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58" w:rsidRPr="009E0778" w:rsidRDefault="00D64122" w:rsidP="00D64122">
      <w:pPr>
        <w:rPr>
          <w:rFonts w:ascii="Times New Roman" w:hAnsi="Times New Roman" w:cs="Times New Roman"/>
          <w:sz w:val="24"/>
          <w:szCs w:val="24"/>
        </w:rPr>
      </w:pPr>
      <w:r w:rsidRPr="009E0778">
        <w:rPr>
          <w:sz w:val="24"/>
          <w:szCs w:val="24"/>
        </w:rPr>
        <w:t xml:space="preserve">  </w:t>
      </w:r>
      <w:r w:rsidRPr="009E0778">
        <w:rPr>
          <w:rFonts w:ascii="Times New Roman" w:hAnsi="Times New Roman" w:cs="Times New Roman"/>
          <w:sz w:val="24"/>
          <w:szCs w:val="24"/>
        </w:rPr>
        <w:t>В целях исполнении части 6 статьи 52 Федерального закона от 06.10.2003№ 131-ФЗ «Об общих принципах организации местного самоуправления в Российской Федерации»</w:t>
      </w:r>
      <w:r w:rsidR="003A40C1">
        <w:rPr>
          <w:rFonts w:ascii="Times New Roman" w:hAnsi="Times New Roman" w:cs="Times New Roman"/>
          <w:sz w:val="24"/>
          <w:szCs w:val="24"/>
        </w:rPr>
        <w:t xml:space="preserve"> публикуем сведения за 3</w:t>
      </w:r>
      <w:r w:rsidR="00490684">
        <w:rPr>
          <w:rFonts w:ascii="Times New Roman" w:hAnsi="Times New Roman" w:cs="Times New Roman"/>
          <w:sz w:val="24"/>
          <w:szCs w:val="24"/>
        </w:rPr>
        <w:t xml:space="preserve"> квартал 2014 </w:t>
      </w:r>
      <w:r w:rsidR="008F0758" w:rsidRPr="009E0778">
        <w:rPr>
          <w:rFonts w:ascii="Times New Roman" w:hAnsi="Times New Roman" w:cs="Times New Roman"/>
          <w:sz w:val="24"/>
          <w:szCs w:val="24"/>
        </w:rPr>
        <w:t>год</w:t>
      </w:r>
      <w:r w:rsidR="00490684">
        <w:rPr>
          <w:rFonts w:ascii="Times New Roman" w:hAnsi="Times New Roman" w:cs="Times New Roman"/>
          <w:sz w:val="24"/>
          <w:szCs w:val="24"/>
        </w:rPr>
        <w:t>а</w:t>
      </w:r>
      <w:r w:rsidR="008F0758" w:rsidRPr="009E0778">
        <w:rPr>
          <w:rFonts w:ascii="Times New Roman" w:hAnsi="Times New Roman" w:cs="Times New Roman"/>
          <w:sz w:val="24"/>
          <w:szCs w:val="24"/>
        </w:rPr>
        <w:t>.</w:t>
      </w:r>
      <w:r w:rsidRPr="009E077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F0758" w:rsidRPr="009E0778" w:rsidRDefault="008F0758" w:rsidP="00D64122">
      <w:pPr>
        <w:rPr>
          <w:rFonts w:ascii="Times New Roman" w:hAnsi="Times New Roman" w:cs="Times New Roman"/>
          <w:sz w:val="24"/>
          <w:szCs w:val="24"/>
        </w:rPr>
      </w:pPr>
      <w:r w:rsidRPr="009E0778">
        <w:rPr>
          <w:rFonts w:ascii="Times New Roman" w:hAnsi="Times New Roman" w:cs="Times New Roman"/>
          <w:sz w:val="24"/>
          <w:szCs w:val="24"/>
        </w:rPr>
        <w:t>- численность муниципальных служащих органов местного самоуправления Васильево-Ханжоновского сельского поселения Неклиновского района      -8;</w:t>
      </w:r>
      <w:r w:rsidR="00D64122" w:rsidRPr="009E077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64122" w:rsidRPr="009E0778" w:rsidRDefault="008F0758" w:rsidP="00D64122">
      <w:pPr>
        <w:rPr>
          <w:rFonts w:ascii="Times New Roman" w:hAnsi="Times New Roman" w:cs="Times New Roman"/>
          <w:sz w:val="24"/>
          <w:szCs w:val="24"/>
        </w:rPr>
      </w:pPr>
      <w:r w:rsidRPr="009E0778">
        <w:rPr>
          <w:rFonts w:ascii="Times New Roman" w:hAnsi="Times New Roman" w:cs="Times New Roman"/>
          <w:sz w:val="24"/>
          <w:szCs w:val="24"/>
        </w:rPr>
        <w:t>- численность работников муниципальных учреждений Васильево-Ханжоновского сельского поселения</w:t>
      </w:r>
      <w:r w:rsidR="009E0778" w:rsidRPr="009E0778">
        <w:rPr>
          <w:rFonts w:ascii="Times New Roman" w:hAnsi="Times New Roman" w:cs="Times New Roman"/>
          <w:sz w:val="24"/>
          <w:szCs w:val="24"/>
        </w:rPr>
        <w:t xml:space="preserve"> -</w:t>
      </w:r>
      <w:r w:rsidR="003A40C1">
        <w:rPr>
          <w:rFonts w:ascii="Times New Roman" w:hAnsi="Times New Roman" w:cs="Times New Roman"/>
          <w:sz w:val="24"/>
          <w:szCs w:val="24"/>
        </w:rPr>
        <w:t>9</w:t>
      </w:r>
      <w:r w:rsidR="009E0778" w:rsidRPr="009E0778">
        <w:rPr>
          <w:rFonts w:ascii="Times New Roman" w:hAnsi="Times New Roman" w:cs="Times New Roman"/>
          <w:sz w:val="24"/>
          <w:szCs w:val="24"/>
        </w:rPr>
        <w:t>;</w:t>
      </w:r>
      <w:r w:rsidR="00D64122" w:rsidRPr="009E0778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64122" w:rsidRPr="00E23191" w:rsidRDefault="009E0778" w:rsidP="00D64122">
      <w:pPr>
        <w:rPr>
          <w:rFonts w:ascii="Times New Roman" w:hAnsi="Times New Roman" w:cs="Times New Roman"/>
          <w:sz w:val="24"/>
          <w:szCs w:val="24"/>
        </w:rPr>
      </w:pPr>
      <w:r w:rsidRPr="00E23191">
        <w:rPr>
          <w:rFonts w:ascii="Times New Roman" w:hAnsi="Times New Roman" w:cs="Times New Roman"/>
          <w:sz w:val="24"/>
          <w:szCs w:val="24"/>
        </w:rPr>
        <w:t>Фактические затраты на денежное содержание муниципальных служащих -</w:t>
      </w:r>
      <w:r w:rsidR="00AC40D3">
        <w:rPr>
          <w:rFonts w:ascii="Times New Roman" w:hAnsi="Times New Roman" w:cs="Times New Roman"/>
          <w:sz w:val="24"/>
          <w:szCs w:val="24"/>
        </w:rPr>
        <w:t>1840,3</w:t>
      </w:r>
      <w:r w:rsidRPr="00E23191">
        <w:rPr>
          <w:rFonts w:ascii="Times New Roman" w:hAnsi="Times New Roman" w:cs="Times New Roman"/>
          <w:sz w:val="24"/>
          <w:szCs w:val="24"/>
        </w:rPr>
        <w:t xml:space="preserve"> тыс.рублей., работников  муниципальных учреждений </w:t>
      </w:r>
      <w:r w:rsidR="00AC40D3">
        <w:rPr>
          <w:rFonts w:ascii="Times New Roman" w:hAnsi="Times New Roman" w:cs="Times New Roman"/>
          <w:sz w:val="24"/>
          <w:szCs w:val="24"/>
        </w:rPr>
        <w:t xml:space="preserve"> -1006,5</w:t>
      </w:r>
      <w:r w:rsidR="00CA6C08" w:rsidRPr="00E23191">
        <w:rPr>
          <w:rFonts w:ascii="Times New Roman" w:hAnsi="Times New Roman" w:cs="Times New Roman"/>
          <w:sz w:val="24"/>
          <w:szCs w:val="24"/>
        </w:rPr>
        <w:t>тыс.рублей.</w:t>
      </w:r>
    </w:p>
    <w:p w:rsidR="00CA6C08" w:rsidRDefault="00DB66D2">
      <w:pPr>
        <w:rPr>
          <w:rFonts w:ascii="Times New Roman" w:hAnsi="Times New Roman" w:cs="Times New Roman"/>
          <w:sz w:val="24"/>
          <w:szCs w:val="24"/>
        </w:rPr>
      </w:pPr>
      <w:r w:rsidRPr="00DB66D2">
        <w:rPr>
          <w:rFonts w:ascii="Times New Roman" w:hAnsi="Times New Roman" w:cs="Times New Roman"/>
          <w:sz w:val="24"/>
          <w:szCs w:val="24"/>
        </w:rPr>
        <w:t>- Отчет об исполнении бюджета Васильево-Ханжоно</w:t>
      </w:r>
      <w:r w:rsidR="00AC40D3">
        <w:rPr>
          <w:rFonts w:ascii="Times New Roman" w:hAnsi="Times New Roman" w:cs="Times New Roman"/>
          <w:sz w:val="24"/>
          <w:szCs w:val="24"/>
        </w:rPr>
        <w:t>вского сельского поселения за 3</w:t>
      </w:r>
      <w:r w:rsidRPr="00DB66D2">
        <w:rPr>
          <w:rFonts w:ascii="Times New Roman" w:hAnsi="Times New Roman" w:cs="Times New Roman"/>
          <w:sz w:val="24"/>
          <w:szCs w:val="24"/>
        </w:rPr>
        <w:t>квартал 2014 года.</w:t>
      </w:r>
    </w:p>
    <w:p w:rsidR="00DB66D2" w:rsidRPr="00DB66D2" w:rsidRDefault="00DB66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 о финансово-хозяйственной деятельности муниципальных бюджетных учреждений культуры Васильево-Ханжон</w:t>
      </w:r>
      <w:r w:rsidR="00AC40D3">
        <w:rPr>
          <w:rFonts w:ascii="Times New Roman" w:hAnsi="Times New Roman" w:cs="Times New Roman"/>
          <w:sz w:val="24"/>
          <w:szCs w:val="24"/>
        </w:rPr>
        <w:t>овского сельского поселения за 3</w:t>
      </w:r>
      <w:r>
        <w:rPr>
          <w:rFonts w:ascii="Times New Roman" w:hAnsi="Times New Roman" w:cs="Times New Roman"/>
          <w:sz w:val="24"/>
          <w:szCs w:val="24"/>
        </w:rPr>
        <w:t xml:space="preserve"> квартал 2014 года.</w:t>
      </w:r>
    </w:p>
    <w:p w:rsidR="00CA6C08" w:rsidRDefault="00CA6C08">
      <w:pPr>
        <w:rPr>
          <w:sz w:val="24"/>
          <w:szCs w:val="24"/>
        </w:rPr>
      </w:pPr>
    </w:p>
    <w:p w:rsidR="00CA6C08" w:rsidRDefault="00CA6C08">
      <w:pPr>
        <w:rPr>
          <w:sz w:val="24"/>
          <w:szCs w:val="24"/>
        </w:rPr>
      </w:pPr>
    </w:p>
    <w:p w:rsidR="00195941" w:rsidRPr="00CA6C08" w:rsidRDefault="00CA6C08" w:rsidP="00CA6C08">
      <w:pPr>
        <w:rPr>
          <w:rFonts w:ascii="Times New Roman" w:hAnsi="Times New Roman" w:cs="Times New Roman"/>
          <w:sz w:val="18"/>
          <w:szCs w:val="18"/>
        </w:rPr>
      </w:pPr>
      <w:r w:rsidRPr="00CA6C08">
        <w:rPr>
          <w:rFonts w:ascii="Times New Roman" w:hAnsi="Times New Roman" w:cs="Times New Roman"/>
          <w:sz w:val="18"/>
          <w:szCs w:val="18"/>
        </w:rPr>
        <w:t>Исполнитель В.С.Толкачева</w:t>
      </w:r>
    </w:p>
    <w:sectPr w:rsidR="00195941" w:rsidRPr="00CA6C08" w:rsidSect="0034017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B12" w:rsidRDefault="003E5B12" w:rsidP="00A13165">
      <w:pPr>
        <w:spacing w:after="0" w:line="240" w:lineRule="auto"/>
      </w:pPr>
      <w:r>
        <w:separator/>
      </w:r>
    </w:p>
  </w:endnote>
  <w:endnote w:type="continuationSeparator" w:id="1">
    <w:p w:rsidR="003E5B12" w:rsidRDefault="003E5B12" w:rsidP="00A1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B12" w:rsidRDefault="003E5B12" w:rsidP="00A13165">
      <w:pPr>
        <w:spacing w:after="0" w:line="240" w:lineRule="auto"/>
      </w:pPr>
      <w:r>
        <w:separator/>
      </w:r>
    </w:p>
  </w:footnote>
  <w:footnote w:type="continuationSeparator" w:id="1">
    <w:p w:rsidR="003E5B12" w:rsidRDefault="003E5B12" w:rsidP="00A13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  <w:r>
      <w:t xml:space="preserve">                  Информация о численности  и денежном содержании муниципальных служащих Васильево-Ханжоновского сельского поселения</w:t>
    </w:r>
  </w:p>
  <w:p w:rsidR="00A13165" w:rsidRDefault="00A13165" w:rsidP="00A13165">
    <w:pPr>
      <w:pStyle w:val="a5"/>
      <w:tabs>
        <w:tab w:val="clear" w:pos="4677"/>
        <w:tab w:val="clear" w:pos="9355"/>
        <w:tab w:val="left" w:pos="2962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4122"/>
    <w:rsid w:val="000E3A71"/>
    <w:rsid w:val="00194F5E"/>
    <w:rsid w:val="00195941"/>
    <w:rsid w:val="002D7642"/>
    <w:rsid w:val="00340173"/>
    <w:rsid w:val="003A40C1"/>
    <w:rsid w:val="003E5B12"/>
    <w:rsid w:val="00490684"/>
    <w:rsid w:val="008F0758"/>
    <w:rsid w:val="009E0778"/>
    <w:rsid w:val="00A13165"/>
    <w:rsid w:val="00AC40D3"/>
    <w:rsid w:val="00C26B4E"/>
    <w:rsid w:val="00CA6C08"/>
    <w:rsid w:val="00D64122"/>
    <w:rsid w:val="00DB66D2"/>
    <w:rsid w:val="00E2171D"/>
    <w:rsid w:val="00E23191"/>
    <w:rsid w:val="00EC307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64122"/>
    <w:rPr>
      <w:color w:val="0000FF"/>
      <w:u w:val="single"/>
    </w:rPr>
  </w:style>
  <w:style w:type="paragraph" w:styleId="a4">
    <w:name w:val="No Spacing"/>
    <w:uiPriority w:val="1"/>
    <w:qFormat/>
    <w:rsid w:val="00CA6C0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A13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3165"/>
  </w:style>
  <w:style w:type="paragraph" w:styleId="a7">
    <w:name w:val="footer"/>
    <w:basedOn w:val="a"/>
    <w:link w:val="a8"/>
    <w:uiPriority w:val="99"/>
    <w:semiHidden/>
    <w:unhideWhenUsed/>
    <w:rsid w:val="00A13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3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5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2014-10-09T10:06:00Z</cp:lastPrinted>
  <dcterms:created xsi:type="dcterms:W3CDTF">2014-02-18T05:41:00Z</dcterms:created>
  <dcterms:modified xsi:type="dcterms:W3CDTF">2014-12-23T07:50:00Z</dcterms:modified>
</cp:coreProperties>
</file>