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11" w:rsidRDefault="00F51611" w:rsidP="00937A51">
      <w:pPr>
        <w:spacing w:after="0" w:line="240" w:lineRule="auto"/>
      </w:pP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РОССИЙСКАЯ ФЕДЕРАЦИЯ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РОСТОВСКАЯ ОБЛАСТЬ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ОБРАЗОВАНИЕ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«ВАСИЛЬЕВО-ХАНЖОНОВСКОЕ СЕЛЬСКОЕ  ПОСЕЛЕНИЕ»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СОБРАНИЕ ДЕПУТАТОВ ВАСИЛЬЕВО-ХАНЖОНОВСКОГО СЕЛЬСКОГО ПОСЕЛЕНИЯ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tbl>
      <w:tblPr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F51611" w:rsidRPr="00F51611" w:rsidTr="00F51611">
        <w:tc>
          <w:tcPr>
            <w:tcW w:w="9351" w:type="dxa"/>
            <w:hideMark/>
          </w:tcPr>
          <w:p w:rsidR="00F51611" w:rsidRPr="00F51611" w:rsidRDefault="00595884" w:rsidP="005958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            </w:t>
            </w:r>
            <w:r w:rsidR="00F51611" w:rsidRPr="00F51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Об утверждении Положения о доплате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 </w:t>
            </w:r>
            <w:r w:rsidR="00F51611" w:rsidRPr="00F51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муниципальным служащим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 Васильево-Ханжоновского </w:t>
            </w:r>
            <w:r w:rsidR="00F51611" w:rsidRPr="00F51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сельского поселения 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 </w:t>
            </w:r>
            <w:r w:rsidR="00F51611" w:rsidRPr="00F51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совмещение должностей,  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</w:t>
            </w:r>
            <w:r w:rsidR="00F51611" w:rsidRPr="00F51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обязанностей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 xml:space="preserve">  </w:t>
            </w:r>
            <w:r w:rsidR="00F51611" w:rsidRPr="00F51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отсутствующего работника</w:t>
            </w:r>
          </w:p>
        </w:tc>
      </w:tr>
    </w:tbl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95884" w:rsidRPr="00595884" w:rsidRDefault="00F51611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5161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F5161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</w:r>
      <w:r w:rsidR="00595884"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Принято</w:t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Собранием депутатов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16</w:t>
      </w: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сентября </w:t>
      </w: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16</w:t>
      </w: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года</w:t>
      </w:r>
    </w:p>
    <w:p w:rsidR="00F51611" w:rsidRPr="00F51611" w:rsidRDefault="00F51611" w:rsidP="0059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595884" w:rsidRDefault="00F51611" w:rsidP="0059588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В соответствии со статьями </w:t>
      </w:r>
      <w:r w:rsidR="0059588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60.2  и 151  Трудового кодекса Российской Федерации</w:t>
      </w:r>
      <w:r w:rsidR="0059588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</w:t>
      </w:r>
      <w:r w:rsidR="00595884">
        <w:rPr>
          <w:rFonts w:ascii="Times New Roman" w:eastAsiaTheme="minorEastAsia" w:hAnsi="Times New Roman" w:cs="Times New Roman"/>
          <w:sz w:val="28"/>
          <w:szCs w:val="28"/>
          <w:lang w:bidi="hi-IN"/>
        </w:rPr>
        <w:t>Собрание депутатов Васильево-Ханжоновского  сельского поселения</w:t>
      </w:r>
      <w:r w:rsidR="0059588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                     </w:t>
      </w:r>
    </w:p>
    <w:p w:rsidR="00595884" w:rsidRPr="00595884" w:rsidRDefault="00595884" w:rsidP="0059588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                                 </w:t>
      </w:r>
      <w:r w:rsidRPr="00BA3F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РЕШИЛО: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611" w:rsidRPr="00F51611" w:rsidRDefault="00F51611" w:rsidP="00F51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Утвердить Положение о доплате муниципальным служащим администрации </w:t>
      </w:r>
      <w:r w:rsidR="0059588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Васильево-Ханжоновского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поселения за совмещение должностей, исполнение обязанностей отсутствующего работника согласно приложению.</w:t>
      </w:r>
    </w:p>
    <w:p w:rsidR="00F51611" w:rsidRPr="00F51611" w:rsidRDefault="00F51611" w:rsidP="00F51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Настоящее решение вступает в силу со дня его официального опубликования.</w:t>
      </w:r>
    </w:p>
    <w:p w:rsidR="00F51611" w:rsidRPr="00F51611" w:rsidRDefault="00F51611" w:rsidP="00F51611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</w:t>
      </w:r>
    </w:p>
    <w:p w:rsidR="00F51611" w:rsidRPr="00F51611" w:rsidRDefault="00F51611" w:rsidP="00F51611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95884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</w:t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Глава</w:t>
      </w:r>
    </w:p>
    <w:p w:rsidR="00F51611" w:rsidRPr="00F51611" w:rsidRDefault="00595884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</w:t>
      </w:r>
      <w:r w:rsidR="00F51611"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Васильево-Ханжоновского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 сельского поселения</w:t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ab/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ab/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ab/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ab/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ab/>
      </w:r>
      <w:r w:rsidRPr="00F5161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ab/>
      </w:r>
      <w:r w:rsidR="00595884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С.Н. </w:t>
      </w:r>
      <w:proofErr w:type="spellStart"/>
      <w:r w:rsidR="00595884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Зацарная</w:t>
      </w:r>
      <w:proofErr w:type="spellEnd"/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59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</w:t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58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село Васильево-</w:t>
      </w:r>
      <w:proofErr w:type="spellStart"/>
      <w:r w:rsidRPr="00595884">
        <w:rPr>
          <w:rFonts w:ascii="Times New Roman" w:eastAsia="Times New Roman" w:hAnsi="Times New Roman" w:cs="Times New Roman"/>
          <w:sz w:val="26"/>
          <w:szCs w:val="26"/>
          <w:lang w:eastAsia="zh-CN"/>
        </w:rPr>
        <w:t>Ханжоновка</w:t>
      </w:r>
      <w:proofErr w:type="spellEnd"/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595884">
        <w:rPr>
          <w:rFonts w:ascii="Times New Roman" w:eastAsia="Times New Roman" w:hAnsi="Times New Roman" w:cs="Times New Roman"/>
          <w:sz w:val="26"/>
          <w:szCs w:val="26"/>
          <w:lang w:eastAsia="zh-CN"/>
        </w:rPr>
        <w:t>16  сентября 2016 года</w:t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5958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171</w:t>
      </w:r>
    </w:p>
    <w:p w:rsidR="00F51611" w:rsidRPr="00F51611" w:rsidRDefault="00F51611" w:rsidP="00F516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F51611" w:rsidRPr="00595884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Приложение</w:t>
      </w:r>
    </w:p>
    <w:p w:rsidR="00595884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 решению Собрания депутатов</w:t>
      </w:r>
      <w:r w:rsid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</w:p>
    <w:p w:rsidR="00F51611" w:rsidRPr="00595884" w:rsidRDefault="00595884" w:rsidP="00F5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Васильево-Ханжоновского сельского поселения</w:t>
      </w:r>
    </w:p>
    <w:p w:rsidR="00F51611" w:rsidRPr="00595884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№ </w:t>
      </w:r>
      <w:r w:rsidR="00595884"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171</w:t>
      </w:r>
      <w:r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от  1</w:t>
      </w:r>
      <w:r w:rsidR="00595884"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6</w:t>
      </w:r>
      <w:r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595884"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сентября </w:t>
      </w:r>
      <w:r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201</w:t>
      </w:r>
      <w:r w:rsidR="00595884"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6 </w:t>
      </w:r>
      <w:r w:rsidRPr="005958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Положение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о доплате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Васильево-Ханжоновского 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поселения за совмещение должностей, исполнение обязанностей отсутствующего работника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 xml:space="preserve">Настоящее Положение регулирует порядок выплаты доплат за совмещение должностей, исполнение обязанностей временно отсутствующего работника муниципальным служащим администрации </w:t>
      </w:r>
      <w:r w:rsidR="00577FF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Васильево-Ханжоновского 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поселения.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1. Под совмещением должностей понимается выполнение работником у одного и того же работодателя наряду со своей основной работой  дополнительной работы по такой же или иной  должности.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>2.Исполнение обязанностей временно отсутствующего работника имеет место в случае, когда соответствующий работник не выполняет трудовую функцию, предусмотренную трудовым договором, но за ним сохраняется его место работы (во время отпуска, болезни, командировки и т.п.) Работник в данном случае выполняет и свою работу, и работу временно отсутствующего работника. Обязанности отсутствующего работника возлагаются на одного работника или распределяются между несколькими работниками.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3.Дополнительная работа поручается главой муниципального образования  работнику с его письменного согласия. Работник в письменной форме должен </w:t>
      </w:r>
      <w:proofErr w:type="gramStart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согласится</w:t>
      </w:r>
      <w:proofErr w:type="gramEnd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со сроком выполнения дополнительной работы, её содержанием и объемом.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 xml:space="preserve">Согласно ч.1 ст.60.2 ТК РФ </w:t>
      </w:r>
      <w:bookmarkStart w:id="0" w:name="_GoBack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совмещение </w:t>
      </w:r>
      <w:bookmarkEnd w:id="0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должностей, исполнение обязанностей отсутствующего работника  осуществляется в пределах установленной для данного работника продолжительности рабочего времени.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4.Работник имеет право досрочно отказаться от выполнения дополнительной работы,  а глава муниципального образования - досрочно </w:t>
      </w:r>
      <w:r w:rsidRPr="002104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отменить поручение о её выполнении, предупредив об этом работодателя в письменной форме не </w:t>
      </w:r>
      <w:proofErr w:type="gramStart"/>
      <w:r w:rsidRPr="002104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позднее</w:t>
      </w:r>
      <w:proofErr w:type="gramEnd"/>
      <w:r w:rsidRPr="002104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чем за три рабочих дня. Отказ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работника от выполнения дополнительной работы является его правом и не может повлечь применение к </w:t>
      </w:r>
      <w:proofErr w:type="gramStart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работнику</w:t>
      </w:r>
      <w:proofErr w:type="gramEnd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каких либо санкций.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>5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.Доплата за совмещение должностей, исполнение обязанностей отсутствующего работника  устанавливается в процентах к окладу.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>6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На время отсутствия главы муниципального образования, исполнение обязанности временно отсутствующего главы муниципального образования возлагается на муниципального служащего назначенного главой с получением соответствующей доплаты. В распоряжении указывается причина отсутствия главы муниципального образования и  оговаривается размер доплаты.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7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.Во время отсутствия главы муниципального образования или иного  муниципального служащего, имеющего право подписи организационно-распорядительной документации, документы подписывает работник, на которого  возложено исполнение обязанностей отсутствующего. Если должностное лицо, подпись которого заготовлена на проекте документа, 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>отсутствует, то документ подписывает лицо, исполняющее его обязанности. При этом указывается фактическая должность лица, подписавшего документ, и его фамилия, Данное исправление вносится от руки или машинописным способом (</w:t>
      </w:r>
      <w:proofErr w:type="spellStart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И.о</w:t>
      </w:r>
      <w:proofErr w:type="spellEnd"/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.), недопустимо подписывать документы с предлогом /»за/» или проставлением косой черты перед наименованием должности.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8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Муниципальным служащим администрации муниципального образования  доплата за  исполнение обязанностей временно отсутствующего работника устанавливается распоряжением главы муниципального образования.</w:t>
      </w:r>
    </w:p>
    <w:p w:rsidR="00F51611" w:rsidRDefault="00F51611" w:rsidP="00F516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9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Размер доплаты устанавливается исходя из фактически выполняемого объема работ по исполнению обязанностей временно  отсутствующего работника в следующем порядке:</w:t>
      </w:r>
    </w:p>
    <w:p w:rsidR="00F51611" w:rsidRDefault="00F51611" w:rsidP="00F516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а) при временном исполнении обязанностей главы Администрации в размере 100% должностного оклада замещаемой должности;</w:t>
      </w:r>
    </w:p>
    <w:p w:rsidR="00F51611" w:rsidRDefault="00F51611" w:rsidP="00F516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б) при временном исполнении обязанностей начальника отдела экономики и финансов и главного бухгалтера - в размере 70% должностного оклада замещаемой должности;</w:t>
      </w:r>
    </w:p>
    <w:p w:rsidR="00F51611" w:rsidRPr="00BA3FCD" w:rsidRDefault="00F51611" w:rsidP="00F516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в) при временном исполнении обязанностей других должностей муниципальной службы Администрации </w:t>
      </w:r>
      <w:r w:rsidR="0045737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Васильево-Ханжоновского 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сельского поселения - в размере 50% должностного оклада замещаемой должности»</w:t>
      </w: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10</w:t>
      </w:r>
      <w:r w:rsidRPr="00F516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Доплата не производится в случае, когда работа по совмещаемой должности обусловлена трудовым договором.</w:t>
      </w: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F51611" w:rsidRPr="00F51611" w:rsidRDefault="00F51611" w:rsidP="00F5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РОССИЙСКАЯ ФЕДЕРАЦИЯ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РОСТОВСКАЯ ОБЛАСТЬ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ОБРАЗОВАНИЕ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«ВАСИЛЬЕВО-ХАНЖОНОВСКОЕ СЕЛЬСКОЕ  ПОСЕЛЕНИЕ»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СОБРАНИЕ ДЕПУТАТОВ ВАСИЛЬЕВО-ХАНЖОНОВСКОГО СЕЛЬСКОГО ПОСЕЛЕНИЯ</w:t>
      </w: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1" w:name="OLE_LINK1"/>
      <w:bookmarkStart w:id="2" w:name="OLE_LINK2"/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О внесении изменений в решение Собрания депутатов Васильево-Ханжоновского сельского поселения от 25.05.2017 года № 48 «О денежном содержании </w:t>
      </w:r>
      <w:r w:rsidRPr="00595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муниципальных служащих муниципального образования «Васильево-</w:t>
      </w:r>
      <w:proofErr w:type="spellStart"/>
      <w:r w:rsidRPr="00595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Ханжоновское</w:t>
      </w:r>
      <w:proofErr w:type="spellEnd"/>
      <w:r w:rsidRPr="00595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bookmarkEnd w:id="1"/>
    <w:bookmarkEnd w:id="2"/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Принято</w:t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Собранием депутатов                                                        29 ноября 2021 года</w:t>
      </w:r>
    </w:p>
    <w:p w:rsidR="00595884" w:rsidRPr="00595884" w:rsidRDefault="00595884" w:rsidP="00595884">
      <w:pPr>
        <w:keepNext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595884">
        <w:rPr>
          <w:rFonts w:ascii="Times New Roman" w:eastAsia="Times New Roman" w:hAnsi="Times New Roman" w:cs="Times New Roman"/>
          <w:sz w:val="28"/>
          <w:szCs w:val="24"/>
          <w:lang w:eastAsia="zh-CN"/>
        </w:rPr>
        <w:t>В соответствии со статьей 136 Бюджетного кодекса Российской Федерации, во исполнение Областного закона от 28.10.2021 года № 582-ЗС «О внесении изменений в отдельные Областные законы», в целях приведения нормативных правовых актов муниципального образования «Васильево-</w:t>
      </w:r>
      <w:proofErr w:type="spellStart"/>
      <w:r w:rsidRPr="00595884">
        <w:rPr>
          <w:rFonts w:ascii="Times New Roman" w:eastAsia="Times New Roman" w:hAnsi="Times New Roman" w:cs="Times New Roman"/>
          <w:sz w:val="28"/>
          <w:szCs w:val="24"/>
          <w:lang w:eastAsia="zh-CN"/>
        </w:rPr>
        <w:t>Ханжоновское</w:t>
      </w:r>
      <w:proofErr w:type="spellEnd"/>
      <w:r w:rsidRPr="0059588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сельское поселение» в соответствие с</w:t>
      </w: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постановлениями Правительства Ростовской области от 10.11.2011 года № 116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свои полномочия на постоянной основе, и муниципальных служащих», от 22.11.2021 года № 942 «О внесении изменений в постановление Правительства Ростовской области от 10.11.2011 года № 116», Собрание депутатов Васильево-Ханжоновского сельского  поселения </w:t>
      </w:r>
    </w:p>
    <w:p w:rsidR="00595884" w:rsidRPr="00595884" w:rsidRDefault="00595884" w:rsidP="0059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595884" w:rsidRPr="00595884" w:rsidRDefault="00595884" w:rsidP="0059588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</w:t>
      </w: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1.</w:t>
      </w:r>
      <w:r w:rsidRPr="0059588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Собрания депутатов Васильево-Ханжоновского сельского поселения</w:t>
      </w:r>
      <w:r w:rsidRPr="0059588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от 25.05.2017 года № 48 «О денежном содержании </w:t>
      </w: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служащих муниципального образования «Васильево-</w:t>
      </w:r>
      <w:proofErr w:type="spellStart"/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Ханжоновское</w:t>
      </w:r>
      <w:proofErr w:type="spellEnd"/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следующие изменения:</w:t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5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95884">
        <w:rPr>
          <w:rFonts w:ascii="Times New Roman" w:eastAsia="Times New Roman" w:hAnsi="Times New Roman" w:cs="Times New Roman"/>
          <w:sz w:val="28"/>
          <w:szCs w:val="24"/>
          <w:lang w:eastAsia="zh-CN"/>
        </w:rPr>
        <w:t>1) в пункте 4 части 2 статьи 9 Положения к решению слово «5-и» заменить словом «8-ми»;</w:t>
      </w:r>
      <w:r w:rsidRPr="00595884">
        <w:rPr>
          <w:rFonts w:ascii="Times New Roman" w:eastAsia="Calibri" w:hAnsi="Times New Roman" w:cs="Times New Roman"/>
          <w:sz w:val="28"/>
        </w:rPr>
        <w:tab/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ind w:left="57"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2. Приложение 2</w:t>
      </w:r>
      <w:r w:rsidRPr="00595884">
        <w:rPr>
          <w:rFonts w:ascii="Times New Roman" w:eastAsia="Calibri" w:hAnsi="Times New Roman" w:cs="Times New Roman"/>
          <w:sz w:val="28"/>
        </w:rPr>
        <w:t xml:space="preserve"> к Положению о денежном содержании муниципальных служащих муниципального образования «Васильево-</w:t>
      </w:r>
      <w:proofErr w:type="spellStart"/>
      <w:r w:rsidRPr="00595884">
        <w:rPr>
          <w:rFonts w:ascii="Times New Roman" w:eastAsia="Calibri" w:hAnsi="Times New Roman" w:cs="Times New Roman"/>
          <w:sz w:val="28"/>
        </w:rPr>
        <w:t>Ханжоновское</w:t>
      </w:r>
      <w:proofErr w:type="spellEnd"/>
      <w:r w:rsidRPr="00595884">
        <w:rPr>
          <w:rFonts w:ascii="Times New Roman" w:eastAsia="Calibri" w:hAnsi="Times New Roman" w:cs="Times New Roman"/>
          <w:sz w:val="28"/>
        </w:rPr>
        <w:t xml:space="preserve"> сельское поселение» </w:t>
      </w:r>
      <w:r w:rsidRPr="00595884">
        <w:rPr>
          <w:rFonts w:ascii="Times New Roman" w:eastAsia="Times New Roman" w:hAnsi="Times New Roman" w:cs="Times New Roman"/>
          <w:sz w:val="28"/>
          <w:szCs w:val="24"/>
          <w:lang w:eastAsia="zh-CN"/>
        </w:rPr>
        <w:t>изложить в редакции согласно приложению к решению.</w:t>
      </w:r>
    </w:p>
    <w:p w:rsidR="00595884" w:rsidRPr="00595884" w:rsidRDefault="00595884" w:rsidP="00595884">
      <w:pPr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Решение вступает в силу со дня официального опубликования, и распространяется на правоотношения, возникшие с 1 октября 2021 года. </w:t>
      </w:r>
    </w:p>
    <w:p w:rsidR="00595884" w:rsidRPr="00595884" w:rsidRDefault="00595884" w:rsidP="00595884">
      <w:pPr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 </w:t>
      </w:r>
      <w:r w:rsidRPr="005958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Установить, что с 1 октября 2021 года по 31 декабря 2021 года размер единовременной выплаты, предусмотренной статьей 5 Положения </w:t>
      </w:r>
      <w:r w:rsidRPr="00595884">
        <w:rPr>
          <w:rFonts w:ascii="Times New Roman" w:eastAsia="Calibri" w:hAnsi="Times New Roman" w:cs="Times New Roman"/>
          <w:sz w:val="28"/>
        </w:rPr>
        <w:t>о денежном содержании муниципальных служащих муниципального образования «Васильево-</w:t>
      </w:r>
      <w:proofErr w:type="spellStart"/>
      <w:r w:rsidRPr="00595884">
        <w:rPr>
          <w:rFonts w:ascii="Times New Roman" w:eastAsia="Calibri" w:hAnsi="Times New Roman" w:cs="Times New Roman"/>
          <w:sz w:val="28"/>
        </w:rPr>
        <w:t>Ханжоновское</w:t>
      </w:r>
      <w:proofErr w:type="spellEnd"/>
      <w:r w:rsidRPr="00595884">
        <w:rPr>
          <w:rFonts w:ascii="Times New Roman" w:eastAsia="Calibri" w:hAnsi="Times New Roman" w:cs="Times New Roman"/>
          <w:sz w:val="28"/>
        </w:rPr>
        <w:t xml:space="preserve"> сельское поселение»</w:t>
      </w:r>
      <w:r w:rsidRPr="005958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определяется </w:t>
      </w:r>
      <w:r w:rsidRPr="005958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исходя из размеров должностного оклада, установленных на 30 сентября 2021 года.</w:t>
      </w:r>
    </w:p>
    <w:p w:rsidR="00595884" w:rsidRPr="00595884" w:rsidRDefault="00595884" w:rsidP="00595884">
      <w:pPr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59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58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58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постоянную комиссию Собрания депутатов Васильево-Ханжоновского сельского поселения по вопросам местного самоуправления, связям с общественными организациями, социальной и молодежной политики, торговли, бытового обслуживания, охране общественного порядка. (Председатель  - Васильева А.А.).</w:t>
      </w:r>
    </w:p>
    <w:p w:rsidR="00595884" w:rsidRPr="00595884" w:rsidRDefault="00595884" w:rsidP="00595884">
      <w:pPr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депутатов -           </w:t>
      </w:r>
    </w:p>
    <w:p w:rsidR="00595884" w:rsidRPr="00595884" w:rsidRDefault="00595884" w:rsidP="00595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Васильево-Ханжоновского</w:t>
      </w:r>
    </w:p>
    <w:p w:rsidR="00595884" w:rsidRPr="00595884" w:rsidRDefault="00595884" w:rsidP="00595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        С.И. </w:t>
      </w:r>
      <w:proofErr w:type="spellStart"/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Комашня</w:t>
      </w:r>
      <w:proofErr w:type="spellEnd"/>
    </w:p>
    <w:p w:rsidR="00595884" w:rsidRPr="00595884" w:rsidRDefault="00595884" w:rsidP="00595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село Васильево-</w:t>
      </w:r>
      <w:proofErr w:type="spellStart"/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Ханжоновка</w:t>
      </w:r>
      <w:proofErr w:type="spellEnd"/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29 ноября 2021 года</w:t>
      </w:r>
    </w:p>
    <w:p w:rsidR="00595884" w:rsidRPr="00595884" w:rsidRDefault="00595884" w:rsidP="00595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95884">
        <w:rPr>
          <w:rFonts w:ascii="Times New Roman" w:eastAsia="Times New Roman" w:hAnsi="Times New Roman" w:cs="Times New Roman"/>
          <w:sz w:val="28"/>
          <w:szCs w:val="28"/>
          <w:lang w:eastAsia="zh-CN"/>
        </w:rPr>
        <w:t>№ 17</w:t>
      </w:r>
    </w:p>
    <w:p w:rsidR="00595884" w:rsidRPr="00595884" w:rsidRDefault="00595884" w:rsidP="00595884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595884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                                                           </w:t>
      </w:r>
    </w:p>
    <w:p w:rsidR="00595884" w:rsidRPr="00595884" w:rsidRDefault="00595884" w:rsidP="00595884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595884" w:rsidRPr="00595884" w:rsidRDefault="00595884" w:rsidP="00595884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F51611" w:rsidRPr="00F51611" w:rsidRDefault="00F51611" w:rsidP="00F51611"/>
    <w:sectPr w:rsidR="00F51611" w:rsidRPr="00F51611" w:rsidSect="00937A51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242B8"/>
    <w:multiLevelType w:val="hybridMultilevel"/>
    <w:tmpl w:val="8080460A"/>
    <w:lvl w:ilvl="0" w:tplc="9800BA7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0"/>
    <w:rsid w:val="00210403"/>
    <w:rsid w:val="0026030F"/>
    <w:rsid w:val="00296FCB"/>
    <w:rsid w:val="00423F7D"/>
    <w:rsid w:val="00457378"/>
    <w:rsid w:val="004D1190"/>
    <w:rsid w:val="00526331"/>
    <w:rsid w:val="00577FF9"/>
    <w:rsid w:val="00595884"/>
    <w:rsid w:val="006A41D1"/>
    <w:rsid w:val="006F2FBC"/>
    <w:rsid w:val="007E1200"/>
    <w:rsid w:val="00811593"/>
    <w:rsid w:val="00937A51"/>
    <w:rsid w:val="009A75BE"/>
    <w:rsid w:val="00B01A89"/>
    <w:rsid w:val="00BA3FCD"/>
    <w:rsid w:val="00C748F5"/>
    <w:rsid w:val="00ED3C1D"/>
    <w:rsid w:val="00F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19</cp:revision>
  <cp:lastPrinted>2019-11-22T11:32:00Z</cp:lastPrinted>
  <dcterms:created xsi:type="dcterms:W3CDTF">2018-02-05T05:38:00Z</dcterms:created>
  <dcterms:modified xsi:type="dcterms:W3CDTF">2022-02-17T11:38:00Z</dcterms:modified>
</cp:coreProperties>
</file>