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«________» _______________ 2018 год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_________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2D715A" w:rsidP="002D715A">
      <w:pPr>
        <w:pStyle w:val="Standard"/>
        <w:jc w:val="center"/>
        <w:rPr>
          <w:sz w:val="28"/>
        </w:rPr>
      </w:pPr>
      <w:r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2D715A">
      <w:pPr>
        <w:pStyle w:val="ConsPlusCell"/>
        <w:jc w:val="both"/>
      </w:pPr>
      <w:r>
        <w:t xml:space="preserve">       </w:t>
      </w:r>
      <w:r>
        <w:rPr>
          <w:sz w:val="28"/>
          <w:szCs w:val="28"/>
        </w:rPr>
        <w:t xml:space="preserve">В соответствии с постановлением Администрации Васильево-Ханжоновского сельского поселения от 03.09.2018 №55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4A4A13">
        <w:rPr>
          <w:sz w:val="28"/>
          <w:szCs w:val="28"/>
        </w:rPr>
        <w:t xml:space="preserve">от </w:t>
      </w:r>
      <w:r w:rsidR="004A4A13" w:rsidRPr="004A4A13">
        <w:rPr>
          <w:sz w:val="28"/>
          <w:szCs w:val="28"/>
        </w:rPr>
        <w:t>11</w:t>
      </w:r>
      <w:r w:rsidRPr="004A4A13">
        <w:rPr>
          <w:sz w:val="28"/>
          <w:szCs w:val="28"/>
        </w:rPr>
        <w:t>.0</w:t>
      </w:r>
      <w:r w:rsidR="004A4A13" w:rsidRPr="004A4A13">
        <w:rPr>
          <w:sz w:val="28"/>
          <w:szCs w:val="28"/>
        </w:rPr>
        <w:t>1</w:t>
      </w:r>
      <w:r w:rsidRPr="004A4A13">
        <w:rPr>
          <w:sz w:val="28"/>
          <w:szCs w:val="28"/>
        </w:rPr>
        <w:t>.2018 №1 «Об утверждении Перечня муниципальных программ Васильево-</w:t>
      </w:r>
      <w:r>
        <w:rPr>
          <w:sz w:val="28"/>
          <w:szCs w:val="28"/>
        </w:rPr>
        <w:t xml:space="preserve">Ханжоновского сельского поселения»  Администрация Васильево-Ханжоновского сельского поселения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Васильево-Ханжоновского сельского поселения «Развитие физической культуры и спорта» согласно Приложению 1.</w:t>
      </w:r>
    </w:p>
    <w:p w:rsidR="002D715A" w:rsidRDefault="002D715A" w:rsidP="002D715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постановления Администрации Васильево-Ханжоновского сельского поселения по Перечню согласно Приложению 2.</w:t>
      </w:r>
    </w:p>
    <w:p w:rsidR="002D715A" w:rsidRDefault="002D715A" w:rsidP="002D715A">
      <w:pPr>
        <w:pStyle w:val="ConsPlusCell"/>
        <w:ind w:firstLine="567"/>
        <w:jc w:val="both"/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 бюджета  Васильево-Ханжоновского сельского поселения на 2019 год и на плановый период 2020 и 2021 годов.</w:t>
      </w:r>
    </w:p>
    <w:p w:rsidR="002D715A" w:rsidRDefault="002D715A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инспектора отдела экономики и финансов  Администрации Васильево-Ханжоновского сельского поселения. 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E45138" w:rsidRDefault="00E45138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«______»</w:t>
      </w:r>
      <w:r w:rsidR="00E45138">
        <w:rPr>
          <w:u w:val="single"/>
        </w:rPr>
        <w:t xml:space="preserve"> ________</w:t>
      </w:r>
      <w:r>
        <w:rPr>
          <w:u w:val="single"/>
        </w:rPr>
        <w:t>_</w:t>
      </w:r>
      <w:r>
        <w:t>2018г</w:t>
      </w:r>
      <w:proofErr w:type="gramStart"/>
      <w:r>
        <w:t xml:space="preserve"> .</w:t>
      </w:r>
      <w:proofErr w:type="gramEnd"/>
      <w:r>
        <w:t>№ _____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="000C4567">
        <w:rPr>
          <w:b/>
          <w:sz w:val="28"/>
          <w:szCs w:val="28"/>
        </w:rPr>
        <w:t xml:space="preserve"> физической культуры и  спорта</w:t>
      </w:r>
      <w:r>
        <w:rPr>
          <w:b/>
          <w:sz w:val="28"/>
          <w:szCs w:val="28"/>
        </w:rPr>
        <w:t>»</w:t>
      </w: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 Васильево-Ханжоновского сельского поселения</w:t>
      </w:r>
    </w:p>
    <w:p w:rsidR="002D715A" w:rsidRDefault="002D715A" w:rsidP="000C456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 физической культуры и 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79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2D715A">
        <w:trPr>
          <w:trHeight w:val="40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C45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Васильево-Ханжоновского сельского поселения «Развитие </w:t>
            </w:r>
            <w:r w:rsidR="000C4567">
              <w:rPr>
                <w:sz w:val="28"/>
                <w:szCs w:val="28"/>
              </w:rPr>
              <w:t xml:space="preserve"> физической культуры и  спорта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— муниципальная программа)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br/>
              <w:t xml:space="preserve">программы   Васильево-Ханжоновского сельского поселения 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«Развитие  физической культуры и  спорта».</w:t>
            </w:r>
          </w:p>
          <w:p w:rsidR="002D715A" w:rsidRDefault="002D715A" w:rsidP="00946499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муниципальной  программы Васильево-Ханжоновского сельского поселения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0235E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реализации муниципальной программы Васильево-Ханжоновского сельского поселения</w:t>
            </w:r>
            <w:r w:rsidR="000235E8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Развити</w:t>
            </w:r>
            <w:r w:rsidR="000235E8">
              <w:rPr>
                <w:sz w:val="28"/>
                <w:szCs w:val="28"/>
              </w:rPr>
              <w:t>е  физической культуры и  спорта</w:t>
            </w:r>
            <w:r>
              <w:rPr>
                <w:sz w:val="28"/>
                <w:szCs w:val="28"/>
              </w:rPr>
              <w:t>»</w:t>
            </w:r>
            <w:r w:rsidR="00094354">
              <w:rPr>
                <w:sz w:val="28"/>
                <w:szCs w:val="28"/>
              </w:rPr>
              <w:t xml:space="preserve"> </w:t>
            </w:r>
          </w:p>
        </w:tc>
      </w:tr>
      <w:tr w:rsidR="002D715A" w:rsidTr="002D715A">
        <w:trPr>
          <w:trHeight w:val="114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муниципальной  программы  Васильево-Ханжоновского сельского поселения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147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 программы       Васильево-Ханжоновского сельского поселения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 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 муниципальной</w:t>
            </w:r>
            <w:r>
              <w:rPr>
                <w:sz w:val="28"/>
                <w:szCs w:val="28"/>
              </w:rPr>
              <w:br/>
              <w:t xml:space="preserve">программы    Васильево-Ханжоновского сельского поселения            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  <w:r>
              <w:t xml:space="preserve">                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0235E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</w:t>
            </w:r>
            <w:proofErr w:type="spellStart"/>
            <w:r w:rsidR="000235E8">
              <w:rPr>
                <w:sz w:val="28"/>
                <w:szCs w:val="28"/>
              </w:rPr>
              <w:t>тыс</w:t>
            </w:r>
            <w:proofErr w:type="gramStart"/>
            <w:r w:rsidR="000235E8">
              <w:rPr>
                <w:sz w:val="28"/>
                <w:szCs w:val="28"/>
              </w:rPr>
              <w:t>.р</w:t>
            </w:r>
            <w:proofErr w:type="gramEnd"/>
            <w:r w:rsidR="000235E8">
              <w:rPr>
                <w:sz w:val="28"/>
                <w:szCs w:val="28"/>
              </w:rPr>
              <w:t>ублей</w:t>
            </w:r>
            <w:proofErr w:type="spellEnd"/>
            <w:r w:rsidR="000235E8">
              <w:rPr>
                <w:sz w:val="28"/>
                <w:szCs w:val="28"/>
              </w:rPr>
              <w:t>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pStyle w:val="TableContents"/>
                    <w:jc w:val="center"/>
                  </w:pPr>
                  <w:r w:rsidRPr="000235E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083378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4C34EE">
                    <w:rPr>
                      <w:rFonts w:hint="eastAsia"/>
                    </w:rPr>
                    <w:t>50,0</w:t>
                  </w:r>
                </w:p>
              </w:tc>
            </w:tr>
            <w:tr w:rsidR="002D715A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0235E8" w:rsidP="002D715A">
                  <w:pPr>
                    <w:pStyle w:val="TableContents"/>
                    <w:jc w:val="center"/>
                  </w:pPr>
                  <w:r>
                    <w:t>50,0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0235E8" w:rsidP="002D715A">
                  <w:pPr>
                    <w:pStyle w:val="TableContents"/>
                    <w:jc w:val="center"/>
                  </w:pPr>
                  <w:r>
                    <w:t>50,</w:t>
                  </w:r>
                  <w:r w:rsidR="002D715A"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  <w:tr w:rsidR="002D715A" w:rsidTr="002D715A">
        <w:trPr>
          <w:trHeight w:val="2385"/>
        </w:trPr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муниципальной программы                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Васильево-Ханжоновского сельского поселения</w:t>
            </w:r>
          </w:p>
        </w:tc>
        <w:tc>
          <w:tcPr>
            <w:tcW w:w="6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BF1459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</w:t>
            </w:r>
            <w:r w:rsidR="00620D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2D715A" w:rsidRDefault="002D715A" w:rsidP="002D715A">
      <w:pPr>
        <w:pStyle w:val="ConsPlusCel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  «Развитие  физической культуры и спорта»</w:t>
      </w:r>
    </w:p>
    <w:p w:rsidR="002D715A" w:rsidRDefault="002D715A" w:rsidP="002D715A">
      <w:pPr>
        <w:pStyle w:val="ConsPlusCell"/>
        <w:jc w:val="center"/>
        <w:rPr>
          <w:b/>
        </w:rPr>
      </w:pP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2D715A">
        <w:trPr>
          <w:trHeight w:val="4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 физической культуры и спорта»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br/>
              <w:t xml:space="preserve">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Васильево-Ханжоновского сельского поселения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подпрограммы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 Васильево-Ханжоновского сельского поселения</w:t>
            </w:r>
          </w:p>
        </w:tc>
      </w:tr>
      <w:tr w:rsidR="002D715A" w:rsidTr="002D715A">
        <w:trPr>
          <w:trHeight w:val="946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 муниципальной программы</w:t>
            </w:r>
          </w:p>
        </w:tc>
      </w:tr>
      <w:tr w:rsidR="002D715A" w:rsidTr="002D715A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физической культуры и спорта на территории Васильево-Ханжоновского сельского поселения</w:t>
            </w:r>
          </w:p>
        </w:tc>
      </w:tr>
      <w:tr w:rsidR="002D715A" w:rsidTr="002D715A">
        <w:trPr>
          <w:trHeight w:val="34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Задача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вовлеченности населения в систематические занятия физической культурой и спортом.</w:t>
            </w:r>
          </w:p>
          <w:p w:rsidR="002D715A" w:rsidRDefault="002D715A" w:rsidP="002D715A">
            <w:pPr>
              <w:pStyle w:val="ConsPlusNormal"/>
              <w:widowControl/>
              <w:ind w:firstLine="2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Задача 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физической культуры и спорта.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1459">
              <w:rPr>
                <w:rFonts w:ascii="Times New Roman" w:hAnsi="Times New Roman" w:cs="Times New Roman"/>
                <w:sz w:val="28"/>
                <w:szCs w:val="28"/>
              </w:rPr>
              <w:t>доля граждан Васильево-Ханжоновского сельского поселения, систематически занимающегося  физической культурой и спортом (человек);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 подпрограммы    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2019 г.– 31 декабря 2030 г.</w:t>
            </w:r>
          </w:p>
        </w:tc>
      </w:tr>
      <w:tr w:rsidR="002D715A" w:rsidTr="002D715A">
        <w:trPr>
          <w:trHeight w:val="40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0235E8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Pr="000235E8" w:rsidRDefault="000235E8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Pr="000235E8" w:rsidRDefault="000235E8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Pr="000235E8" w:rsidRDefault="000235E8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Pr="000235E8" w:rsidRDefault="000235E8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  <w:tr w:rsidR="000235E8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0235E8">
                  <w:pPr>
                    <w:jc w:val="center"/>
                    <w:rPr>
                      <w:rFonts w:hint="eastAsia"/>
                    </w:rPr>
                  </w:pPr>
                  <w:r w:rsidRPr="00BF25D7">
                    <w:rPr>
                      <w:rFonts w:hint="eastAsia"/>
                    </w:rPr>
                    <w:t>50,0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2D715A" w:rsidTr="002D715A">
        <w:trPr>
          <w:trHeight w:val="7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 реализации</w:t>
            </w:r>
            <w:r>
              <w:rPr>
                <w:sz w:val="28"/>
                <w:szCs w:val="28"/>
              </w:rPr>
              <w:br/>
              <w:t xml:space="preserve">подпрограммы                </w:t>
            </w:r>
          </w:p>
          <w:p w:rsidR="002D715A" w:rsidRDefault="002D715A" w:rsidP="002D715A">
            <w:pPr>
              <w:pStyle w:val="Standard"/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увеличение охвата населения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занимающегося физической культурой и спортом  </w:t>
            </w:r>
          </w:p>
          <w:p w:rsidR="002D715A" w:rsidRDefault="002D715A" w:rsidP="002D715A">
            <w:pPr>
              <w:pStyle w:val="ConsPlusNormal"/>
              <w:widowControl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муниципальной программы Васильево-Ханжоновского сельского поселения «Развити</w:t>
      </w:r>
      <w:r w:rsidR="000C4567">
        <w:rPr>
          <w:sz w:val="28"/>
          <w:szCs w:val="28"/>
        </w:rPr>
        <w:t>е физической культуры и спорта</w:t>
      </w:r>
      <w:r>
        <w:rPr>
          <w:sz w:val="28"/>
          <w:szCs w:val="28"/>
        </w:rPr>
        <w:t>», основные проблемы в данном направлении и пути решения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Pr="00620D96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Физическая культура и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</w:t>
      </w:r>
      <w:r w:rsidRPr="00620D96">
        <w:rPr>
          <w:color w:val="000000"/>
          <w:sz w:val="28"/>
          <w:szCs w:val="28"/>
        </w:rPr>
        <w:t xml:space="preserve">различных социальных групп населения.     </w:t>
      </w:r>
    </w:p>
    <w:p w:rsidR="002D715A" w:rsidRDefault="002D715A" w:rsidP="002D715A">
      <w:pPr>
        <w:pStyle w:val="Textbody"/>
        <w:widowControl w:val="0"/>
        <w:autoSpaceDE w:val="0"/>
        <w:spacing w:after="0"/>
        <w:ind w:firstLine="567"/>
        <w:jc w:val="both"/>
        <w:rPr>
          <w:color w:val="000000"/>
          <w:sz w:val="28"/>
          <w:szCs w:val="28"/>
        </w:rPr>
      </w:pPr>
      <w:r w:rsidRPr="00620D96">
        <w:rPr>
          <w:color w:val="000000"/>
          <w:sz w:val="28"/>
          <w:szCs w:val="28"/>
        </w:rPr>
        <w:t>На территории поселения функционируют стадион</w:t>
      </w:r>
      <w:r w:rsidR="00620D96" w:rsidRPr="00620D96">
        <w:rPr>
          <w:color w:val="000000"/>
          <w:sz w:val="28"/>
          <w:szCs w:val="28"/>
        </w:rPr>
        <w:t>ы</w:t>
      </w:r>
      <w:r w:rsidRPr="00620D96">
        <w:rPr>
          <w:color w:val="000000"/>
          <w:sz w:val="28"/>
          <w:szCs w:val="28"/>
        </w:rPr>
        <w:t xml:space="preserve">,  уличные </w:t>
      </w:r>
      <w:r w:rsidR="00620D96" w:rsidRPr="00620D96">
        <w:rPr>
          <w:color w:val="000000"/>
          <w:sz w:val="28"/>
          <w:szCs w:val="28"/>
        </w:rPr>
        <w:t xml:space="preserve"> спортивно-тренажерные площадки</w:t>
      </w:r>
      <w:r w:rsidR="000C4567" w:rsidRPr="00620D96">
        <w:rPr>
          <w:color w:val="000000"/>
          <w:sz w:val="28"/>
          <w:szCs w:val="28"/>
        </w:rPr>
        <w:t>.</w:t>
      </w:r>
    </w:p>
    <w:p w:rsidR="002D715A" w:rsidRDefault="002D715A" w:rsidP="002D715A">
      <w:pPr>
        <w:pStyle w:val="Textbody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Васильево-Ханжоновском  сельском поселении  физической культурой и спортом занимаются около  </w:t>
      </w:r>
      <w:r w:rsidR="000C456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% от общей численности населения, большинство занимающихся  —  граждане  до 35 лет.</w:t>
      </w:r>
    </w:p>
    <w:p w:rsidR="00BF79FF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и проведение комплексных физкультурных, спортивно-массовых  мероприятий, позволяет охватить практически все социальные и возрастные группы населения. 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</w:rPr>
      </w:pPr>
      <w:r>
        <w:rPr>
          <w:rFonts w:ascii="PT Sans Regular" w:hAnsi="PT Sans Regular"/>
          <w:color w:val="000000"/>
        </w:rPr>
        <w:t>В</w:t>
      </w:r>
      <w:r>
        <w:rPr>
          <w:color w:val="000000"/>
          <w:sz w:val="28"/>
          <w:szCs w:val="28"/>
        </w:rPr>
        <w:t>ажную роль в развитии физической культуры и массового спорта должны сыграть учреждения системы образования поселения.</w:t>
      </w:r>
    </w:p>
    <w:p w:rsidR="002D715A" w:rsidRDefault="002D715A" w:rsidP="002D715A">
      <w:pPr>
        <w:pStyle w:val="Textbody"/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проблемных вопросов является недостаточная обеспеченность населения квалифицированными физкультурными и спортивными кадрами.</w:t>
      </w:r>
    </w:p>
    <w:p w:rsidR="002D715A" w:rsidRDefault="002D715A" w:rsidP="002D715A">
      <w:pPr>
        <w:pStyle w:val="Textbody"/>
        <w:spacing w:after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 полной мере используются возможности средств массовой информации, информационно-пропагандистские технологии по вовлечению населения в систематические занятия физической культурой и спортом.</w:t>
      </w:r>
    </w:p>
    <w:p w:rsidR="002D715A" w:rsidRDefault="002D715A" w:rsidP="002D715A">
      <w:pPr>
        <w:pStyle w:val="Textbody"/>
        <w:tabs>
          <w:tab w:val="left" w:pos="450"/>
          <w:tab w:val="left" w:pos="510"/>
        </w:tabs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2.Приоритеты, цель, задачи, индикаторы (показатели) муниципальной политики в сфере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спорта»  </w:t>
      </w:r>
    </w:p>
    <w:p w:rsidR="002D715A" w:rsidRDefault="002D715A" w:rsidP="002D715A">
      <w:pPr>
        <w:pStyle w:val="Standard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tabs>
          <w:tab w:val="left" w:pos="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2.1.Приоритетные направления муниципальной политики   в сфере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Стратегии  социально-экономического развития </w:t>
      </w:r>
      <w:r w:rsidR="00BF1459">
        <w:rPr>
          <w:sz w:val="28"/>
          <w:szCs w:val="28"/>
        </w:rPr>
        <w:t>Васильево-Ханжоновского</w:t>
      </w:r>
      <w:r>
        <w:rPr>
          <w:sz w:val="28"/>
          <w:szCs w:val="28"/>
        </w:rPr>
        <w:t xml:space="preserve"> </w:t>
      </w:r>
      <w:r w:rsidR="00BF14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на период до 2030 года</w:t>
      </w:r>
      <w:r w:rsidR="00BF1459">
        <w:rPr>
          <w:sz w:val="28"/>
          <w:szCs w:val="28"/>
        </w:rPr>
        <w:t xml:space="preserve">, утвержденной постановлением Администрации </w:t>
      </w:r>
      <w:r w:rsidR="00BF1459" w:rsidRPr="00BF1459">
        <w:rPr>
          <w:rFonts w:hint="eastAsia"/>
          <w:sz w:val="28"/>
          <w:szCs w:val="28"/>
        </w:rPr>
        <w:t xml:space="preserve">Васильево-Ханжоновского сельского поселения  </w:t>
      </w:r>
      <w:r w:rsidR="00BF1459">
        <w:rPr>
          <w:sz w:val="28"/>
          <w:szCs w:val="28"/>
        </w:rPr>
        <w:t>от ____№______</w:t>
      </w:r>
      <w:r>
        <w:rPr>
          <w:sz w:val="28"/>
          <w:szCs w:val="28"/>
        </w:rPr>
        <w:t>определены основные направления  развития в спортивной сфере:</w:t>
      </w:r>
      <w:proofErr w:type="gramEnd"/>
    </w:p>
    <w:p w:rsidR="002D715A" w:rsidRDefault="002D715A" w:rsidP="002D715A">
      <w:pPr>
        <w:pStyle w:val="Standard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всех возрастов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граждан с ограниченными возможностями здоровья в занятие спортом;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общественных инициатив, направленных на пропаганду здорового образа жизни;</w:t>
      </w:r>
    </w:p>
    <w:p w:rsidR="002D715A" w:rsidRDefault="002D715A" w:rsidP="002D715A">
      <w:pPr>
        <w:pStyle w:val="Standard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межмуниципального молодежного сотрудничества.</w:t>
      </w:r>
    </w:p>
    <w:p w:rsidR="002D715A" w:rsidRDefault="002D715A" w:rsidP="002D715A">
      <w:pPr>
        <w:pStyle w:val="Standard"/>
        <w:widowControl w:val="0"/>
        <w:autoSpaceDE w:val="0"/>
        <w:ind w:firstLine="510"/>
        <w:rPr>
          <w:sz w:val="28"/>
          <w:szCs w:val="28"/>
        </w:rPr>
      </w:pPr>
      <w:r>
        <w:rPr>
          <w:sz w:val="28"/>
          <w:szCs w:val="28"/>
        </w:rPr>
        <w:t>2.2.Цель, задачи, индикаторы (показатели)  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развития физической культуры и спорта на территории Васильево-Ханжоновского сельского поселения. Для достижения поставленной цели необходимо обеспечить решение  следующих задач:</w:t>
      </w:r>
    </w:p>
    <w:p w:rsidR="002D715A" w:rsidRDefault="002D715A" w:rsidP="002D715A">
      <w:pPr>
        <w:pStyle w:val="ConsPlusNormal"/>
        <w:widowControl/>
        <w:ind w:firstLine="2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вовлеченности населения в систематические занятия физической культурой и спортом;</w:t>
      </w:r>
    </w:p>
    <w:p w:rsidR="002D715A" w:rsidRDefault="002D715A" w:rsidP="002D715A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жизни, физической культуры и спорта.</w:t>
      </w:r>
    </w:p>
    <w:p w:rsidR="002D715A" w:rsidRDefault="002D715A" w:rsidP="002D715A">
      <w:pPr>
        <w:pStyle w:val="Standard"/>
        <w:tabs>
          <w:tab w:val="left" w:pos="0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</w:t>
      </w:r>
      <w:proofErr w:type="gramStart"/>
      <w:r>
        <w:rPr>
          <w:sz w:val="28"/>
          <w:szCs w:val="28"/>
        </w:rPr>
        <w:t>населения, систематически занимающегося физической культурой и спортом  рассчитывается</w:t>
      </w:r>
      <w:proofErr w:type="gramEnd"/>
      <w:r>
        <w:rPr>
          <w:sz w:val="28"/>
          <w:szCs w:val="28"/>
        </w:rPr>
        <w:t xml:space="preserve"> как сумма количества участников в спортивных мероприятиях.</w:t>
      </w:r>
    </w:p>
    <w:p w:rsidR="002D715A" w:rsidRDefault="002D715A" w:rsidP="002D715A">
      <w:pPr>
        <w:pStyle w:val="Standard"/>
        <w:widowControl w:val="0"/>
        <w:autoSpaceDE w:val="0"/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доли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населения,  рассчитываются  по формуле:</w:t>
      </w:r>
    </w:p>
    <w:p w:rsidR="002D715A" w:rsidRDefault="002D715A" w:rsidP="002D715A">
      <w:pPr>
        <w:pStyle w:val="Standard"/>
      </w:pPr>
      <w:r>
        <w:t xml:space="preserve">                 </w:t>
      </w:r>
      <w:r>
        <w:rPr>
          <w:rFonts w:cs="Courier New"/>
        </w:rPr>
        <w:t xml:space="preserve">   </w:t>
      </w:r>
      <w:proofErr w:type="spellStart"/>
      <w:r>
        <w:rPr>
          <w:rFonts w:cs="Courier New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</w:rPr>
        <w:t xml:space="preserve">            </w:t>
      </w:r>
    </w:p>
    <w:p w:rsidR="002D715A" w:rsidRDefault="002D715A" w:rsidP="002D715A">
      <w:pPr>
        <w:pStyle w:val="ConsPlusCell"/>
      </w:pPr>
      <w:r>
        <w:t xml:space="preserve">     </w:t>
      </w:r>
      <w:proofErr w:type="spellStart"/>
      <w:r>
        <w:rPr>
          <w:rFonts w:cs="Courier New"/>
        </w:rPr>
        <w:t>Д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</w:rPr>
        <w:t xml:space="preserve"> =     ------             x 100%, где:             </w:t>
      </w:r>
    </w:p>
    <w:p w:rsidR="002D715A" w:rsidRDefault="002D715A" w:rsidP="002D715A">
      <w:pPr>
        <w:pStyle w:val="ConsPlusCell"/>
      </w:pPr>
      <w:r>
        <w:t xml:space="preserve">      </w:t>
      </w:r>
      <w:r>
        <w:rPr>
          <w:rFonts w:cs="Courier New"/>
        </w:rPr>
        <w:t xml:space="preserve">              </w:t>
      </w:r>
      <w:r>
        <w:rPr>
          <w:rFonts w:cs="Courier New"/>
          <w:sz w:val="28"/>
          <w:szCs w:val="28"/>
        </w:rPr>
        <w:t xml:space="preserve">  </w:t>
      </w:r>
      <w:proofErr w:type="spellStart"/>
      <w:r>
        <w:rPr>
          <w:rFonts w:cs="Courier New"/>
          <w:sz w:val="28"/>
          <w:szCs w:val="28"/>
        </w:rPr>
        <w:t>Ч</w:t>
      </w:r>
      <w:r>
        <w:rPr>
          <w:rFonts w:cs="Courier New"/>
          <w:sz w:val="28"/>
          <w:szCs w:val="28"/>
          <w:vertAlign w:val="subscript"/>
        </w:rPr>
        <w:t>общ</w:t>
      </w:r>
      <w:proofErr w:type="spellEnd"/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Д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  <w:sz w:val="40"/>
          <w:szCs w:val="40"/>
        </w:rPr>
        <w:t xml:space="preserve"> </w:t>
      </w:r>
      <w:r>
        <w:rPr>
          <w:rFonts w:cs="Courier New"/>
          <w:sz w:val="28"/>
          <w:szCs w:val="28"/>
        </w:rPr>
        <w:t xml:space="preserve">- доля </w:t>
      </w:r>
      <w:r>
        <w:rPr>
          <w:sz w:val="28"/>
          <w:szCs w:val="28"/>
        </w:rPr>
        <w:t>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</w:t>
      </w:r>
      <w:proofErr w:type="gramStart"/>
      <w:r>
        <w:rPr>
          <w:rFonts w:cs="Courier New"/>
          <w:sz w:val="28"/>
          <w:szCs w:val="28"/>
        </w:rPr>
        <w:t xml:space="preserve"> (%);</w:t>
      </w:r>
      <w:proofErr w:type="gramEnd"/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зан</w:t>
      </w:r>
      <w:proofErr w:type="spellEnd"/>
      <w:r>
        <w:rPr>
          <w:rFonts w:cs="Courier New"/>
          <w:sz w:val="28"/>
          <w:szCs w:val="28"/>
          <w:vertAlign w:val="subscript"/>
        </w:rPr>
        <w:t xml:space="preserve"> </w:t>
      </w:r>
      <w:r>
        <w:rPr>
          <w:rFonts w:cs="Courier New"/>
          <w:sz w:val="28"/>
          <w:szCs w:val="28"/>
        </w:rPr>
        <w:t xml:space="preserve">– количество </w:t>
      </w:r>
      <w:r>
        <w:rPr>
          <w:sz w:val="28"/>
          <w:szCs w:val="28"/>
        </w:rPr>
        <w:t>лиц с ограниченными возможностями здоровья, систематически занимающихся физической культурой и спортом</w:t>
      </w:r>
      <w:r>
        <w:rPr>
          <w:rFonts w:cs="Courier New"/>
          <w:sz w:val="28"/>
          <w:szCs w:val="28"/>
        </w:rPr>
        <w:t xml:space="preserve"> (человек);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rFonts w:cs="Courier New"/>
          <w:sz w:val="40"/>
          <w:szCs w:val="40"/>
        </w:rPr>
        <w:t>Ч</w:t>
      </w:r>
      <w:r>
        <w:rPr>
          <w:rFonts w:cs="Courier New"/>
          <w:sz w:val="40"/>
          <w:szCs w:val="40"/>
          <w:vertAlign w:val="subscript"/>
        </w:rPr>
        <w:t>об</w:t>
      </w:r>
      <w:proofErr w:type="gramStart"/>
      <w:r>
        <w:rPr>
          <w:rFonts w:cs="Courier New"/>
          <w:sz w:val="40"/>
          <w:szCs w:val="40"/>
          <w:vertAlign w:val="subscript"/>
        </w:rPr>
        <w:t>щ</w:t>
      </w:r>
      <w:proofErr w:type="spellEnd"/>
      <w:r>
        <w:rPr>
          <w:rFonts w:cs="Courier New"/>
          <w:sz w:val="28"/>
          <w:szCs w:val="28"/>
        </w:rPr>
        <w:t>–</w:t>
      </w:r>
      <w:proofErr w:type="gramEnd"/>
      <w:r>
        <w:rPr>
          <w:rFonts w:cs="Courier New"/>
          <w:sz w:val="28"/>
          <w:szCs w:val="28"/>
        </w:rPr>
        <w:t xml:space="preserve"> общая </w:t>
      </w:r>
      <w:r>
        <w:rPr>
          <w:sz w:val="28"/>
          <w:szCs w:val="28"/>
        </w:rPr>
        <w:t xml:space="preserve">численность лиц с ограниченными возможностями здоровья на территории поселения </w:t>
      </w:r>
      <w:r>
        <w:rPr>
          <w:rFonts w:cs="Courier New"/>
          <w:sz w:val="28"/>
          <w:szCs w:val="28"/>
        </w:rPr>
        <w:t>(человек).</w:t>
      </w:r>
      <w:r>
        <w:t xml:space="preserve">               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Описание ожидаемых результатов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9F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охват</w:t>
      </w:r>
      <w:r w:rsidR="00BF79FF">
        <w:rPr>
          <w:sz w:val="28"/>
          <w:szCs w:val="28"/>
        </w:rPr>
        <w:t>а</w:t>
      </w:r>
      <w:r>
        <w:rPr>
          <w:sz w:val="28"/>
          <w:szCs w:val="28"/>
        </w:rPr>
        <w:t xml:space="preserve">   населения, систематически занимающегося физической к</w:t>
      </w:r>
      <w:r w:rsidR="00BF79FF">
        <w:rPr>
          <w:sz w:val="28"/>
          <w:szCs w:val="28"/>
        </w:rPr>
        <w:t>ультурой и спортом увеличится</w:t>
      </w:r>
      <w:proofErr w:type="gramStart"/>
      <w:r w:rsidR="00BF79F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 с ограниченными возможностями здоровья, систематически занимающиеся физической культурой и спортом, в общей численности данной категории населения возрастет на  100 %.                          </w:t>
      </w:r>
    </w:p>
    <w:p w:rsidR="002D715A" w:rsidRDefault="002F4EFD" w:rsidP="002D715A">
      <w:pPr>
        <w:pStyle w:val="Standard"/>
        <w:widowControl w:val="0"/>
        <w:tabs>
          <w:tab w:val="left" w:pos="510"/>
        </w:tabs>
        <w:autoSpaceDE w:val="0"/>
        <w:ind w:firstLine="454"/>
        <w:jc w:val="both"/>
      </w:pPr>
      <w:hyperlink r:id="rId8" w:anchor="Par653%23Par653" w:history="1">
        <w:r w:rsidR="002D715A">
          <w:rPr>
            <w:rStyle w:val="Internetlink"/>
            <w:color w:val="000000"/>
            <w:sz w:val="28"/>
            <w:szCs w:val="28"/>
          </w:rPr>
          <w:t>Сведения</w:t>
        </w:r>
      </w:hyperlink>
      <w:r w:rsidR="002D715A"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о</w:t>
      </w:r>
      <w:proofErr w:type="gramEnd"/>
      <w:r w:rsidR="002D715A">
        <w:rPr>
          <w:sz w:val="28"/>
          <w:szCs w:val="28"/>
        </w:rPr>
        <w:t xml:space="preserve"> индикаторах (показателях) муниципальной программы, подпрограммы  представлены в Приложении 1.</w:t>
      </w:r>
    </w:p>
    <w:p w:rsidR="002D715A" w:rsidRDefault="002D715A" w:rsidP="002D715A">
      <w:pPr>
        <w:pStyle w:val="Standard"/>
        <w:widowControl w:val="0"/>
        <w:tabs>
          <w:tab w:val="left" w:pos="28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2.4. Сроки реализации муниципальной программы.</w:t>
      </w:r>
    </w:p>
    <w:p w:rsidR="002D715A" w:rsidRDefault="002D715A" w:rsidP="002D715A">
      <w:pPr>
        <w:pStyle w:val="Standard"/>
        <w:widowControl w:val="0"/>
        <w:tabs>
          <w:tab w:val="left" w:pos="6465"/>
        </w:tabs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период с 01.01. 2019 по 31.12.2030 годы.</w:t>
      </w:r>
    </w:p>
    <w:p w:rsidR="002D715A" w:rsidRDefault="002D715A" w:rsidP="00AF535C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осуществляться посредством реализации подпрограммы «Развитие  физической культуры и спорта», плана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  <w:bookmarkStart w:id="0" w:name="Par402"/>
      <w:bookmarkEnd w:id="0"/>
      <w:r>
        <w:rPr>
          <w:sz w:val="28"/>
          <w:szCs w:val="28"/>
        </w:rPr>
        <w:t>3.1.Решение задачи</w:t>
      </w:r>
      <w:r>
        <w:t xml:space="preserve"> «</w:t>
      </w:r>
      <w:r>
        <w:rPr>
          <w:sz w:val="28"/>
          <w:szCs w:val="28"/>
        </w:rPr>
        <w:t>Увеличение уровня вовлеченности населения в систематические занятия физической культурой и спортом</w:t>
      </w:r>
      <w:r>
        <w:t xml:space="preserve">» </w:t>
      </w:r>
      <w:r>
        <w:rPr>
          <w:sz w:val="28"/>
          <w:szCs w:val="28"/>
        </w:rPr>
        <w:t xml:space="preserve"> планируется осуществлять посредством реализации комплекса мероприятий по следующим направлениям:</w:t>
      </w:r>
    </w:p>
    <w:p w:rsidR="002D715A" w:rsidRDefault="002D715A" w:rsidP="002D715A">
      <w:pPr>
        <w:pStyle w:val="Textbody"/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1" w:name="P004C"/>
      <w:bookmarkEnd w:id="1"/>
      <w:r>
        <w:rPr>
          <w:color w:val="000000"/>
          <w:sz w:val="28"/>
          <w:szCs w:val="28"/>
        </w:rPr>
        <w:t>- совершенствование системы физического воспитания различных категорий и групп населения;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физкультурных и спортивно-массовых мероприятий;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2" w:name="P004D"/>
      <w:bookmarkEnd w:id="2"/>
      <w:r>
        <w:rPr>
          <w:color w:val="000000"/>
          <w:sz w:val="28"/>
          <w:szCs w:val="28"/>
        </w:rPr>
        <w:lastRenderedPageBreak/>
        <w:t>- реализация комплекса мер по развитию школьного и студенческого спорта;</w:t>
      </w:r>
    </w:p>
    <w:p w:rsidR="002D715A" w:rsidRDefault="002D715A" w:rsidP="002D715A">
      <w:pPr>
        <w:pStyle w:val="Textbody"/>
        <w:spacing w:after="0" w:line="276" w:lineRule="auto"/>
        <w:jc w:val="both"/>
        <w:rPr>
          <w:color w:val="000000"/>
          <w:sz w:val="28"/>
          <w:szCs w:val="28"/>
        </w:rPr>
      </w:pPr>
      <w:bookmarkStart w:id="3" w:name="P004E"/>
      <w:bookmarkEnd w:id="3"/>
      <w:r>
        <w:rPr>
          <w:color w:val="000000"/>
          <w:sz w:val="28"/>
          <w:szCs w:val="28"/>
        </w:rPr>
        <w:t>- реализацию мер по обустройству сельской инфраструктуры, парковых  зон для занятий физической культурой и спортом.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механизмами работы по данному направлению станут: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 сбор, хранение и актуализация информации о гражданах муниципального образования, систематически занимающихся спортом;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 индивидуальное информирование населения  о предстоящих спортивных мероприятиях;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отбора спортивной молодежи на муниципальном уровне для участия в </w:t>
      </w:r>
      <w:r w:rsidR="009642AC">
        <w:rPr>
          <w:sz w:val="28"/>
          <w:szCs w:val="28"/>
        </w:rPr>
        <w:t>олимпиадах</w:t>
      </w:r>
      <w:r>
        <w:rPr>
          <w:sz w:val="28"/>
          <w:szCs w:val="28"/>
        </w:rPr>
        <w:t>, соревнованиях.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bookmarkStart w:id="4" w:name="Par455"/>
      <w:bookmarkEnd w:id="4"/>
      <w:r>
        <w:rPr>
          <w:sz w:val="28"/>
          <w:szCs w:val="28"/>
        </w:rPr>
        <w:t>3.2. Решение задачи «Популяризация здорового образа жизни, физической культуры и спорта»  планируется участие в реализации районных мероприятий, направленных на обучение и методическую подготовку представителей образовательных учреждений, молодежных общественных объединений по работе с добровольческими программами, реализацию межмуниципальных молодежных проектов.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Основные меры правового регулирования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 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</w:pPr>
      <w:r>
        <w:rPr>
          <w:sz w:val="28"/>
          <w:szCs w:val="28"/>
        </w:rPr>
        <w:t xml:space="preserve">Основанием для разработки и реализация муниципальной программы Васильево-Ханжоновского сельского поселения «Развитие физической культуры и спорта» являются </w:t>
      </w:r>
      <w:hyperlink r:id="rId9" w:anchor="/document/19522733/paragraph/47/doclist/0/selflink/0/context/Федеральный%20Закон%20О%20государственной%20молодежной%20политике%20в%20Российской%20Федерации/" w:history="1">
        <w:r>
          <w:rPr>
            <w:rStyle w:val="Internetlink"/>
            <w:sz w:val="28"/>
            <w:szCs w:val="28"/>
          </w:rPr>
          <w:t>Областной закон Ростовской области от 25 декабря 2014 г. N 309-ЗС «О государственной молодежной политике в Ростовской области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 Стратегия  социально-экономического развития Ростовской области  на период до 2030 года.</w:t>
      </w:r>
    </w:p>
    <w:p w:rsidR="002D715A" w:rsidRDefault="002D715A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094354" w:rsidRDefault="00094354" w:rsidP="002D715A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 физической культуры и спорта»</w:t>
      </w:r>
    </w:p>
    <w:p w:rsidR="002D715A" w:rsidRDefault="002D715A" w:rsidP="002D715A">
      <w:pPr>
        <w:pStyle w:val="Standard"/>
        <w:widowControl w:val="0"/>
        <w:autoSpaceDE w:val="0"/>
        <w:jc w:val="center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на 2019 - 2030 годы составит </w:t>
      </w:r>
      <w:r w:rsidR="00AF535C">
        <w:rPr>
          <w:sz w:val="28"/>
          <w:szCs w:val="28"/>
        </w:rPr>
        <w:t>600</w:t>
      </w:r>
      <w:r>
        <w:rPr>
          <w:sz w:val="28"/>
          <w:szCs w:val="28"/>
        </w:rPr>
        <w:t>,0 тыс. рублей, в том числе:</w:t>
      </w:r>
    </w:p>
    <w:p w:rsidR="002D715A" w:rsidRDefault="002D715A" w:rsidP="002D715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F535C">
        <w:rPr>
          <w:sz w:val="28"/>
          <w:szCs w:val="28"/>
        </w:rPr>
        <w:t>-600</w:t>
      </w:r>
      <w:r>
        <w:rPr>
          <w:sz w:val="28"/>
          <w:szCs w:val="28"/>
        </w:rPr>
        <w:t>,0  тыс. рублей.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местного бюджета, устанавливается решением Собрания депутатов о бюджете Васильево-Ханжоновского поселения на очередной финансовый год и плановый период.</w:t>
      </w:r>
    </w:p>
    <w:p w:rsidR="002D715A" w:rsidRDefault="002D715A" w:rsidP="002D715A">
      <w:pPr>
        <w:pStyle w:val="Standard"/>
        <w:widowControl w:val="0"/>
        <w:autoSpaceDE w:val="0"/>
        <w:ind w:firstLine="454"/>
        <w:jc w:val="both"/>
      </w:pPr>
      <w:r>
        <w:rPr>
          <w:sz w:val="28"/>
          <w:szCs w:val="28"/>
        </w:rPr>
        <w:t xml:space="preserve">Информация о расходах местного бюджета на реализацию муниципальной </w:t>
      </w:r>
      <w:r>
        <w:rPr>
          <w:sz w:val="28"/>
          <w:szCs w:val="28"/>
        </w:rPr>
        <w:lastRenderedPageBreak/>
        <w:t xml:space="preserve">программы, подпрограммы и ее мероприятий  представлена в </w:t>
      </w:r>
      <w:proofErr w:type="gramStart"/>
      <w:r>
        <w:rPr>
          <w:sz w:val="28"/>
          <w:szCs w:val="28"/>
        </w:rPr>
        <w:t>П</w:t>
      </w:r>
      <w:hyperlink r:id="rId10" w:anchor="Par1125%23Par1125" w:history="1">
        <w:r>
          <w:rPr>
            <w:rStyle w:val="Internetlink"/>
            <w:color w:val="000000"/>
            <w:sz w:val="28"/>
            <w:szCs w:val="28"/>
          </w:rPr>
          <w:t>риложении</w:t>
        </w:r>
        <w:proofErr w:type="gramEnd"/>
        <w:r>
          <w:rPr>
            <w:rStyle w:val="Internetlink"/>
            <w:color w:val="000000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описание мер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программы, которыми может управлять ответственный исполнитель, уменьшая вероятность их возникновения, приведены в  Таблице 1.</w:t>
      </w:r>
    </w:p>
    <w:p w:rsidR="002D715A" w:rsidRDefault="002D715A" w:rsidP="002D715A">
      <w:pPr>
        <w:pStyle w:val="Standard"/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меры управления рисками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tbl>
      <w:tblPr>
        <w:tblW w:w="950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195"/>
      </w:tblGrid>
      <w:tr w:rsidR="002D715A" w:rsidTr="002D715A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риска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2D715A" w:rsidTr="002D715A">
        <w:trPr>
          <w:trHeight w:val="1603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     финансирования      либо финансирование  в  недостаточном  объеме</w:t>
            </w:r>
            <w:r>
              <w:rPr>
                <w:sz w:val="28"/>
                <w:szCs w:val="28"/>
              </w:rPr>
              <w:br/>
              <w:t xml:space="preserve">мероприятий муниципальной программы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приоритетных направлений реализации муниципальной программы, оперативное внесение соответствующих корректировок в муниципальную программу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Возможное   изменение   федерального   и</w:t>
            </w:r>
            <w:r>
              <w:rPr>
                <w:sz w:val="28"/>
                <w:szCs w:val="28"/>
              </w:rPr>
              <w:br/>
              <w:t xml:space="preserve">регионального законодательства 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внесение изменений в действующие правовые акты и (или) принятие новых актов, касающихся сферы действия данной муниципальной программы</w:t>
            </w:r>
          </w:p>
        </w:tc>
      </w:tr>
      <w:tr w:rsidR="002D715A" w:rsidTr="002D715A">
        <w:trPr>
          <w:trHeight w:val="1200"/>
        </w:trPr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социальной напряженности среди граждан     из-за     неполной      или</w:t>
            </w:r>
            <w:r>
              <w:rPr>
                <w:sz w:val="28"/>
                <w:szCs w:val="28"/>
              </w:rPr>
              <w:br/>
              <w:t>недостоверной информации  о  реализуемых</w:t>
            </w:r>
            <w:r>
              <w:rPr>
                <w:sz w:val="28"/>
                <w:szCs w:val="28"/>
              </w:rPr>
              <w:br/>
              <w:t>мероприятиях,  субъективные  факторы   в</w:t>
            </w:r>
            <w:r>
              <w:rPr>
                <w:sz w:val="28"/>
                <w:szCs w:val="28"/>
              </w:rPr>
              <w:br/>
              <w:t>молодежной  среде  (готовность  участия,</w:t>
            </w:r>
            <w:r>
              <w:rPr>
                <w:sz w:val="28"/>
                <w:szCs w:val="28"/>
              </w:rPr>
              <w:br/>
              <w:t xml:space="preserve">направленность интереса и т.д.)         </w:t>
            </w:r>
          </w:p>
        </w:tc>
        <w:tc>
          <w:tcPr>
            <w:tcW w:w="5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Открытость и прозрачность планов мероприятий и практических действий, информационное сопровождение муниципальной программы</w:t>
            </w:r>
          </w:p>
          <w:p w:rsidR="002D715A" w:rsidRDefault="002D715A" w:rsidP="002D715A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указанных рисков в процессе реализации муниципальной программы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</w:t>
      </w:r>
      <w:r>
        <w:rPr>
          <w:sz w:val="28"/>
          <w:szCs w:val="28"/>
        </w:rPr>
        <w:lastRenderedPageBreak/>
        <w:t>целевого финансирования, применения технологии решения актуальных проблем в сфере физической культуры и спорта.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Методика оценки эффективности реализации муниципальной программы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Васильево-Ханжоновского сельского поселения</w:t>
      </w: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F535C" w:rsidRPr="00AF535C">
        <w:rPr>
          <w:rFonts w:hint="eastAsia"/>
          <w:sz w:val="28"/>
          <w:szCs w:val="28"/>
        </w:rPr>
        <w:t>Развитие  физической культуры и спорта</w:t>
      </w:r>
      <w:r>
        <w:rPr>
          <w:sz w:val="28"/>
          <w:szCs w:val="28"/>
        </w:rPr>
        <w:t>»</w:t>
      </w:r>
    </w:p>
    <w:p w:rsidR="002D715A" w:rsidRDefault="002D715A" w:rsidP="002D715A">
      <w:pPr>
        <w:pStyle w:val="Standard"/>
        <w:widowControl w:val="0"/>
        <w:autoSpaceDE w:val="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осуществляется по следующим критериям:</w:t>
      </w:r>
    </w:p>
    <w:p w:rsidR="002D715A" w:rsidRDefault="002D715A" w:rsidP="002D715A">
      <w:pPr>
        <w:pStyle w:val="Standard"/>
        <w:widowControl w:val="0"/>
        <w:autoSpaceDE w:val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F4EFD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КЦИ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ЦИП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КЦИi</w:t>
      </w:r>
      <w:proofErr w:type="spellEnd"/>
      <w:r>
        <w:rPr>
          <w:sz w:val="28"/>
          <w:szCs w:val="28"/>
        </w:rPr>
        <w:t xml:space="preserve"> – степень достижения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ЦИФi</w:t>
      </w:r>
      <w:proofErr w:type="spellEnd"/>
      <w:r>
        <w:rPr>
          <w:sz w:val="28"/>
          <w:szCs w:val="28"/>
        </w:rPr>
        <w:t xml:space="preserve"> – фактическое значение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ЦИПi</w:t>
      </w:r>
      <w:proofErr w:type="spellEnd"/>
      <w:r>
        <w:rPr>
          <w:sz w:val="28"/>
          <w:szCs w:val="28"/>
        </w:rPr>
        <w:t xml:space="preserve"> – плановое значение  целевого показателя подпрограммы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целевого показателя муниципальной программы.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КЦИ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больше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F4EFD" w:rsidP="002D715A">
      <w:pPr>
        <w:pStyle w:val="Standard"/>
        <w:widowControl w:val="0"/>
        <w:autoSpaceDE w:val="0"/>
        <w:ind w:firstLine="54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КБЗ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БЗФ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БЗП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2D715A">
        <w:t>,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степень соответствия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БЗФ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фактическое значение бюджетных затрат мероприятия подпрограммы;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БЗПi</w:t>
      </w:r>
      <w:proofErr w:type="spellEnd"/>
      <w:r>
        <w:rPr>
          <w:sz w:val="28"/>
          <w:szCs w:val="28"/>
        </w:rPr>
        <w:t xml:space="preserve"> – плановое (прогнозное) значение бюджетных затрат мероприятия </w:t>
      </w:r>
      <w:proofErr w:type="spellStart"/>
      <w:proofErr w:type="gramStart"/>
      <w:r>
        <w:rPr>
          <w:sz w:val="28"/>
          <w:szCs w:val="28"/>
        </w:rPr>
        <w:t>подпро</w:t>
      </w:r>
      <w:proofErr w:type="spellEnd"/>
      <w:r>
        <w:rPr>
          <w:sz w:val="28"/>
          <w:szCs w:val="28"/>
        </w:rPr>
        <w:t>-граммы</w:t>
      </w:r>
      <w:proofErr w:type="gramEnd"/>
      <w:r>
        <w:rPr>
          <w:sz w:val="28"/>
          <w:szCs w:val="28"/>
        </w:rPr>
        <w:t>;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показателя </w:t>
      </w:r>
      <w:proofErr w:type="spellStart"/>
      <w:r>
        <w:rPr>
          <w:sz w:val="28"/>
          <w:szCs w:val="28"/>
        </w:rPr>
        <w:t>КБЗ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должно быть меньше либо равно 1.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2D715A" w:rsidRDefault="002D715A">
      <w:pPr>
        <w:rPr>
          <w:rFonts w:hint="eastAsia"/>
        </w:rPr>
      </w:pP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  <w:r w:rsidRPr="002D715A">
        <w:rPr>
          <w:rFonts w:ascii="Times New Roman" w:eastAsia="Times New Roman" w:hAnsi="Times New Roman" w:cs="Times New Roman"/>
          <w:lang w:bidi="ar-SA"/>
        </w:rPr>
        <w:t>Приложение 1</w:t>
      </w:r>
    </w:p>
    <w:p w:rsidR="002D715A" w:rsidRPr="002D715A" w:rsidRDefault="002D715A" w:rsidP="002D715A">
      <w:pPr>
        <w:autoSpaceDE w:val="0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bidi="ar-SA"/>
        </w:rPr>
      </w:pPr>
    </w:p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5" w:name="Par6531"/>
      <w:bookmarkEnd w:id="5"/>
      <w:r w:rsidRPr="002D71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СВЕДЕНИЯ О ПОКАЗАТЕЛЯХ (ИНДИКАТОРАХ) МУНИЦИПАЛЬНОЙ ПРОГРАММЫ, ПОДПРОГРАММЫ</w:t>
      </w:r>
    </w:p>
    <w:tbl>
      <w:tblPr>
        <w:tblW w:w="15099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40"/>
        <w:gridCol w:w="1020"/>
        <w:gridCol w:w="975"/>
        <w:gridCol w:w="960"/>
        <w:gridCol w:w="900"/>
        <w:gridCol w:w="915"/>
        <w:gridCol w:w="1035"/>
        <w:gridCol w:w="975"/>
        <w:gridCol w:w="975"/>
        <w:gridCol w:w="960"/>
        <w:gridCol w:w="975"/>
        <w:gridCol w:w="975"/>
        <w:gridCol w:w="975"/>
        <w:gridCol w:w="969"/>
      </w:tblGrid>
      <w:tr w:rsidR="002D715A" w:rsidRPr="002D715A" w:rsidTr="002D715A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№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bidi="ar-SA"/>
              </w:rPr>
              <w:t>/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п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муниципальной программы, подпрограммы,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наименование показателей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Едини</w:t>
            </w:r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ца</w:t>
            </w:r>
            <w:proofErr w:type="spellEnd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</w:t>
            </w: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измере</w:t>
            </w:r>
            <w:proofErr w:type="spellEnd"/>
          </w:p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proofErr w:type="spellStart"/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ния</w:t>
            </w:r>
            <w:proofErr w:type="spellEnd"/>
          </w:p>
        </w:tc>
        <w:tc>
          <w:tcPr>
            <w:tcW w:w="1158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Значения показателей</w:t>
            </w:r>
          </w:p>
        </w:tc>
      </w:tr>
      <w:tr w:rsidR="002D715A" w:rsidRPr="002D715A" w:rsidTr="002D715A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10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2019 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2020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2021год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2022год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2023год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2024год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2025год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2026год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2027год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2028год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2029год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2030год</w:t>
            </w:r>
          </w:p>
        </w:tc>
      </w:tr>
      <w:tr w:rsidR="002D715A" w:rsidRPr="002D715A" w:rsidTr="002D715A"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.Муниципальная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Васильево-Ханжоновского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сельского поселения</w:t>
            </w:r>
          </w:p>
          <w:p w:rsidR="002D715A" w:rsidRPr="002D715A" w:rsidRDefault="002D715A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«Развитие физической культуры и спорта»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1.1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AF535C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жителей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>, систематически занимающ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ихся</w:t>
            </w:r>
            <w:r w:rsidR="002D715A"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физической культурой и спортом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 в общей численности поселения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/>
                <w:bCs/>
                <w:sz w:val="20"/>
                <w:lang w:bidi="ar-SA"/>
              </w:rPr>
              <w:t>проценты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AF535C">
        <w:trPr>
          <w:trHeight w:val="390"/>
        </w:trPr>
        <w:tc>
          <w:tcPr>
            <w:tcW w:w="1509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AF535C">
            <w:pPr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.</w:t>
            </w:r>
            <w:r w:rsidR="00AF535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                                                                              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Подпрограмма  </w:t>
            </w:r>
            <w:r w:rsidR="00AF535C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1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«Развитие </w:t>
            </w: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 xml:space="preserve"> физической культуры и спорта </w:t>
            </w:r>
            <w:r w:rsidRPr="002D715A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»</w:t>
            </w:r>
          </w:p>
        </w:tc>
      </w:tr>
      <w:tr w:rsidR="00AF535C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  <w:t>2.1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lang w:bidi="ar-SA"/>
              </w:rPr>
              <w:t>Охват   населения, систематически занимающегося физической культурой и спортом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AF535C">
              <w:rPr>
                <w:rFonts w:ascii="Times New Roman" w:eastAsia="Times New Roman" w:hAnsi="Times New Roman" w:cs="Times New Roman" w:hint="eastAsia"/>
                <w:bCs/>
                <w:lang w:bidi="ar-SA"/>
              </w:rPr>
              <w:t>процент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35C" w:rsidRPr="002D715A" w:rsidRDefault="00AF535C" w:rsidP="004A4A13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</w:tr>
      <w:tr w:rsidR="002D715A" w:rsidRPr="002D715A" w:rsidTr="002D715A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ar-S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15A" w:rsidRPr="002D715A" w:rsidRDefault="002D715A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</w:tbl>
    <w:p w:rsidR="002D715A" w:rsidRPr="002D715A" w:rsidRDefault="002D715A" w:rsidP="002D715A">
      <w:pPr>
        <w:widowControl/>
        <w:spacing w:after="12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D715A" w:rsidRPr="002D715A" w:rsidRDefault="002D715A" w:rsidP="00AF535C">
      <w:pPr>
        <w:autoSpaceDE w:val="0"/>
        <w:rPr>
          <w:rFonts w:ascii="Times New Roman" w:eastAsia="Times New Roman" w:hAnsi="Times New Roman" w:cs="Times New Roman"/>
          <w:b/>
          <w:bCs/>
          <w:sz w:val="23"/>
          <w:szCs w:val="23"/>
          <w:lang w:bidi="ar-SA"/>
        </w:rPr>
        <w:sectPr w:rsidR="002D715A" w:rsidRPr="002D715A" w:rsidSect="002D715A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A75AA7" w:rsidRPr="00A75AA7" w:rsidRDefault="00A75AA7" w:rsidP="00A75AA7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ПЕРЕЧЕНЬ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подпрограмм и основных мероприятий муниципальной программы «</w:t>
      </w:r>
      <w:r w:rsidRPr="00A75AA7">
        <w:rPr>
          <w:rFonts w:ascii="Times New Roman" w:eastAsia="Times New Roman" w:hAnsi="Times New Roman" w:cs="Times New Roman" w:hint="eastAsia"/>
          <w:bCs/>
          <w:kern w:val="0"/>
          <w:sz w:val="28"/>
          <w:lang w:eastAsia="ru-RU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»</w:t>
      </w:r>
    </w:p>
    <w:p w:rsidR="00A75AA7" w:rsidRPr="00A75AA7" w:rsidRDefault="00A75AA7" w:rsidP="00A75AA7">
      <w:pPr>
        <w:widowControl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2620"/>
        <w:gridCol w:w="1932"/>
        <w:gridCol w:w="1243"/>
        <w:gridCol w:w="968"/>
        <w:gridCol w:w="2604"/>
        <w:gridCol w:w="2552"/>
        <w:gridCol w:w="2294"/>
      </w:tblGrid>
      <w:tr w:rsidR="00A75AA7" w:rsidRPr="00A75AA7" w:rsidTr="00D1619E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№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gram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Участник, ответственный за исполнение основного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Срок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Ожидаемый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результат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Последствия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</w:r>
            <w:proofErr w:type="spellStart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нереализации</w:t>
            </w:r>
            <w:proofErr w:type="spellEnd"/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 основного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мероприятия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Связь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 xml:space="preserve">с показателями муниципальной 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br/>
              <w:t>программы (подпрограммы)</w:t>
            </w:r>
          </w:p>
        </w:tc>
      </w:tr>
      <w:tr w:rsidR="00A75AA7" w:rsidRPr="00A75AA7" w:rsidTr="00D1619E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</w:p>
        </w:tc>
      </w:tr>
      <w:tr w:rsidR="00A75AA7" w:rsidRPr="00A75AA7" w:rsidTr="00D1619E">
        <w:trPr>
          <w:tblHeader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i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42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Подпрограмма 1 «</w:t>
            </w:r>
            <w:r w:rsidRPr="00A75AA7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Развитие  физической культуры и спорта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»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1.1.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Физическое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 воспитание обеспечение организации и проведения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физкультурных мероприятий развитие спорта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Увеличение доли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Снижение 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D1619E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 xml:space="preserve">доля граждан Васильево-Ханжоновского сельского поселения, систематически занимающегося  физической культурой и спортом </w:t>
            </w:r>
          </w:p>
        </w:tc>
      </w:tr>
      <w:tr w:rsidR="00A75AA7" w:rsidRPr="00A75AA7" w:rsidTr="00D1619E"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 xml:space="preserve">Основное мероприятие 1.2 </w:t>
            </w:r>
            <w:r w:rsidR="00D1619E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Взносы за участие команды в чемпионатах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A75AA7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A7" w:rsidRPr="00A75AA7" w:rsidRDefault="00D1619E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занятиям </w:t>
            </w:r>
            <w:r w:rsidR="004202AB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Снижение доли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A7" w:rsidRPr="00A75AA7" w:rsidRDefault="004202AB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t>доля граждан Васильево-Ханжоновского сельского поселения, систематически занимающегося  физической культурой и спортом</w:t>
            </w:r>
          </w:p>
        </w:tc>
      </w:tr>
      <w:tr w:rsidR="00E17D31" w:rsidRPr="00A75AA7" w:rsidTr="00D1619E">
        <w:trPr>
          <w:trHeight w:val="1493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D1619E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Основное мероприятие 1.3</w:t>
            </w: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sz w:val="28"/>
                <w:lang w:eastAsia="ru-RU" w:bidi="ar-SA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A75AA7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 w:rsidRPr="00A75AA7"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>2030 год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t xml:space="preserve">Повышение мотивации граждан к занятиям спортом с целью привлечения населения к систематическим </w:t>
            </w:r>
            <w:r>
              <w:rPr>
                <w:rFonts w:ascii="Times New Roman" w:eastAsia="Arial Unicode MS" w:hAnsi="Times New Roman" w:cs="Arial Unicode MS"/>
                <w:color w:val="000000"/>
                <w:kern w:val="0"/>
                <w:lang w:eastAsia="ru-RU" w:bidi="ar-SA"/>
              </w:rPr>
              <w:lastRenderedPageBreak/>
              <w:t>занятиям физической культуры и спортом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Снижение доли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31" w:rsidRPr="00A75AA7" w:rsidRDefault="00E17D31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</w:pP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доля граждан Васильево-Ханжоновского сельского поселения, систематически </w:t>
            </w:r>
            <w:r w:rsidRPr="004202AB">
              <w:rPr>
                <w:rFonts w:ascii="Times New Roman" w:eastAsia="Arial Unicode MS" w:hAnsi="Times New Roman" w:cs="Times New Roman"/>
                <w:color w:val="000000"/>
                <w:kern w:val="0"/>
                <w:lang w:eastAsia="ru-RU" w:bidi="ar-SA"/>
              </w:rPr>
              <w:lastRenderedPageBreak/>
              <w:t>занимающегося  физической культурой и спортом</w:t>
            </w:r>
          </w:p>
        </w:tc>
      </w:tr>
    </w:tbl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</w:t>
            </w:r>
            <w:proofErr w:type="spell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</w:t>
            </w:r>
            <w:proofErr w:type="spell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260F30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600,0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260F30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260F30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600,0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260F30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260F30">
      <w:pPr>
        <w:pageBreakBefore/>
        <w:widowControl/>
        <w:suppressAutoHyphens w:val="0"/>
        <w:autoSpaceDN/>
        <w:spacing w:line="230" w:lineRule="auto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="002F4EFD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 xml:space="preserve"> 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053"/>
        <w:gridCol w:w="787"/>
        <w:gridCol w:w="740"/>
        <w:gridCol w:w="1119"/>
        <w:gridCol w:w="511"/>
        <w:gridCol w:w="99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57560" w:rsidRPr="00260F30" w:rsidTr="002F4EFD">
        <w:trPr>
          <w:trHeight w:val="645"/>
        </w:trPr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 xml:space="preserve"> 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0" w:type="auto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bookmarkStart w:id="6" w:name="_GoBack"/>
            <w:bookmarkEnd w:id="6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2F4EFD">
        <w:trPr>
          <w:cantSplit/>
          <w:trHeight w:val="1275"/>
        </w:trPr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0" w:type="auto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</w:tc>
        <w:tc>
          <w:tcPr>
            <w:tcW w:w="0" w:type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0" w:type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 w:hint="eastAsia"/>
                <w:b/>
                <w:kern w:val="2"/>
                <w:szCs w:val="28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557560" w:rsidRPr="00260F30" w:rsidRDefault="00557560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  <w:shd w:val="clear" w:color="auto" w:fill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  <w:tc>
          <w:tcPr>
            <w:tcW w:w="0" w:type="auto"/>
          </w:tcPr>
          <w:p w:rsidR="00557560" w:rsidRPr="004A4A13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50,0</w:t>
            </w:r>
          </w:p>
        </w:tc>
      </w:tr>
      <w:tr w:rsidR="00CB7B6A" w:rsidRPr="00260F30" w:rsidTr="002F4EFD">
        <w:tc>
          <w:tcPr>
            <w:tcW w:w="0" w:type="auto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1.1. Физическое воспитание обеспечение организации и проведения физкультурных мероприятий развитие спорта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0" w:type="auto"/>
          </w:tcPr>
          <w:p w:rsidR="00CB7B6A" w:rsidRPr="002F4EFD" w:rsidRDefault="00CB7B6A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F4EFD" w:rsidRDefault="00557560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1310099990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CB7B6A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432,0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rPr>
                <w:rFonts w:hint="eastAsia"/>
                <w:sz w:val="18"/>
                <w:szCs w:val="18"/>
              </w:rPr>
            </w:pPr>
            <w:r w:rsidRPr="002F4EFD">
              <w:rPr>
                <w:rFonts w:hint="eastAsia"/>
                <w:sz w:val="18"/>
                <w:szCs w:val="18"/>
              </w:rPr>
              <w:t>36,0</w:t>
            </w:r>
          </w:p>
        </w:tc>
      </w:tr>
      <w:tr w:rsidR="00557560" w:rsidRPr="00260F30" w:rsidTr="002F4EFD">
        <w:tc>
          <w:tcPr>
            <w:tcW w:w="0" w:type="auto"/>
            <w:shd w:val="clear" w:color="auto" w:fill="auto"/>
          </w:tcPr>
          <w:p w:rsidR="00557560" w:rsidRPr="002F4EFD" w:rsidRDefault="00557560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</w:t>
            </w: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Судейство команды в чемпионате по футболу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suppressAutoHyphens w:val="0"/>
              <w:autoSpaceDN/>
              <w:jc w:val="both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1310021950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557560" w:rsidRPr="002F4EFD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  <w:tc>
          <w:tcPr>
            <w:tcW w:w="0" w:type="auto"/>
          </w:tcPr>
          <w:p w:rsidR="00557560" w:rsidRPr="002F4EFD" w:rsidRDefault="00557560" w:rsidP="0038599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14,0</w:t>
            </w:r>
          </w:p>
        </w:tc>
      </w:tr>
    </w:tbl>
    <w:p w:rsidR="002D715A" w:rsidRPr="00094354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4C1B" w:rsidRDefault="00124C1B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4C1B" w:rsidRDefault="00124C1B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4C1B" w:rsidRDefault="00124C1B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4C1B" w:rsidRDefault="00124C1B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B7B6A" w:rsidRDefault="00CB7B6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B7B6A" w:rsidSect="00260F3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lastRenderedPageBreak/>
        <w:t>Приложение 2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к постановлению Администрации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Васильево-Ханжоновского сельского поселения</w:t>
      </w:r>
    </w:p>
    <w:p w:rsidR="002D715A" w:rsidRPr="00094354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от  «______»</w:t>
      </w:r>
      <w:r w:rsidRPr="00094354">
        <w:rPr>
          <w:rFonts w:ascii="Times New Roman" w:eastAsia="Times New Roman" w:hAnsi="Times New Roman" w:cs="Times New Roman"/>
          <w:sz w:val="20"/>
          <w:szCs w:val="20"/>
          <w:u w:val="single"/>
          <w:lang w:bidi="ar-SA"/>
        </w:rPr>
        <w:t xml:space="preserve"> __________________</w:t>
      </w:r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2018г</w:t>
      </w:r>
      <w:proofErr w:type="gramStart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.</w:t>
      </w:r>
      <w:proofErr w:type="gramEnd"/>
      <w:r w:rsidRPr="00094354">
        <w:rPr>
          <w:rFonts w:ascii="Times New Roman" w:eastAsia="Times New Roman" w:hAnsi="Times New Roman" w:cs="Times New Roman"/>
          <w:sz w:val="20"/>
          <w:szCs w:val="20"/>
          <w:lang w:bidi="ar-SA"/>
        </w:rPr>
        <w:t>№ _____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ПЕРЕЧЕНЬ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постановлений Администрации Васильево-Ханжоновского сельского поселения,</w:t>
      </w:r>
    </w:p>
    <w:p w:rsidR="002D715A" w:rsidRPr="00094354" w:rsidRDefault="002D715A" w:rsidP="002D715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>признанных</w:t>
      </w:r>
      <w:proofErr w:type="gramEnd"/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утратившими силу</w:t>
      </w:r>
    </w:p>
    <w:p w:rsidR="002D715A" w:rsidRPr="00094354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 Постановление Администрации Васильево-Ханжоновского сельского поселения от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14.10.2013 №</w:t>
      </w:r>
      <w:r w:rsidR="00CB7B6A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48</w:t>
      </w:r>
      <w:r w:rsidRPr="0009435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«Об утверждении  муниципальной  программы  Васильево-Ханжоновского  сельского   поселения   </w:t>
      </w:r>
      <w:r w:rsidRPr="00094354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«Развитие физической культуры и спорта в Васильево-Ханжоновском сельском поселении»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6D5645" w:rsidRPr="006D5645">
        <w:rPr>
          <w:rFonts w:hint="eastAsia"/>
        </w:rPr>
        <w:t xml:space="preserve"> 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08 от 09.01.2014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 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3</w:t>
      </w:r>
      <w:r w:rsid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№13 от 19.02.2015г - О внесении изменений в постановление от 14.10.2013г № 48 "Об утверждении муниципальной программы Васильево-Ханжоновского сельского поселения Неклиновского района "Развитие физической культуры и спорта"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6D564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4. 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Постановление № 61 от 15.09.2015г.-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5.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Постановление №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14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 xml:space="preserve"> от 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29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01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</w:t>
      </w:r>
      <w:r w:rsidR="00AA4595">
        <w:rPr>
          <w:rFonts w:ascii="Times New Roman" w:eastAsia="Times New Roman" w:hAnsi="Times New Roman" w:cs="Times New Roman"/>
          <w:sz w:val="28"/>
          <w:szCs w:val="28"/>
          <w:lang w:bidi="ar-SA"/>
        </w:rPr>
        <w:t>2016</w:t>
      </w:r>
      <w:r w:rsidR="006D5645" w:rsidRPr="006D5645">
        <w:rPr>
          <w:rFonts w:ascii="Times New Roman" w:eastAsia="Times New Roman" w:hAnsi="Times New Roman" w:cs="Times New Roman" w:hint="eastAsia"/>
          <w:sz w:val="28"/>
          <w:szCs w:val="28"/>
          <w:lang w:bidi="ar-SA"/>
        </w:rPr>
        <w:t>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Pr="00CB7B6A" w:rsidRDefault="002D715A" w:rsidP="002D715A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bidi="ar-SA"/>
        </w:rPr>
      </w:pPr>
      <w:r w:rsidRP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6</w:t>
      </w:r>
      <w:r w:rsidR="00AA4595"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.</w:t>
      </w:r>
      <w:r w:rsidR="00AA4595"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106 от 19.12.2016г.-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2D715A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7.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41 от 25.07.2017 г. - «О внесении изменений в постановление от 14.10.2013г № 48 «Об утверждении муниципальной программы Васильево-Ханжоновского сельского поселения Неклиновского района «Развитие физической культуры и спорта»</w:t>
      </w:r>
    </w:p>
    <w:p w:rsidR="00AA4595" w:rsidRPr="00094354" w:rsidRDefault="00AA4595" w:rsidP="00AA4595">
      <w:pPr>
        <w:widowControl/>
        <w:tabs>
          <w:tab w:val="left" w:pos="57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bidi="ar-SA"/>
        </w:rPr>
        <w:t>8.</w:t>
      </w:r>
      <w:r w:rsidRPr="00AA4595">
        <w:rPr>
          <w:rFonts w:hint="eastAsia"/>
        </w:rPr>
        <w:t xml:space="preserve"> </w:t>
      </w:r>
      <w:r w:rsidRPr="00AA4595">
        <w:rPr>
          <w:rFonts w:ascii="Times New Roman" w:eastAsia="Times New Roman" w:hAnsi="Times New Roman" w:cs="Times New Roman" w:hint="eastAsia"/>
          <w:spacing w:val="6"/>
          <w:sz w:val="28"/>
          <w:szCs w:val="28"/>
          <w:lang w:bidi="ar-SA"/>
        </w:rPr>
        <w:t>Постановление № 11 от 24.01.2018 г. - «О внесении изменений в постановление Администрации Васильево-Ханжоновского сельского поселения Неклиновского района от 14.10.2013г № 48 "Об утверждении муниципальной программы Васильево-Ханжоновского сельского поселения Неклиновского района " Развитие физической культуры и спорта"</w:t>
      </w: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Regular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9F"/>
    <w:rsid w:val="000235E8"/>
    <w:rsid w:val="00094354"/>
    <w:rsid w:val="000C4567"/>
    <w:rsid w:val="00124C1B"/>
    <w:rsid w:val="00260F30"/>
    <w:rsid w:val="002D715A"/>
    <w:rsid w:val="002F4EFD"/>
    <w:rsid w:val="004202AB"/>
    <w:rsid w:val="004A4A13"/>
    <w:rsid w:val="004E2ACA"/>
    <w:rsid w:val="00557560"/>
    <w:rsid w:val="0056339F"/>
    <w:rsid w:val="00620D96"/>
    <w:rsid w:val="006D5645"/>
    <w:rsid w:val="007239BD"/>
    <w:rsid w:val="00946499"/>
    <w:rsid w:val="009642AC"/>
    <w:rsid w:val="00A75AA7"/>
    <w:rsid w:val="00AA4595"/>
    <w:rsid w:val="00AF535C"/>
    <w:rsid w:val="00BF1459"/>
    <w:rsid w:val="00BF79FF"/>
    <w:rsid w:val="00CB7B6A"/>
    <w:rsid w:val="00D1619E"/>
    <w:rsid w:val="00E17D31"/>
    <w:rsid w:val="00E45138"/>
    <w:rsid w:val="00E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&#1040;&#1051;&#1048;&#1053;&#1040;/&#1057;&#1055;&#1054;&#1056;&#1058;%20&#1050;&#1059;&#1051;&#1068;&#1058;&#1059;&#1056;&#1040;%20&#1052;&#1054;&#1051;&#1054;&#1044;&#1045;&#1046;&#1053;&#1040;&#1071;%20&#1055;&#1040;&#1051;&#1048;&#1058;&#1048;&#1050;&#1040;/&#1040;&#1051;&#1048;&#1053;&#1040;%20&#1088;&#1072;&#1073;&#1086;&#1095;&#1080;&#1081;%20&#1089;&#1090;&#1086;&#1083;%20&#1040;&#1044;&#1052;&#1048;&#1053;&#1048;&#1057;&#1058;&#1056;&#1040;&#1062;&#1048;&#1071;/&#1057;&#1055;&#1054;&#1056;&#1058;%20&#1050;&#1059;&#1051;&#1068;&#1058;&#1059;&#1056;&#1040;%20&#1052;&#1054;&#1051;&#1054;&#1044;&#1045;&#1046;&#1053;&#1040;&#1071;%20&#1055;&#1040;&#1051;&#1048;&#1058;&#1048;&#1050;&#1040;/&#1084;&#1086;&#1083;&#1086;&#1076;&#1077;&#1078;&#1085;&#1099;&#1081;%20&#1087;&#1072;&#1088;&#1083;&#1072;&#1084;&#1077;&#1085;&#1090;%202015-2016/D:/&#1056;&#1072;&#1073;&#1086;&#1095;&#1072;&#1103;/&#1052;&#1086;&#1080;%20&#1076;&#1086;&#1082;&#1091;&#1084;&#1077;&#1085;&#1090;&#1099;/&#1057;&#1086;&#1079;&#1086;&#1085;&#1086;&#1074;&#1072;%20&#1051;.&#1053;/&#1055;&#1088;&#1086;&#1075;&#1088;&#1072;&#1084;&#1084;&#1099;/&#1075;&#1086;&#1089;&#1087;&#1088;&#1086;&#1075;&#1088;&#1072;&#1084;&#1084;&#1072;%20&#1084;&#1086;&#1083;&#1086;&#1076;&#1077;&#1078;&#1100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969C-CF70-4A5B-8FE1-B5F48FF3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9</cp:revision>
  <cp:lastPrinted>2018-10-25T05:24:00Z</cp:lastPrinted>
  <dcterms:created xsi:type="dcterms:W3CDTF">2018-10-11T10:51:00Z</dcterms:created>
  <dcterms:modified xsi:type="dcterms:W3CDTF">2018-10-25T05:24:00Z</dcterms:modified>
</cp:coreProperties>
</file>