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1A" w:rsidRDefault="004C1C46">
      <w:pPr>
        <w:pStyle w:val="af1"/>
        <w:tabs>
          <w:tab w:val="left" w:pos="3397"/>
        </w:tabs>
        <w:jc w:val="left"/>
        <w:rPr>
          <w:b/>
          <w:sz w:val="24"/>
        </w:rPr>
      </w:pPr>
      <w:r>
        <w:rPr>
          <w:b/>
          <w:sz w:val="24"/>
        </w:rPr>
        <w:tab/>
      </w:r>
    </w:p>
    <w:p w:rsidR="00B1351A" w:rsidRDefault="004C1C46">
      <w:pPr>
        <w:pStyle w:val="af1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noProof/>
          <w:sz w:val="20"/>
        </w:rPr>
        <w:drawing>
          <wp:inline distT="0" distB="0" distL="0" distR="0">
            <wp:extent cx="838200" cy="9620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</w:t>
      </w:r>
    </w:p>
    <w:p w:rsidR="00B1351A" w:rsidRDefault="004C1C46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1351A" w:rsidRDefault="004C1C46">
      <w:pPr>
        <w:pStyle w:val="af1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1351A" w:rsidRDefault="004C1C46">
      <w:pPr>
        <w:pStyle w:val="af1"/>
        <w:rPr>
          <w:b/>
          <w:sz w:val="24"/>
        </w:rPr>
      </w:pPr>
      <w:r>
        <w:rPr>
          <w:b/>
          <w:sz w:val="24"/>
        </w:rPr>
        <w:t>РОСТОВСКАЯ ОБЛАСТЬ  НЕКЛИНОВСКИЙ РАЙОН</w:t>
      </w:r>
    </w:p>
    <w:p w:rsidR="00B1351A" w:rsidRDefault="004C1C46">
      <w:pPr>
        <w:pStyle w:val="af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СОБРАНИЕ ДЕПУТАТОВ ВАСИЛЬЕВО-ХАНЖОНОВСКОГО СЕЛЬСКОГО ПОСЕЛЕНИЯ</w:t>
      </w:r>
    </w:p>
    <w:p w:rsidR="00B1351A" w:rsidRDefault="00B1351A">
      <w:pPr>
        <w:jc w:val="center"/>
        <w:rPr>
          <w:b/>
          <w:sz w:val="28"/>
        </w:rPr>
      </w:pPr>
    </w:p>
    <w:p w:rsidR="00B1351A" w:rsidRDefault="00B1351A">
      <w:pPr>
        <w:jc w:val="center"/>
        <w:rPr>
          <w:b/>
          <w:sz w:val="28"/>
        </w:rPr>
      </w:pPr>
    </w:p>
    <w:p w:rsidR="00B1351A" w:rsidRDefault="004C1C46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</w:t>
      </w:r>
    </w:p>
    <w:p w:rsidR="00B1351A" w:rsidRDefault="004C1C4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</w:tblGrid>
      <w:tr w:rsidR="00B1351A">
        <w:tc>
          <w:tcPr>
            <w:tcW w:w="4926" w:type="dxa"/>
          </w:tcPr>
          <w:p w:rsidR="00B1351A" w:rsidRDefault="004C1C4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 внесении изменений в решение Собрания депутатов Васильево-Ханжоно</w:t>
            </w:r>
            <w:r>
              <w:rPr>
                <w:b/>
                <w:sz w:val="22"/>
              </w:rPr>
              <w:t>вского сельского поселения от 29.04.2022 № 33 «Об утверждении Положения о бюджетном процессе в Васильево-Ханжоновском сельском поселении»</w:t>
            </w:r>
          </w:p>
        </w:tc>
      </w:tr>
    </w:tbl>
    <w:p w:rsidR="00B1351A" w:rsidRDefault="00B1351A">
      <w:pPr>
        <w:ind w:firstLine="851"/>
        <w:jc w:val="both"/>
        <w:rPr>
          <w:sz w:val="28"/>
        </w:rPr>
      </w:pPr>
    </w:p>
    <w:p w:rsidR="00B1351A" w:rsidRDefault="004C1C46">
      <w:pPr>
        <w:jc w:val="both"/>
        <w:rPr>
          <w:sz w:val="28"/>
        </w:rPr>
      </w:pPr>
      <w:r>
        <w:rPr>
          <w:sz w:val="28"/>
        </w:rPr>
        <w:t>Принято Собранием депутатов                                        «</w:t>
      </w:r>
      <w:r w:rsidR="00C3029B">
        <w:rPr>
          <w:sz w:val="28"/>
        </w:rPr>
        <w:t>_</w:t>
      </w:r>
      <w:r>
        <w:rPr>
          <w:sz w:val="28"/>
        </w:rPr>
        <w:t>»</w:t>
      </w:r>
      <w:r w:rsidR="00C3029B">
        <w:rPr>
          <w:sz w:val="28"/>
        </w:rPr>
        <w:t>________</w:t>
      </w:r>
      <w:r>
        <w:rPr>
          <w:sz w:val="28"/>
        </w:rPr>
        <w:t xml:space="preserve"> 2023 года                  </w:t>
      </w:r>
    </w:p>
    <w:p w:rsidR="00B1351A" w:rsidRDefault="004C1C46">
      <w:pPr>
        <w:tabs>
          <w:tab w:val="left" w:pos="4530"/>
        </w:tabs>
        <w:ind w:firstLine="851"/>
        <w:jc w:val="both"/>
        <w:rPr>
          <w:sz w:val="28"/>
        </w:rPr>
      </w:pPr>
      <w:r>
        <w:rPr>
          <w:sz w:val="28"/>
        </w:rPr>
        <w:tab/>
      </w:r>
    </w:p>
    <w:p w:rsidR="00B1351A" w:rsidRDefault="004C1C46">
      <w:pPr>
        <w:ind w:firstLine="851"/>
        <w:jc w:val="both"/>
        <w:rPr>
          <w:sz w:val="28"/>
        </w:rPr>
      </w:pPr>
      <w:r>
        <w:rPr>
          <w:sz w:val="28"/>
        </w:rPr>
        <w:t>В соответс</w:t>
      </w:r>
      <w:r>
        <w:rPr>
          <w:sz w:val="28"/>
        </w:rPr>
        <w:t>твии с Бюджетным кодексом Российской Федерации, руководствуясь Уставом муниципального образования «Васильево-Ханжоновское сельское поселение», Собрание депутатов Васильево-Ханжоновского сельского поселения решило:</w:t>
      </w:r>
    </w:p>
    <w:p w:rsidR="00B1351A" w:rsidRDefault="00B1351A">
      <w:pPr>
        <w:jc w:val="both"/>
        <w:rPr>
          <w:sz w:val="28"/>
        </w:rPr>
      </w:pPr>
    </w:p>
    <w:p w:rsidR="00B1351A" w:rsidRDefault="004C1C46">
      <w:pPr>
        <w:widowControl w:val="0"/>
        <w:ind w:firstLine="540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B1351A" w:rsidRDefault="00B1351A">
      <w:pPr>
        <w:widowControl w:val="0"/>
        <w:ind w:firstLine="540"/>
        <w:jc w:val="both"/>
        <w:rPr>
          <w:sz w:val="28"/>
        </w:rPr>
      </w:pPr>
    </w:p>
    <w:p w:rsidR="00B1351A" w:rsidRDefault="004C1C46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Внести в приложение к решению Собрания депутатов Васильево-Ханжоновского сельского поселения от 29.04.2022 № 33 «Об утверждении Положения о бюджетном процессе в Васильево-Ханжоновском сельском поселении» следующие изменения: </w:t>
      </w:r>
    </w:p>
    <w:p w:rsidR="00B1351A" w:rsidRDefault="00B1351A">
      <w:pPr>
        <w:widowControl w:val="0"/>
        <w:ind w:firstLine="540"/>
        <w:jc w:val="both"/>
        <w:rPr>
          <w:sz w:val="28"/>
        </w:rPr>
      </w:pPr>
    </w:p>
    <w:p w:rsidR="00C3029B" w:rsidRPr="00C3029B" w:rsidRDefault="00C3029B" w:rsidP="00C3029B">
      <w:pPr>
        <w:ind w:firstLine="709"/>
        <w:jc w:val="both"/>
        <w:rPr>
          <w:sz w:val="28"/>
        </w:rPr>
      </w:pPr>
      <w:r w:rsidRPr="00C3029B">
        <w:rPr>
          <w:sz w:val="28"/>
        </w:rPr>
        <w:t>1. В приложении к решению:</w:t>
      </w:r>
    </w:p>
    <w:p w:rsidR="00C3029B" w:rsidRPr="00C3029B" w:rsidRDefault="00C3029B" w:rsidP="00C3029B">
      <w:pPr>
        <w:ind w:firstLine="709"/>
        <w:jc w:val="both"/>
        <w:rPr>
          <w:sz w:val="28"/>
        </w:rPr>
      </w:pPr>
      <w:r w:rsidRPr="00C3029B">
        <w:rPr>
          <w:sz w:val="28"/>
        </w:rPr>
        <w:t>2) часть 4 статьи 6 изложить в следующей редакции:</w:t>
      </w:r>
    </w:p>
    <w:p w:rsidR="00C3029B" w:rsidRPr="00C3029B" w:rsidRDefault="00C3029B" w:rsidP="00C3029B">
      <w:pPr>
        <w:ind w:firstLine="709"/>
        <w:jc w:val="both"/>
        <w:rPr>
          <w:sz w:val="28"/>
        </w:rPr>
      </w:pPr>
      <w:r w:rsidRPr="00C3029B">
        <w:rPr>
          <w:sz w:val="28"/>
        </w:rPr>
        <w:t xml:space="preserve">«4. </w:t>
      </w:r>
      <w:proofErr w:type="gramStart"/>
      <w:r w:rsidRPr="00C3029B">
        <w:rPr>
          <w:sz w:val="28"/>
        </w:rP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 w:rsidR="00876DBA">
        <w:rPr>
          <w:sz w:val="28"/>
        </w:rPr>
        <w:t>Васильево-Ханжоновского сельского поселения</w:t>
      </w:r>
      <w:bookmarkStart w:id="0" w:name="_GoBack"/>
      <w:bookmarkEnd w:id="0"/>
      <w:r w:rsidRPr="00C3029B">
        <w:rPr>
          <w:sz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</w:t>
      </w:r>
      <w:proofErr w:type="gramEnd"/>
    </w:p>
    <w:p w:rsidR="00C3029B" w:rsidRPr="00C3029B" w:rsidRDefault="00C3029B" w:rsidP="00C3029B">
      <w:pPr>
        <w:ind w:firstLine="709"/>
        <w:jc w:val="both"/>
        <w:rPr>
          <w:sz w:val="28"/>
        </w:rPr>
      </w:pPr>
      <w:r w:rsidRPr="00C3029B">
        <w:rPr>
          <w:sz w:val="28"/>
        </w:rPr>
        <w:t>за исключением случаев, установленных Бюджетным кодексом Российской Федерации и иными федеральными законами, регулирующими бюджетные правоотношения»;</w:t>
      </w:r>
    </w:p>
    <w:p w:rsidR="00C3029B" w:rsidRPr="00C3029B" w:rsidRDefault="00C3029B" w:rsidP="00C3029B">
      <w:pPr>
        <w:ind w:firstLine="709"/>
        <w:jc w:val="both"/>
        <w:rPr>
          <w:sz w:val="28"/>
        </w:rPr>
      </w:pPr>
      <w:r w:rsidRPr="00C3029B">
        <w:rPr>
          <w:sz w:val="28"/>
        </w:rPr>
        <w:lastRenderedPageBreak/>
        <w:t>3) в части 3 статьи 49:</w:t>
      </w:r>
    </w:p>
    <w:p w:rsidR="00C3029B" w:rsidRPr="00C3029B" w:rsidRDefault="00C3029B" w:rsidP="00C3029B">
      <w:pPr>
        <w:ind w:firstLine="709"/>
        <w:jc w:val="both"/>
        <w:rPr>
          <w:sz w:val="28"/>
        </w:rPr>
      </w:pPr>
      <w:r w:rsidRPr="00C3029B">
        <w:rPr>
          <w:sz w:val="28"/>
        </w:rPr>
        <w:t>а) абзац первый изложить в следующей редакции:</w:t>
      </w:r>
    </w:p>
    <w:p w:rsidR="00C3029B" w:rsidRPr="00C3029B" w:rsidRDefault="00C3029B" w:rsidP="00C3029B">
      <w:pPr>
        <w:ind w:firstLine="709"/>
        <w:jc w:val="both"/>
        <w:rPr>
          <w:sz w:val="28"/>
        </w:rPr>
      </w:pPr>
      <w:r w:rsidRPr="00C3029B">
        <w:rPr>
          <w:sz w:val="28"/>
        </w:rPr>
        <w:t xml:space="preserve">«3. 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Pr="00C3029B">
        <w:rPr>
          <w:sz w:val="28"/>
        </w:rPr>
        <w:t>пределах</w:t>
      </w:r>
      <w:proofErr w:type="gramEnd"/>
      <w:r w:rsidRPr="00C3029B">
        <w:rPr>
          <w:sz w:val="28"/>
        </w:rPr>
        <w:t xml:space="preserve"> доведенных до него лимитов бюджетных обязательств.»;</w:t>
      </w:r>
    </w:p>
    <w:p w:rsidR="00C3029B" w:rsidRPr="00C3029B" w:rsidRDefault="00C3029B" w:rsidP="00C3029B">
      <w:pPr>
        <w:ind w:firstLine="709"/>
        <w:jc w:val="both"/>
        <w:rPr>
          <w:sz w:val="28"/>
        </w:rPr>
      </w:pPr>
      <w:r w:rsidRPr="00C3029B">
        <w:rPr>
          <w:sz w:val="28"/>
        </w:rPr>
        <w:t>б) дополнить абзацем следующего содержания:</w:t>
      </w:r>
    </w:p>
    <w:p w:rsidR="00C3029B" w:rsidRDefault="00C3029B" w:rsidP="00C3029B">
      <w:pPr>
        <w:ind w:firstLine="709"/>
        <w:jc w:val="both"/>
        <w:rPr>
          <w:sz w:val="28"/>
        </w:rPr>
      </w:pPr>
      <w:r w:rsidRPr="00C3029B">
        <w:rPr>
          <w:sz w:val="28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C3029B">
        <w:rPr>
          <w:sz w:val="28"/>
        </w:rPr>
        <w:t>.»;</w:t>
      </w:r>
      <w:proofErr w:type="gramEnd"/>
    </w:p>
    <w:p w:rsidR="00C3029B" w:rsidRDefault="00C3029B" w:rsidP="00C3029B">
      <w:pPr>
        <w:ind w:firstLine="709"/>
        <w:jc w:val="both"/>
        <w:rPr>
          <w:b/>
          <w:sz w:val="28"/>
        </w:rPr>
      </w:pPr>
    </w:p>
    <w:p w:rsidR="00B1351A" w:rsidRDefault="004C1C46" w:rsidP="00C3029B">
      <w:pPr>
        <w:ind w:firstLine="709"/>
        <w:jc w:val="both"/>
      </w:pPr>
      <w:r>
        <w:rPr>
          <w:b/>
          <w:sz w:val="28"/>
        </w:rPr>
        <w:t>Статья 2</w:t>
      </w:r>
    </w:p>
    <w:p w:rsidR="00C3029B" w:rsidRPr="00C3029B" w:rsidRDefault="00C3029B" w:rsidP="00C3029B">
      <w:pPr>
        <w:ind w:firstLine="709"/>
        <w:jc w:val="both"/>
      </w:pPr>
    </w:p>
    <w:p w:rsidR="00B1351A" w:rsidRDefault="00C3029B">
      <w:pPr>
        <w:ind w:firstLine="709"/>
        <w:jc w:val="both"/>
        <w:rPr>
          <w:color w:val="FF0000"/>
        </w:rPr>
      </w:pPr>
      <w:r>
        <w:rPr>
          <w:sz w:val="28"/>
        </w:rPr>
        <w:t>1</w:t>
      </w:r>
      <w:r w:rsidR="004C1C46">
        <w:rPr>
          <w:sz w:val="28"/>
        </w:rPr>
        <w:t>. Настоящее решение вступает в силу со дня его официального опубликования.</w:t>
      </w:r>
    </w:p>
    <w:p w:rsidR="00B1351A" w:rsidRDefault="00B1351A">
      <w:pPr>
        <w:widowControl w:val="0"/>
        <w:spacing w:line="360" w:lineRule="auto"/>
        <w:ind w:firstLine="539"/>
        <w:jc w:val="both"/>
        <w:rPr>
          <w:sz w:val="28"/>
        </w:rPr>
      </w:pPr>
    </w:p>
    <w:p w:rsidR="00B1351A" w:rsidRDefault="00B1351A">
      <w:pPr>
        <w:jc w:val="both"/>
        <w:rPr>
          <w:b/>
          <w:sz w:val="28"/>
        </w:rPr>
      </w:pPr>
    </w:p>
    <w:p w:rsidR="00B1351A" w:rsidRDefault="00B1351A">
      <w:pPr>
        <w:jc w:val="both"/>
        <w:rPr>
          <w:b/>
          <w:sz w:val="28"/>
        </w:rPr>
      </w:pPr>
    </w:p>
    <w:p w:rsidR="00B1351A" w:rsidRDefault="004C1C46">
      <w:pPr>
        <w:jc w:val="both"/>
        <w:rPr>
          <w:b/>
          <w:sz w:val="24"/>
        </w:rPr>
      </w:pPr>
      <w:r>
        <w:rPr>
          <w:b/>
          <w:sz w:val="24"/>
        </w:rPr>
        <w:t>Председатель</w:t>
      </w:r>
    </w:p>
    <w:p w:rsidR="00B1351A" w:rsidRDefault="004C1C46">
      <w:pPr>
        <w:jc w:val="both"/>
        <w:rPr>
          <w:b/>
          <w:sz w:val="24"/>
        </w:rPr>
      </w:pPr>
      <w:r>
        <w:rPr>
          <w:b/>
          <w:sz w:val="24"/>
        </w:rPr>
        <w:t xml:space="preserve">Собрания депутатов – глава </w:t>
      </w:r>
    </w:p>
    <w:p w:rsidR="00B1351A" w:rsidRDefault="004C1C46">
      <w:pPr>
        <w:jc w:val="both"/>
        <w:rPr>
          <w:b/>
          <w:sz w:val="24"/>
        </w:rPr>
      </w:pPr>
      <w:r>
        <w:rPr>
          <w:b/>
          <w:sz w:val="24"/>
        </w:rPr>
        <w:t>Васильево-Ханжоновского</w:t>
      </w:r>
    </w:p>
    <w:p w:rsidR="00B1351A" w:rsidRDefault="004C1C46">
      <w:pPr>
        <w:jc w:val="both"/>
        <w:rPr>
          <w:b/>
          <w:sz w:val="24"/>
        </w:rPr>
      </w:pPr>
      <w:r>
        <w:rPr>
          <w:b/>
          <w:sz w:val="24"/>
        </w:rPr>
        <w:t>сельского поселения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</w:t>
      </w:r>
      <w:r>
        <w:rPr>
          <w:b/>
          <w:sz w:val="24"/>
        </w:rPr>
        <w:tab/>
        <w:t xml:space="preserve">                  С. И. Ко</w:t>
      </w:r>
      <w:r>
        <w:rPr>
          <w:b/>
          <w:sz w:val="24"/>
        </w:rPr>
        <w:t>машня</w:t>
      </w:r>
    </w:p>
    <w:p w:rsidR="00B1351A" w:rsidRDefault="00B1351A">
      <w:pPr>
        <w:jc w:val="both"/>
        <w:rPr>
          <w:sz w:val="24"/>
        </w:rPr>
      </w:pPr>
    </w:p>
    <w:p w:rsidR="00B1351A" w:rsidRDefault="004C1C46">
      <w:pPr>
        <w:jc w:val="both"/>
        <w:rPr>
          <w:sz w:val="24"/>
        </w:rPr>
      </w:pPr>
      <w:r>
        <w:rPr>
          <w:sz w:val="24"/>
        </w:rPr>
        <w:t>село Васильево-Ханжоновка</w:t>
      </w:r>
    </w:p>
    <w:p w:rsidR="00B1351A" w:rsidRDefault="004C1C46">
      <w:pPr>
        <w:jc w:val="both"/>
        <w:rPr>
          <w:sz w:val="24"/>
        </w:rPr>
      </w:pPr>
      <w:r>
        <w:rPr>
          <w:sz w:val="24"/>
        </w:rPr>
        <w:t>«</w:t>
      </w:r>
      <w:r w:rsidR="00C3029B">
        <w:rPr>
          <w:sz w:val="24"/>
        </w:rPr>
        <w:t>_</w:t>
      </w:r>
      <w:r>
        <w:rPr>
          <w:sz w:val="24"/>
        </w:rPr>
        <w:t xml:space="preserve">» </w:t>
      </w:r>
      <w:r w:rsidR="00C3029B">
        <w:rPr>
          <w:sz w:val="24"/>
        </w:rPr>
        <w:t>_________</w:t>
      </w:r>
      <w:r>
        <w:rPr>
          <w:sz w:val="24"/>
        </w:rPr>
        <w:t xml:space="preserve"> 2023 года</w:t>
      </w:r>
    </w:p>
    <w:p w:rsidR="00B1351A" w:rsidRDefault="00C3029B">
      <w:pPr>
        <w:jc w:val="both"/>
        <w:rPr>
          <w:sz w:val="24"/>
        </w:rPr>
      </w:pPr>
      <w:r>
        <w:rPr>
          <w:sz w:val="24"/>
        </w:rPr>
        <w:t xml:space="preserve">№ </w:t>
      </w:r>
    </w:p>
    <w:sectPr w:rsidR="00B1351A">
      <w:headerReference w:type="default" r:id="rId8"/>
      <w:pgSz w:w="11906" w:h="16838"/>
      <w:pgMar w:top="709" w:right="746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46" w:rsidRDefault="004C1C46">
      <w:r>
        <w:separator/>
      </w:r>
    </w:p>
  </w:endnote>
  <w:endnote w:type="continuationSeparator" w:id="0">
    <w:p w:rsidR="004C1C46" w:rsidRDefault="004C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46" w:rsidRDefault="004C1C46">
      <w:r>
        <w:separator/>
      </w:r>
    </w:p>
  </w:footnote>
  <w:footnote w:type="continuationSeparator" w:id="0">
    <w:p w:rsidR="004C1C46" w:rsidRDefault="004C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1A" w:rsidRDefault="00B1351A">
    <w:pPr>
      <w:pStyle w:val="a5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1A"/>
    <w:rsid w:val="004C1C46"/>
    <w:rsid w:val="00876DBA"/>
    <w:rsid w:val="00B1351A"/>
    <w:rsid w:val="00C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30">
    <w:name w:val="Заголовок 3 Знак"/>
    <w:basedOn w:val="1"/>
    <w:link w:val="3"/>
    <w:rPr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5">
    <w:name w:val="заголовок 2"/>
    <w:basedOn w:val="a"/>
    <w:next w:val="a"/>
    <w:link w:val="26"/>
    <w:pPr>
      <w:keepNext/>
      <w:jc w:val="center"/>
    </w:pPr>
    <w:rPr>
      <w:sz w:val="28"/>
    </w:rPr>
  </w:style>
  <w:style w:type="character" w:customStyle="1" w:styleId="26">
    <w:name w:val="заголовок 2"/>
    <w:basedOn w:val="1"/>
    <w:link w:val="25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27">
    <w:name w:val="Body Text Indent 2"/>
    <w:basedOn w:val="a"/>
    <w:link w:val="28"/>
    <w:pPr>
      <w:ind w:right="76" w:firstLine="900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Pr>
      <w:sz w:val="28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</w:style>
  <w:style w:type="paragraph" w:styleId="af1">
    <w:name w:val="Title"/>
    <w:basedOn w:val="a"/>
    <w:link w:val="af2"/>
    <w:uiPriority w:val="10"/>
    <w:qFormat/>
    <w:pPr>
      <w:jc w:val="center"/>
    </w:pPr>
    <w:rPr>
      <w:sz w:val="28"/>
    </w:rPr>
  </w:style>
  <w:style w:type="character" w:customStyle="1" w:styleId="af2">
    <w:name w:val="Название Знак"/>
    <w:basedOn w:val="1"/>
    <w:link w:val="af1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sz w:val="24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302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ЧАППИ</cp:lastModifiedBy>
  <cp:revision>2</cp:revision>
  <dcterms:created xsi:type="dcterms:W3CDTF">2023-07-20T05:12:00Z</dcterms:created>
  <dcterms:modified xsi:type="dcterms:W3CDTF">2023-07-20T05:23:00Z</dcterms:modified>
</cp:coreProperties>
</file>