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A2D3" w14:textId="20C62DD8" w:rsidR="000D156F" w:rsidRPr="000D156F" w:rsidRDefault="00984C83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pict w14:anchorId="017B4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Герб_В_Ханжонково" style="position:absolute;left:0;text-align:left;margin-left:210.85pt;margin-top:-14.15pt;width:65.25pt;height:75pt;z-index:2;visibility:visible">
            <v:imagedata r:id="rId9" o:title="Герб_В_Ханжонково"/>
            <w10:wrap type="square" side="right"/>
          </v:shape>
        </w:pict>
      </w:r>
    </w:p>
    <w:p w14:paraId="243E5232" w14:textId="77777777" w:rsidR="00F6002D" w:rsidRDefault="00F6002D" w:rsidP="000D156F">
      <w:pPr>
        <w:spacing w:line="0" w:lineRule="atLeast"/>
        <w:jc w:val="center"/>
        <w:rPr>
          <w:b/>
          <w:sz w:val="36"/>
          <w:szCs w:val="36"/>
        </w:rPr>
      </w:pPr>
    </w:p>
    <w:p w14:paraId="05E3FDF7" w14:textId="77777777" w:rsidR="00F6002D" w:rsidRDefault="00F6002D" w:rsidP="000D156F">
      <w:pPr>
        <w:spacing w:line="0" w:lineRule="atLeast"/>
        <w:jc w:val="center"/>
        <w:rPr>
          <w:b/>
          <w:sz w:val="36"/>
          <w:szCs w:val="36"/>
        </w:rPr>
      </w:pPr>
    </w:p>
    <w:p w14:paraId="1692B03E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14800741" w14:textId="77777777" w:rsidR="000D156F" w:rsidRPr="000D156F" w:rsidRDefault="00D202F1" w:rsidP="000D156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Васильево-Ханжоновского</w:t>
      </w:r>
      <w:r w:rsidR="000D156F" w:rsidRPr="000D156F">
        <w:rPr>
          <w:b/>
          <w:sz w:val="36"/>
          <w:szCs w:val="36"/>
        </w:rPr>
        <w:t xml:space="preserve"> сельского поселения</w:t>
      </w:r>
    </w:p>
    <w:p w14:paraId="0EA2FC18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1DADD008" w14:textId="77777777" w:rsidR="000D156F" w:rsidRPr="000D156F" w:rsidRDefault="00984C83" w:rsidP="000D156F">
      <w:pPr>
        <w:spacing w:line="0" w:lineRule="atLeast"/>
        <w:rPr>
          <w:i/>
          <w:sz w:val="24"/>
          <w:szCs w:val="28"/>
        </w:rPr>
      </w:pPr>
      <w:r>
        <w:rPr>
          <w:sz w:val="24"/>
          <w:szCs w:val="24"/>
        </w:rPr>
        <w:pict w14:anchorId="722016B5">
          <v:line id="_x0000_s1026" style="position:absolute;z-index:1" from="-.8pt,1.15pt" to="491.95pt,1.15pt" strokeweight="3.75pt">
            <v:stroke linestyle="thinThick"/>
          </v:line>
        </w:pict>
      </w:r>
    </w:p>
    <w:p w14:paraId="301275EF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F43200C" w14:textId="77777777" w:rsidR="000D156F" w:rsidRPr="000D156F" w:rsidRDefault="000D156F" w:rsidP="000D156F">
      <w:pPr>
        <w:jc w:val="center"/>
        <w:rPr>
          <w:sz w:val="24"/>
        </w:rPr>
      </w:pPr>
    </w:p>
    <w:p w14:paraId="5D315E79" w14:textId="6D534D17" w:rsidR="00B41B79" w:rsidRPr="000D156F" w:rsidRDefault="00B41B79" w:rsidP="00B41B79">
      <w:pPr>
        <w:jc w:val="center"/>
        <w:rPr>
          <w:sz w:val="28"/>
          <w:szCs w:val="28"/>
        </w:rPr>
      </w:pPr>
      <w:r w:rsidRPr="000D156F">
        <w:rPr>
          <w:sz w:val="28"/>
        </w:rPr>
        <w:t xml:space="preserve"> </w:t>
      </w:r>
      <w:r w:rsidR="00BE48EB">
        <w:rPr>
          <w:sz w:val="28"/>
        </w:rPr>
        <w:t>«</w:t>
      </w:r>
      <w:r w:rsidR="00984C83">
        <w:rPr>
          <w:sz w:val="28"/>
        </w:rPr>
        <w:t>_</w:t>
      </w:r>
      <w:r w:rsidR="00CB38E0">
        <w:rPr>
          <w:sz w:val="28"/>
        </w:rPr>
        <w:t xml:space="preserve">» </w:t>
      </w:r>
      <w:r w:rsidR="00984C83">
        <w:rPr>
          <w:sz w:val="28"/>
        </w:rPr>
        <w:t>_______</w:t>
      </w:r>
      <w:r w:rsidR="00FB617E">
        <w:rPr>
          <w:sz w:val="28"/>
        </w:rPr>
        <w:t xml:space="preserve"> </w:t>
      </w:r>
      <w:r w:rsidR="00BE48EB">
        <w:rPr>
          <w:sz w:val="28"/>
        </w:rPr>
        <w:t>202</w:t>
      </w:r>
      <w:r w:rsidR="00BA6AD1">
        <w:rPr>
          <w:sz w:val="28"/>
        </w:rPr>
        <w:t>2</w:t>
      </w:r>
      <w:r w:rsidR="00BE48EB">
        <w:rPr>
          <w:sz w:val="28"/>
        </w:rPr>
        <w:t xml:space="preserve"> г.    </w:t>
      </w:r>
      <w:r w:rsidR="00BE48EB">
        <w:rPr>
          <w:sz w:val="28"/>
        </w:rPr>
        <w:tab/>
      </w:r>
      <w:r w:rsidR="00BE48EB">
        <w:rPr>
          <w:sz w:val="28"/>
        </w:rPr>
        <w:tab/>
        <w:t xml:space="preserve">       </w:t>
      </w:r>
      <w:r>
        <w:rPr>
          <w:sz w:val="28"/>
        </w:rPr>
        <w:t xml:space="preserve">   </w:t>
      </w:r>
      <w:r w:rsidR="000D156F" w:rsidRPr="000D156F">
        <w:rPr>
          <w:sz w:val="28"/>
        </w:rPr>
        <w:t xml:space="preserve"> №</w:t>
      </w:r>
      <w:r>
        <w:rPr>
          <w:sz w:val="28"/>
        </w:rPr>
        <w:t xml:space="preserve"> </w:t>
      </w:r>
      <w:r w:rsidR="00984C83">
        <w:rPr>
          <w:sz w:val="28"/>
        </w:rPr>
        <w:t xml:space="preserve">                    </w:t>
      </w:r>
      <w:r w:rsidRPr="000D156F">
        <w:rPr>
          <w:sz w:val="28"/>
          <w:szCs w:val="28"/>
        </w:rPr>
        <w:t xml:space="preserve">с. </w:t>
      </w:r>
      <w:r>
        <w:rPr>
          <w:sz w:val="28"/>
          <w:szCs w:val="28"/>
        </w:rPr>
        <w:t>Васильево-Ханжоновка</w:t>
      </w:r>
    </w:p>
    <w:p w14:paraId="4A023A4C" w14:textId="77777777" w:rsidR="000D156F" w:rsidRPr="008F6D13" w:rsidRDefault="000D156F" w:rsidP="000D156F">
      <w:pPr>
        <w:jc w:val="both"/>
        <w:rPr>
          <w:sz w:val="24"/>
        </w:rPr>
      </w:pPr>
    </w:p>
    <w:p w14:paraId="5283567E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2DEB5506" w14:textId="77777777" w:rsidR="00984C83" w:rsidRDefault="00984C83" w:rsidP="00984C83">
      <w:pPr>
        <w:rPr>
          <w:b/>
          <w:sz w:val="28"/>
          <w:szCs w:val="28"/>
        </w:rPr>
      </w:pPr>
      <w:r w:rsidRPr="00984C83">
        <w:rPr>
          <w:b/>
          <w:sz w:val="28"/>
          <w:szCs w:val="28"/>
        </w:rPr>
        <w:t xml:space="preserve">О внесении изменений в постановление </w:t>
      </w:r>
    </w:p>
    <w:p w14:paraId="309468AB" w14:textId="40F698C2" w:rsidR="00984C83" w:rsidRDefault="00984C83" w:rsidP="00984C83">
      <w:pPr>
        <w:rPr>
          <w:b/>
          <w:sz w:val="28"/>
          <w:szCs w:val="28"/>
        </w:rPr>
      </w:pPr>
      <w:r w:rsidRPr="00984C8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Васильево-Ханжоновского</w:t>
      </w:r>
    </w:p>
    <w:p w14:paraId="7C5261D2" w14:textId="35661887" w:rsidR="00984C83" w:rsidRDefault="00346FDA" w:rsidP="00984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15</w:t>
      </w:r>
      <w:r w:rsidR="00984C83" w:rsidRPr="00984C83">
        <w:rPr>
          <w:b/>
          <w:sz w:val="28"/>
          <w:szCs w:val="28"/>
        </w:rPr>
        <w:t xml:space="preserve">.11.2016 № </w:t>
      </w:r>
      <w:r>
        <w:rPr>
          <w:b/>
          <w:sz w:val="28"/>
          <w:szCs w:val="28"/>
        </w:rPr>
        <w:t>9</w:t>
      </w:r>
      <w:r w:rsidR="00984C83" w:rsidRPr="00984C83">
        <w:rPr>
          <w:b/>
          <w:sz w:val="28"/>
          <w:szCs w:val="28"/>
        </w:rPr>
        <w:t xml:space="preserve">0 </w:t>
      </w:r>
    </w:p>
    <w:p w14:paraId="6BC03565" w14:textId="7F7FA262" w:rsidR="00984C83" w:rsidRPr="00984C83" w:rsidRDefault="00984C83" w:rsidP="00984C83">
      <w:pPr>
        <w:rPr>
          <w:b/>
          <w:sz w:val="28"/>
          <w:szCs w:val="28"/>
        </w:rPr>
      </w:pPr>
      <w:r w:rsidRPr="00984C83">
        <w:rPr>
          <w:b/>
          <w:sz w:val="28"/>
          <w:szCs w:val="28"/>
        </w:rPr>
        <w:t>«О некоторых мерах по реализации</w:t>
      </w:r>
    </w:p>
    <w:p w14:paraId="77FB87AC" w14:textId="47CD66BE" w:rsidR="00D02C5F" w:rsidRPr="00B41B79" w:rsidRDefault="00984C83" w:rsidP="00984C83">
      <w:pPr>
        <w:rPr>
          <w:b/>
        </w:rPr>
      </w:pPr>
      <w:r w:rsidRPr="00984C83">
        <w:rPr>
          <w:b/>
          <w:sz w:val="28"/>
          <w:szCs w:val="28"/>
        </w:rPr>
        <w:t>статьи 471 Бюджетного кодекса Российской Федерации»</w:t>
      </w:r>
    </w:p>
    <w:p w14:paraId="0790C900" w14:textId="77777777" w:rsidR="00D02C5F" w:rsidRPr="00CA3C38" w:rsidRDefault="00D02C5F"/>
    <w:p w14:paraId="2A4B01BE" w14:textId="0B9AFEE2" w:rsidR="00346FDA" w:rsidRPr="00346FDA" w:rsidRDefault="00346FDA" w:rsidP="00346FDA">
      <w:pPr>
        <w:ind w:firstLine="851"/>
        <w:jc w:val="both"/>
        <w:rPr>
          <w:b/>
          <w:sz w:val="28"/>
          <w:szCs w:val="28"/>
        </w:rPr>
      </w:pPr>
      <w:r w:rsidRPr="00346FDA">
        <w:rPr>
          <w:sz w:val="28"/>
          <w:szCs w:val="28"/>
          <w:lang w:eastAsia="zh-CN"/>
        </w:rPr>
        <w:t>В связи с внесением изменений в постановление Правительства Российской Федерации от 31.08.2016 № 868 «О порядке формирования и ведения перечня источников доходов Российской Федерации»</w:t>
      </w:r>
      <w:r w:rsidRPr="00346FDA">
        <w:rPr>
          <w:sz w:val="28"/>
          <w:szCs w:val="28"/>
        </w:rPr>
        <w:t xml:space="preserve">, постановление </w:t>
      </w:r>
      <w:r w:rsidRPr="00346FDA">
        <w:rPr>
          <w:sz w:val="28"/>
          <w:szCs w:val="28"/>
          <w:lang w:eastAsia="zh-CN"/>
        </w:rPr>
        <w:t>Правительства Ростовской области</w:t>
      </w:r>
      <w:r w:rsidRPr="00346FDA">
        <w:rPr>
          <w:spacing w:val="-1"/>
          <w:sz w:val="28"/>
          <w:szCs w:val="28"/>
          <w:lang w:eastAsia="zh-CN"/>
        </w:rPr>
        <w:t xml:space="preserve"> от 19.10.2016 № 713 «О некоторых мерах по реализации статьи 47</w:t>
      </w:r>
      <w:r w:rsidRPr="00346FDA">
        <w:rPr>
          <w:spacing w:val="-1"/>
          <w:sz w:val="28"/>
          <w:szCs w:val="28"/>
          <w:vertAlign w:val="superscript"/>
          <w:lang w:eastAsia="zh-CN"/>
        </w:rPr>
        <w:t>1</w:t>
      </w:r>
      <w:r w:rsidRPr="00346FDA">
        <w:rPr>
          <w:spacing w:val="-1"/>
          <w:sz w:val="28"/>
          <w:szCs w:val="28"/>
          <w:lang w:eastAsia="zh-CN"/>
        </w:rPr>
        <w:t xml:space="preserve"> Бюджетного кодекса Российской Федерации»,</w:t>
      </w:r>
      <w:r w:rsidRPr="00346FD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Васильево-Ханжоновского</w:t>
      </w:r>
      <w:r w:rsidRPr="00346FDA">
        <w:rPr>
          <w:sz w:val="28"/>
          <w:szCs w:val="28"/>
        </w:rPr>
        <w:t xml:space="preserve"> сельского поселения </w:t>
      </w:r>
      <w:r w:rsidRPr="00346FDA">
        <w:rPr>
          <w:b/>
          <w:sz w:val="28"/>
          <w:szCs w:val="28"/>
        </w:rPr>
        <w:t>постановляет:</w:t>
      </w:r>
    </w:p>
    <w:p w14:paraId="1A8EAA9F" w14:textId="77777777" w:rsidR="00346FDA" w:rsidRPr="00346FDA" w:rsidRDefault="00346FDA" w:rsidP="00346FDA">
      <w:pPr>
        <w:ind w:firstLine="1080"/>
        <w:jc w:val="center"/>
        <w:rPr>
          <w:sz w:val="28"/>
          <w:szCs w:val="28"/>
        </w:rPr>
      </w:pPr>
    </w:p>
    <w:p w14:paraId="6E344C02" w14:textId="7A488E58" w:rsidR="00346FDA" w:rsidRPr="00346FDA" w:rsidRDefault="00346FDA" w:rsidP="00346FDA">
      <w:pPr>
        <w:numPr>
          <w:ilvl w:val="0"/>
          <w:numId w:val="5"/>
        </w:numPr>
        <w:suppressAutoHyphens/>
        <w:ind w:right="-29"/>
        <w:jc w:val="both"/>
        <w:outlineLvl w:val="0"/>
        <w:rPr>
          <w:sz w:val="28"/>
          <w:szCs w:val="28"/>
          <w:lang w:eastAsia="zh-CN"/>
        </w:rPr>
      </w:pPr>
      <w:r w:rsidRPr="00346FDA">
        <w:rPr>
          <w:sz w:val="28"/>
          <w:szCs w:val="28"/>
        </w:rPr>
        <w:t xml:space="preserve">Внести в постановление Администрации </w:t>
      </w:r>
      <w:r w:rsidRPr="00346FDA">
        <w:rPr>
          <w:sz w:val="28"/>
          <w:szCs w:val="28"/>
        </w:rPr>
        <w:t>Васильево-Ханжоновского</w:t>
      </w:r>
      <w:r w:rsidRPr="00346FD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15</w:t>
      </w:r>
      <w:r w:rsidRPr="00346FDA">
        <w:rPr>
          <w:sz w:val="28"/>
          <w:szCs w:val="28"/>
        </w:rPr>
        <w:t>.11.2016 №</w:t>
      </w:r>
      <w:r>
        <w:rPr>
          <w:sz w:val="28"/>
          <w:szCs w:val="28"/>
        </w:rPr>
        <w:t xml:space="preserve"> 9</w:t>
      </w:r>
      <w:r w:rsidRPr="00346FDA">
        <w:rPr>
          <w:sz w:val="28"/>
          <w:szCs w:val="28"/>
        </w:rPr>
        <w:t>0 «</w:t>
      </w:r>
      <w:r w:rsidRPr="00346FDA">
        <w:rPr>
          <w:spacing w:val="-1"/>
          <w:sz w:val="28"/>
          <w:szCs w:val="28"/>
          <w:lang w:eastAsia="zh-CN"/>
        </w:rPr>
        <w:t>О некоторых мерах по реализации статьи 47</w:t>
      </w:r>
      <w:r w:rsidRPr="00346FDA">
        <w:rPr>
          <w:spacing w:val="-1"/>
          <w:sz w:val="28"/>
          <w:szCs w:val="28"/>
          <w:vertAlign w:val="superscript"/>
          <w:lang w:eastAsia="zh-CN"/>
        </w:rPr>
        <w:t>1</w:t>
      </w:r>
      <w:r w:rsidRPr="00346FDA">
        <w:rPr>
          <w:spacing w:val="-1"/>
          <w:sz w:val="28"/>
          <w:szCs w:val="28"/>
          <w:lang w:eastAsia="zh-CN"/>
        </w:rPr>
        <w:t xml:space="preserve"> Бюджетного кодекса Российской Федерации</w:t>
      </w:r>
      <w:r w:rsidRPr="00346FDA">
        <w:rPr>
          <w:sz w:val="28"/>
          <w:szCs w:val="28"/>
        </w:rPr>
        <w:t xml:space="preserve">» </w:t>
      </w:r>
      <w:r w:rsidRPr="00346FDA">
        <w:rPr>
          <w:sz w:val="28"/>
          <w:szCs w:val="28"/>
          <w:lang w:eastAsia="zh-CN"/>
        </w:rPr>
        <w:t>изменения согласно приложению.</w:t>
      </w:r>
    </w:p>
    <w:p w14:paraId="6754D60B" w14:textId="77777777" w:rsidR="00346FDA" w:rsidRPr="00346FDA" w:rsidRDefault="00346FDA" w:rsidP="00346FDA">
      <w:pPr>
        <w:suppressAutoHyphens/>
        <w:ind w:right="-29"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346FDA">
        <w:rPr>
          <w:sz w:val="28"/>
          <w:szCs w:val="28"/>
          <w:lang w:eastAsia="zh-CN"/>
        </w:rPr>
        <w:t>2. Настоящее постановление вступает в силу с даты подписания</w:t>
      </w:r>
      <w:proofErr w:type="gramStart"/>
      <w:r w:rsidRPr="00346FDA">
        <w:rPr>
          <w:sz w:val="28"/>
          <w:szCs w:val="28"/>
          <w:lang w:eastAsia="zh-CN"/>
        </w:rPr>
        <w:t xml:space="preserve"> ,</w:t>
      </w:r>
      <w:proofErr w:type="gramEnd"/>
      <w:r w:rsidRPr="00346FDA">
        <w:rPr>
          <w:sz w:val="28"/>
          <w:szCs w:val="28"/>
          <w:lang w:eastAsia="zh-CN"/>
        </w:rPr>
        <w:t xml:space="preserve"> подлежит официальному опубликованию (обнародованию)</w:t>
      </w:r>
      <w:r w:rsidRPr="00346FDA">
        <w:rPr>
          <w:rFonts w:eastAsia="Calibri"/>
          <w:kern w:val="1"/>
          <w:sz w:val="28"/>
          <w:szCs w:val="28"/>
          <w:lang w:eastAsia="en-US"/>
        </w:rPr>
        <w:t>.</w:t>
      </w:r>
    </w:p>
    <w:p w14:paraId="3CA464CC" w14:textId="77777777" w:rsidR="00346FDA" w:rsidRPr="00346FDA" w:rsidRDefault="00346FDA" w:rsidP="00346FDA">
      <w:pPr>
        <w:suppressAutoHyphens/>
        <w:autoSpaceDE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46FDA">
        <w:rPr>
          <w:rFonts w:eastAsia="Calibri"/>
          <w:kern w:val="1"/>
          <w:sz w:val="28"/>
          <w:szCs w:val="28"/>
          <w:lang w:eastAsia="en-US"/>
        </w:rPr>
        <w:t xml:space="preserve">3. </w:t>
      </w:r>
      <w:proofErr w:type="gramStart"/>
      <w:r w:rsidRPr="00346F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6FD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5366C83D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91CB30A" w14:textId="77777777" w:rsidR="00D02C5F" w:rsidRDefault="00D02C5F"/>
    <w:p w14:paraId="4D0D492B" w14:textId="77777777" w:rsidR="00E371C6" w:rsidRDefault="00E371C6"/>
    <w:p w14:paraId="004B1CBB" w14:textId="77777777" w:rsidR="00120CB4" w:rsidRPr="00CA3C38" w:rsidRDefault="00120CB4"/>
    <w:p w14:paraId="5C99D91F" w14:textId="77777777" w:rsidR="00D02C5F" w:rsidRPr="00CA3C38" w:rsidRDefault="00D02C5F">
      <w:pPr>
        <w:rPr>
          <w:sz w:val="28"/>
          <w:szCs w:val="28"/>
        </w:rPr>
      </w:pPr>
    </w:p>
    <w:p w14:paraId="152B5408" w14:textId="3433262E" w:rsidR="00175D46" w:rsidRDefault="00600947" w:rsidP="00175D46">
      <w:pPr>
        <w:ind w:left="-142" w:firstLine="142"/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Глав</w:t>
      </w:r>
      <w:r w:rsidR="00BA6AD1">
        <w:rPr>
          <w:b/>
          <w:sz w:val="28"/>
          <w:szCs w:val="28"/>
        </w:rPr>
        <w:t>а</w:t>
      </w:r>
      <w:r w:rsidR="0043016E" w:rsidRPr="0043016E">
        <w:rPr>
          <w:b/>
          <w:sz w:val="28"/>
          <w:szCs w:val="28"/>
        </w:rPr>
        <w:t xml:space="preserve"> </w:t>
      </w:r>
      <w:r w:rsidR="0043016E">
        <w:rPr>
          <w:b/>
          <w:sz w:val="28"/>
          <w:szCs w:val="28"/>
        </w:rPr>
        <w:t xml:space="preserve">Администрации </w:t>
      </w:r>
    </w:p>
    <w:p w14:paraId="3A4369A2" w14:textId="77777777" w:rsidR="00600947" w:rsidRPr="003F01F4" w:rsidRDefault="00D202F1" w:rsidP="00175D46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</w:t>
      </w:r>
    </w:p>
    <w:p w14:paraId="47384491" w14:textId="7685683D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                </w:t>
      </w:r>
      <w:r w:rsidR="0043016E">
        <w:rPr>
          <w:b/>
          <w:sz w:val="28"/>
          <w:szCs w:val="28"/>
        </w:rPr>
        <w:t xml:space="preserve">               </w:t>
      </w:r>
      <w:r w:rsidR="00BA6AD1">
        <w:rPr>
          <w:b/>
          <w:sz w:val="28"/>
          <w:szCs w:val="28"/>
        </w:rPr>
        <w:t>С.Н. Зацарная</w:t>
      </w:r>
    </w:p>
    <w:p w14:paraId="54AB4AE9" w14:textId="77777777" w:rsidR="00D02C5F" w:rsidRPr="003F01F4" w:rsidRDefault="00D02C5F">
      <w:pPr>
        <w:rPr>
          <w:b/>
        </w:rPr>
      </w:pPr>
    </w:p>
    <w:p w14:paraId="4A65BD7C" w14:textId="77777777" w:rsidR="00D02C5F" w:rsidRPr="00CA3C38" w:rsidRDefault="00D02C5F"/>
    <w:p w14:paraId="36F82770" w14:textId="77777777" w:rsidR="00B41B79" w:rsidRDefault="00B41B79"/>
    <w:p w14:paraId="690DB1CD" w14:textId="77777777" w:rsidR="00B41B79" w:rsidRDefault="00B41B79">
      <w:r>
        <w:t>Постановление вносит сектор экономики и финансов</w:t>
      </w:r>
    </w:p>
    <w:p w14:paraId="4D6AF591" w14:textId="77777777" w:rsidR="00B41B79" w:rsidRPr="00CA3C38" w:rsidRDefault="00B41B79">
      <w:pPr>
        <w:sectPr w:rsidR="00B41B79" w:rsidRPr="00CA3C38" w:rsidSect="0043016E">
          <w:headerReference w:type="default" r:id="rId10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  <w:r>
        <w:t>Администрации Васильево-Ханжоновского сельского поселения</w:t>
      </w:r>
    </w:p>
    <w:p w14:paraId="12A80FD4" w14:textId="77777777" w:rsidR="00346FDA" w:rsidRPr="00346FDA" w:rsidRDefault="00346FDA" w:rsidP="00346FD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46FDA">
        <w:rPr>
          <w:sz w:val="24"/>
          <w:szCs w:val="24"/>
        </w:rPr>
        <w:lastRenderedPageBreak/>
        <w:t>Приложение</w:t>
      </w:r>
    </w:p>
    <w:p w14:paraId="5473F8D4" w14:textId="77777777" w:rsidR="00346FDA" w:rsidRPr="00346FDA" w:rsidRDefault="00346FDA" w:rsidP="00346FD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6FDA">
        <w:rPr>
          <w:sz w:val="24"/>
          <w:szCs w:val="24"/>
        </w:rPr>
        <w:t>к постановлению Администрации</w:t>
      </w:r>
    </w:p>
    <w:p w14:paraId="001DBB6E" w14:textId="6A547F37" w:rsidR="00346FDA" w:rsidRPr="00346FDA" w:rsidRDefault="00661E51" w:rsidP="00346FD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61E51">
        <w:rPr>
          <w:sz w:val="24"/>
          <w:szCs w:val="24"/>
        </w:rPr>
        <w:t>Васильево-Ханжоновского</w:t>
      </w:r>
      <w:r w:rsidR="00346FDA" w:rsidRPr="00346FDA">
        <w:rPr>
          <w:sz w:val="24"/>
          <w:szCs w:val="24"/>
        </w:rPr>
        <w:t xml:space="preserve"> сельского поселения </w:t>
      </w:r>
    </w:p>
    <w:p w14:paraId="3AF4527C" w14:textId="77777777" w:rsidR="00346FDA" w:rsidRDefault="00346FDA" w:rsidP="00346FDA">
      <w:pPr>
        <w:suppressAutoHyphens/>
        <w:ind w:right="-311"/>
        <w:jc w:val="center"/>
        <w:rPr>
          <w:sz w:val="24"/>
          <w:szCs w:val="24"/>
        </w:rPr>
      </w:pPr>
    </w:p>
    <w:p w14:paraId="58550927" w14:textId="77777777" w:rsidR="00346FDA" w:rsidRPr="00346FDA" w:rsidRDefault="00346FDA" w:rsidP="00346FDA">
      <w:pPr>
        <w:suppressAutoHyphens/>
        <w:ind w:right="-311"/>
        <w:jc w:val="center"/>
        <w:rPr>
          <w:sz w:val="28"/>
          <w:szCs w:val="28"/>
          <w:lang w:eastAsia="zh-CN"/>
        </w:rPr>
      </w:pPr>
      <w:r w:rsidRPr="00346FDA">
        <w:rPr>
          <w:sz w:val="28"/>
          <w:szCs w:val="28"/>
          <w:lang w:eastAsia="zh-CN"/>
        </w:rPr>
        <w:t>ИЗМЕНЕНИЕ,</w:t>
      </w:r>
    </w:p>
    <w:p w14:paraId="14833539" w14:textId="72B039E3" w:rsidR="00346FDA" w:rsidRPr="00346FDA" w:rsidRDefault="00346FDA" w:rsidP="00661E51">
      <w:pPr>
        <w:suppressAutoHyphens/>
        <w:ind w:right="-311"/>
        <w:jc w:val="center"/>
        <w:rPr>
          <w:sz w:val="28"/>
          <w:szCs w:val="28"/>
          <w:lang w:eastAsia="zh-CN"/>
        </w:rPr>
      </w:pPr>
      <w:r w:rsidRPr="00346FDA">
        <w:rPr>
          <w:sz w:val="28"/>
          <w:szCs w:val="28"/>
          <w:lang w:eastAsia="zh-CN"/>
        </w:rPr>
        <w:t xml:space="preserve">вносимые в постановление Администрации </w:t>
      </w:r>
      <w:r w:rsidR="00661E51" w:rsidRPr="00661E51">
        <w:rPr>
          <w:sz w:val="28"/>
          <w:szCs w:val="28"/>
          <w:lang w:eastAsia="zh-CN"/>
        </w:rPr>
        <w:t>Васильево-Ханжоновского</w:t>
      </w:r>
      <w:r w:rsidRPr="00346FDA">
        <w:rPr>
          <w:sz w:val="28"/>
          <w:szCs w:val="28"/>
          <w:lang w:eastAsia="zh-CN"/>
        </w:rPr>
        <w:t xml:space="preserve"> сельского поселения</w:t>
      </w:r>
      <w:r w:rsidR="00661E51">
        <w:rPr>
          <w:sz w:val="28"/>
          <w:szCs w:val="28"/>
          <w:lang w:eastAsia="zh-CN"/>
        </w:rPr>
        <w:t xml:space="preserve"> </w:t>
      </w:r>
      <w:r w:rsidRPr="00346FDA">
        <w:rPr>
          <w:sz w:val="28"/>
          <w:szCs w:val="28"/>
          <w:lang w:eastAsia="zh-CN"/>
        </w:rPr>
        <w:t xml:space="preserve">от </w:t>
      </w:r>
      <w:r w:rsidR="00661E51">
        <w:rPr>
          <w:sz w:val="27"/>
          <w:szCs w:val="27"/>
        </w:rPr>
        <w:t>15</w:t>
      </w:r>
      <w:r w:rsidRPr="00346FDA">
        <w:rPr>
          <w:sz w:val="27"/>
          <w:szCs w:val="27"/>
        </w:rPr>
        <w:t>.11.2016 №</w:t>
      </w:r>
      <w:r w:rsidR="00661E51">
        <w:rPr>
          <w:sz w:val="27"/>
          <w:szCs w:val="27"/>
        </w:rPr>
        <w:t xml:space="preserve"> 9</w:t>
      </w:r>
      <w:r w:rsidRPr="00346FDA">
        <w:rPr>
          <w:sz w:val="27"/>
          <w:szCs w:val="27"/>
        </w:rPr>
        <w:t>0 «</w:t>
      </w:r>
      <w:r w:rsidRPr="00346FDA">
        <w:rPr>
          <w:spacing w:val="-1"/>
          <w:sz w:val="27"/>
          <w:szCs w:val="27"/>
          <w:lang w:eastAsia="zh-CN"/>
        </w:rPr>
        <w:t>О некоторых мерах по реализации статьи 47</w:t>
      </w:r>
      <w:r w:rsidRPr="00346FDA">
        <w:rPr>
          <w:spacing w:val="-1"/>
          <w:sz w:val="27"/>
          <w:szCs w:val="27"/>
          <w:vertAlign w:val="superscript"/>
          <w:lang w:eastAsia="zh-CN"/>
        </w:rPr>
        <w:t>1</w:t>
      </w:r>
      <w:r w:rsidRPr="00346FDA">
        <w:rPr>
          <w:spacing w:val="-1"/>
          <w:sz w:val="27"/>
          <w:szCs w:val="27"/>
          <w:lang w:eastAsia="zh-CN"/>
        </w:rPr>
        <w:t xml:space="preserve"> Бюджетного кодекса Российской Федерации</w:t>
      </w:r>
      <w:r w:rsidRPr="00346FDA">
        <w:rPr>
          <w:sz w:val="28"/>
          <w:szCs w:val="28"/>
          <w:lang w:eastAsia="zh-CN"/>
        </w:rPr>
        <w:t>»</w:t>
      </w:r>
    </w:p>
    <w:p w14:paraId="089D8B8D" w14:textId="77777777" w:rsidR="00346FDA" w:rsidRPr="00346FDA" w:rsidRDefault="00346FDA" w:rsidP="00346FDA">
      <w:pPr>
        <w:suppressAutoHyphens/>
        <w:ind w:right="-311"/>
        <w:jc w:val="center"/>
        <w:rPr>
          <w:sz w:val="28"/>
          <w:szCs w:val="28"/>
          <w:lang w:eastAsia="zh-CN"/>
        </w:rPr>
      </w:pPr>
    </w:p>
    <w:p w14:paraId="1EFF4A69" w14:textId="77777777" w:rsidR="00346FDA" w:rsidRPr="00346FDA" w:rsidRDefault="00346FDA" w:rsidP="00346FDA">
      <w:pPr>
        <w:suppressAutoHyphens/>
        <w:autoSpaceDE w:val="0"/>
        <w:spacing w:line="230" w:lineRule="auto"/>
        <w:ind w:firstLine="709"/>
        <w:jc w:val="both"/>
        <w:outlineLvl w:val="0"/>
        <w:rPr>
          <w:rFonts w:eastAsia="Calibri"/>
          <w:sz w:val="27"/>
          <w:szCs w:val="27"/>
          <w:lang w:eastAsia="zh-CN"/>
        </w:rPr>
      </w:pPr>
      <w:r w:rsidRPr="00346FDA">
        <w:rPr>
          <w:rFonts w:eastAsia="Calibri"/>
          <w:sz w:val="27"/>
          <w:szCs w:val="27"/>
          <w:lang w:eastAsia="zh-CN"/>
        </w:rPr>
        <w:t>Приложение № 1 изложить в редакции:</w:t>
      </w:r>
    </w:p>
    <w:p w14:paraId="42D65BBC" w14:textId="77777777" w:rsidR="00346FDA" w:rsidRPr="00346FDA" w:rsidRDefault="00346FDA" w:rsidP="00346FD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46FDA">
        <w:rPr>
          <w:sz w:val="28"/>
          <w:szCs w:val="28"/>
          <w:lang w:eastAsia="zh-CN"/>
        </w:rPr>
        <w:t xml:space="preserve">                                                                            </w:t>
      </w:r>
      <w:r w:rsidRPr="00346FDA">
        <w:rPr>
          <w:sz w:val="24"/>
          <w:szCs w:val="24"/>
          <w:lang w:eastAsia="zh-CN"/>
        </w:rPr>
        <w:t>«</w:t>
      </w:r>
      <w:r w:rsidRPr="00346FDA">
        <w:rPr>
          <w:sz w:val="24"/>
          <w:szCs w:val="24"/>
        </w:rPr>
        <w:t>Приложение №1</w:t>
      </w:r>
    </w:p>
    <w:p w14:paraId="348A20FA" w14:textId="77777777" w:rsidR="00346FDA" w:rsidRPr="00346FDA" w:rsidRDefault="00346FDA" w:rsidP="00346FD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6FDA">
        <w:rPr>
          <w:sz w:val="24"/>
          <w:szCs w:val="24"/>
        </w:rPr>
        <w:t>к постановлению Администрации</w:t>
      </w:r>
    </w:p>
    <w:p w14:paraId="321FDCF4" w14:textId="36D73F9A" w:rsidR="00346FDA" w:rsidRPr="00346FDA" w:rsidRDefault="00661E51" w:rsidP="00346FD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61E51">
        <w:rPr>
          <w:sz w:val="24"/>
          <w:szCs w:val="24"/>
        </w:rPr>
        <w:t>Васильево-Ханжоновского</w:t>
      </w:r>
      <w:r w:rsidR="00346FDA" w:rsidRPr="00346FDA">
        <w:rPr>
          <w:sz w:val="24"/>
          <w:szCs w:val="24"/>
        </w:rPr>
        <w:t xml:space="preserve"> сельского поселения </w:t>
      </w:r>
    </w:p>
    <w:p w14:paraId="0B6C5715" w14:textId="76DFB02C" w:rsidR="00346FDA" w:rsidRPr="00346FDA" w:rsidRDefault="00346FDA" w:rsidP="00346FDA">
      <w:pPr>
        <w:suppressAutoHyphens/>
        <w:autoSpaceDE w:val="0"/>
        <w:spacing w:line="230" w:lineRule="auto"/>
        <w:ind w:firstLine="709"/>
        <w:jc w:val="right"/>
        <w:outlineLvl w:val="0"/>
        <w:rPr>
          <w:rFonts w:eastAsia="Calibri"/>
          <w:sz w:val="24"/>
          <w:szCs w:val="24"/>
        </w:rPr>
      </w:pPr>
      <w:r w:rsidRPr="00346FDA">
        <w:rPr>
          <w:rFonts w:eastAsia="Calibri"/>
          <w:sz w:val="24"/>
          <w:szCs w:val="24"/>
        </w:rPr>
        <w:t xml:space="preserve">от </w:t>
      </w:r>
      <w:r w:rsidR="00661E51">
        <w:rPr>
          <w:rFonts w:eastAsia="Calibri"/>
          <w:sz w:val="24"/>
          <w:szCs w:val="24"/>
        </w:rPr>
        <w:t>15</w:t>
      </w:r>
      <w:r w:rsidRPr="00346FDA">
        <w:rPr>
          <w:rFonts w:eastAsia="Calibri"/>
          <w:sz w:val="24"/>
          <w:szCs w:val="24"/>
        </w:rPr>
        <w:t xml:space="preserve">.11.2016 № </w:t>
      </w:r>
      <w:r w:rsidR="00661E51">
        <w:rPr>
          <w:rFonts w:eastAsia="Calibri"/>
          <w:sz w:val="24"/>
          <w:szCs w:val="24"/>
        </w:rPr>
        <w:t>9</w:t>
      </w:r>
      <w:r w:rsidRPr="00346FDA">
        <w:rPr>
          <w:rFonts w:eastAsia="Calibri"/>
          <w:sz w:val="24"/>
          <w:szCs w:val="24"/>
        </w:rPr>
        <w:t>0</w:t>
      </w:r>
    </w:p>
    <w:p w14:paraId="56557D52" w14:textId="77777777" w:rsidR="00346FDA" w:rsidRPr="00346FDA" w:rsidRDefault="00346FDA" w:rsidP="00346FDA">
      <w:pPr>
        <w:shd w:val="clear" w:color="auto" w:fill="FFFFFF"/>
        <w:jc w:val="center"/>
        <w:rPr>
          <w:bCs/>
          <w:sz w:val="28"/>
          <w:szCs w:val="28"/>
        </w:rPr>
      </w:pPr>
      <w:r w:rsidRPr="00346FDA">
        <w:rPr>
          <w:bCs/>
          <w:sz w:val="28"/>
          <w:szCs w:val="28"/>
        </w:rPr>
        <w:t xml:space="preserve">ПОРЯДОК </w:t>
      </w:r>
    </w:p>
    <w:p w14:paraId="28B59193" w14:textId="5AA50886" w:rsidR="00346FDA" w:rsidRDefault="00346FDA" w:rsidP="00346FDA">
      <w:pPr>
        <w:shd w:val="clear" w:color="auto" w:fill="FFFFFF"/>
        <w:jc w:val="center"/>
        <w:rPr>
          <w:b/>
          <w:sz w:val="26"/>
          <w:szCs w:val="26"/>
        </w:rPr>
      </w:pPr>
      <w:r w:rsidRPr="00346FDA">
        <w:rPr>
          <w:bCs/>
          <w:sz w:val="28"/>
          <w:szCs w:val="28"/>
        </w:rPr>
        <w:t xml:space="preserve">формирования и ведения реестра источников доходов бюджета </w:t>
      </w:r>
      <w:r w:rsidR="00661E51" w:rsidRPr="00661E51">
        <w:rPr>
          <w:bCs/>
          <w:sz w:val="28"/>
          <w:szCs w:val="28"/>
        </w:rPr>
        <w:t>Васильево-Ханжоновского</w:t>
      </w:r>
      <w:r w:rsidRPr="00346FDA">
        <w:rPr>
          <w:bCs/>
          <w:sz w:val="28"/>
          <w:szCs w:val="28"/>
        </w:rPr>
        <w:t xml:space="preserve"> сельского поселения</w:t>
      </w:r>
      <w:r w:rsidRPr="00346FDA">
        <w:rPr>
          <w:b/>
          <w:sz w:val="26"/>
          <w:szCs w:val="26"/>
        </w:rPr>
        <w:t xml:space="preserve"> </w:t>
      </w:r>
    </w:p>
    <w:p w14:paraId="0695C6B2" w14:textId="77777777" w:rsidR="00346FDA" w:rsidRPr="00346FDA" w:rsidRDefault="00346FDA" w:rsidP="00346FDA">
      <w:pPr>
        <w:shd w:val="clear" w:color="auto" w:fill="FFFFFF"/>
        <w:jc w:val="center"/>
        <w:rPr>
          <w:b/>
          <w:sz w:val="26"/>
          <w:szCs w:val="26"/>
        </w:rPr>
      </w:pPr>
    </w:p>
    <w:p w14:paraId="589E85A0" w14:textId="5F1F5BF8" w:rsidR="00346FDA" w:rsidRPr="00346FDA" w:rsidRDefault="00346FDA" w:rsidP="00661E51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 xml:space="preserve">Настоящий Порядок формирования и ведения реестра источников доходов бюджета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(далее – Порядок) определяет состав информации, подлежащей включению в указанные реестры, и правила их формирования и ведения.</w:t>
      </w:r>
    </w:p>
    <w:p w14:paraId="54792111" w14:textId="19770230" w:rsidR="00346FDA" w:rsidRPr="00346FDA" w:rsidRDefault="00346FDA" w:rsidP="00661E51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 xml:space="preserve">Реестр источников доходов бюджета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ведется сектором экономики и финансов  Администрации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поселения.</w:t>
      </w:r>
    </w:p>
    <w:p w14:paraId="45F67021" w14:textId="6FAFB7BA" w:rsidR="00346FDA" w:rsidRPr="00346FDA" w:rsidRDefault="00346FDA" w:rsidP="00661E51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 xml:space="preserve">Реестр источников доходов бюджета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</w:t>
      </w:r>
      <w:r w:rsidRPr="00346FDA">
        <w:rPr>
          <w:sz w:val="27"/>
          <w:szCs w:val="27"/>
          <w:lang w:eastAsia="zh-CN"/>
        </w:rPr>
        <w:t xml:space="preserve"> ведется в информационной системе «Единая автоматизированная система управления общественными финансами в Ростовской области»</w:t>
      </w:r>
    </w:p>
    <w:p w14:paraId="1A386B7F" w14:textId="0457EE9E" w:rsidR="00346FDA" w:rsidRPr="00346FDA" w:rsidRDefault="00346FDA" w:rsidP="00661E51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 xml:space="preserve">Реестр источников доходов бюджета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 и Ростовской области.</w:t>
      </w:r>
    </w:p>
    <w:p w14:paraId="0180A1E2" w14:textId="77777777" w:rsidR="00346FDA" w:rsidRPr="00346FDA" w:rsidRDefault="00346FDA" w:rsidP="00346FD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>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14:paraId="3ECF1E2A" w14:textId="72F68E8C" w:rsidR="00346FDA" w:rsidRPr="00346FDA" w:rsidRDefault="00346FDA" w:rsidP="00661E51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  <w:tab w:val="left" w:pos="2136"/>
          <w:tab w:val="left" w:pos="4786"/>
          <w:tab w:val="left" w:pos="6744"/>
          <w:tab w:val="left" w:pos="8760"/>
        </w:tabs>
        <w:suppressAutoHyphens/>
        <w:autoSpaceDE w:val="0"/>
        <w:autoSpaceDN w:val="0"/>
        <w:adjustRightInd w:val="0"/>
        <w:spacing w:line="360" w:lineRule="auto"/>
        <w:jc w:val="both"/>
        <w:rPr>
          <w:spacing w:val="-4"/>
          <w:sz w:val="27"/>
          <w:szCs w:val="27"/>
        </w:rPr>
      </w:pPr>
      <w:proofErr w:type="gramStart"/>
      <w:r w:rsidRPr="00346FDA">
        <w:rPr>
          <w:sz w:val="27"/>
          <w:szCs w:val="27"/>
        </w:rPr>
        <w:t xml:space="preserve">В целях ведения реестра источников доходов бюджета орган, который </w:t>
      </w:r>
      <w:r w:rsidRPr="00346FDA">
        <w:rPr>
          <w:sz w:val="27"/>
          <w:szCs w:val="27"/>
        </w:rPr>
        <w:lastRenderedPageBreak/>
        <w:t xml:space="preserve">осуществляет ведение реестра источников доходов бюджета, органы местного самоуправления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поселения, иные </w:t>
      </w:r>
      <w:r w:rsidRPr="00346FDA">
        <w:rPr>
          <w:spacing w:val="-2"/>
          <w:sz w:val="27"/>
          <w:szCs w:val="27"/>
        </w:rPr>
        <w:t xml:space="preserve">организации, осуществляющие бюджетные полномочия </w:t>
      </w:r>
      <w:r w:rsidRPr="00346FDA">
        <w:rPr>
          <w:spacing w:val="-3"/>
          <w:sz w:val="27"/>
          <w:szCs w:val="27"/>
        </w:rPr>
        <w:t xml:space="preserve">главных </w:t>
      </w:r>
      <w:r w:rsidRPr="00346FDA">
        <w:rPr>
          <w:sz w:val="27"/>
          <w:szCs w:val="27"/>
        </w:rPr>
        <w:t>администраторов доходов бюджета и (или) администраторов доходов бюджета (далее –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 электронный документ по форме и</w:t>
      </w:r>
      <w:proofErr w:type="gramEnd"/>
      <w:r w:rsidRPr="00346FDA">
        <w:rPr>
          <w:sz w:val="27"/>
          <w:szCs w:val="27"/>
        </w:rPr>
        <w:t xml:space="preserve"> в порядке, </w:t>
      </w:r>
      <w:proofErr w:type="gramStart"/>
      <w:r w:rsidRPr="00346FDA">
        <w:rPr>
          <w:sz w:val="27"/>
          <w:szCs w:val="27"/>
        </w:rPr>
        <w:t>установленных</w:t>
      </w:r>
      <w:proofErr w:type="gramEnd"/>
      <w:r w:rsidRPr="00346FDA">
        <w:rPr>
          <w:sz w:val="27"/>
          <w:szCs w:val="27"/>
        </w:rPr>
        <w:t xml:space="preserve"> Администрацией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поселения.</w:t>
      </w:r>
    </w:p>
    <w:p w14:paraId="2AC4FA8A" w14:textId="77777777" w:rsidR="00346FDA" w:rsidRPr="00346FDA" w:rsidRDefault="00346FDA" w:rsidP="00346FDA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4"/>
          <w:sz w:val="27"/>
          <w:szCs w:val="27"/>
        </w:rPr>
      </w:pPr>
      <w:r w:rsidRPr="00346FDA">
        <w:rPr>
          <w:sz w:val="27"/>
          <w:szCs w:val="27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14:paraId="61CC57CC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Наименование источника дохода бюджета.</w:t>
      </w:r>
    </w:p>
    <w:p w14:paraId="77511AE0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 и Ростовской области.</w:t>
      </w:r>
    </w:p>
    <w:p w14:paraId="7D81078C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 xml:space="preserve">Наименование группы источников доходов бюджета, </w:t>
      </w:r>
      <w:proofErr w:type="gramStart"/>
      <w:r w:rsidRPr="00346FDA">
        <w:rPr>
          <w:sz w:val="27"/>
          <w:szCs w:val="27"/>
        </w:rPr>
        <w:t>в</w:t>
      </w:r>
      <w:proofErr w:type="gramEnd"/>
      <w:r w:rsidRPr="00346FDA">
        <w:rPr>
          <w:sz w:val="27"/>
          <w:szCs w:val="27"/>
        </w:rPr>
        <w:t xml:space="preserve"> </w:t>
      </w:r>
      <w:proofErr w:type="gramStart"/>
      <w:r w:rsidRPr="00346FDA">
        <w:rPr>
          <w:sz w:val="27"/>
          <w:szCs w:val="27"/>
        </w:rPr>
        <w:t>которую</w:t>
      </w:r>
      <w:proofErr w:type="gramEnd"/>
      <w:r w:rsidRPr="00346FDA">
        <w:rPr>
          <w:sz w:val="27"/>
          <w:szCs w:val="27"/>
        </w:rPr>
        <w:t xml:space="preserve"> входит источник дохода бюджета, и ее идентификационный код по перечню источников доходов Российской Федерации и Ростовской области.</w:t>
      </w:r>
    </w:p>
    <w:p w14:paraId="5A0B6F95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14:paraId="03C48C5C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Информация об органах, осуществляющих бюджетные полномочия главных администраторов доходов бюджета.</w:t>
      </w:r>
    </w:p>
    <w:p w14:paraId="2649681C" w14:textId="1C245454" w:rsidR="00346FDA" w:rsidRPr="00346FDA" w:rsidRDefault="00346FDA" w:rsidP="00661E51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1200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 xml:space="preserve">Показатели прогноза доходов бюджета по коду классификации </w:t>
      </w:r>
      <w:r w:rsidRPr="00346FDA">
        <w:rPr>
          <w:spacing w:val="-2"/>
          <w:sz w:val="27"/>
          <w:szCs w:val="27"/>
        </w:rPr>
        <w:t xml:space="preserve">доходов бюджета, соответствующему источнику дохода </w:t>
      </w:r>
      <w:r w:rsidRPr="00346FDA">
        <w:rPr>
          <w:spacing w:val="-1"/>
          <w:sz w:val="27"/>
          <w:szCs w:val="27"/>
        </w:rPr>
        <w:t xml:space="preserve">бюджета, </w:t>
      </w:r>
      <w:r w:rsidRPr="00346FDA">
        <w:rPr>
          <w:sz w:val="27"/>
          <w:szCs w:val="27"/>
        </w:rPr>
        <w:t xml:space="preserve">сформированные в целях составления и утверждения решения Собрания депутатов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о бюджете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Неклиновского района (далее – решение о бюджете).</w:t>
      </w:r>
    </w:p>
    <w:p w14:paraId="692BC6F9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 xml:space="preserve">Показатели прогноза доходов бюджета по коду классификации </w:t>
      </w:r>
      <w:r w:rsidRPr="00346FDA">
        <w:rPr>
          <w:spacing w:val="-2"/>
          <w:sz w:val="27"/>
          <w:szCs w:val="27"/>
        </w:rPr>
        <w:t xml:space="preserve">доходов бюджета, соответствующему источнику дохода </w:t>
      </w:r>
      <w:r w:rsidRPr="00346FDA">
        <w:rPr>
          <w:spacing w:val="-1"/>
          <w:sz w:val="27"/>
          <w:szCs w:val="27"/>
        </w:rPr>
        <w:t xml:space="preserve">бюджета, </w:t>
      </w:r>
      <w:r w:rsidRPr="00346FDA">
        <w:rPr>
          <w:sz w:val="27"/>
          <w:szCs w:val="27"/>
        </w:rPr>
        <w:t>принимающие значения прогнозируемого общего объема доходов бюджета в соответствии с решением о бюджете.</w:t>
      </w:r>
    </w:p>
    <w:p w14:paraId="4F7D1F44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 xml:space="preserve">Показатели прогноза доходов бюджета по коду классификации </w:t>
      </w:r>
      <w:r w:rsidRPr="00346FDA">
        <w:rPr>
          <w:spacing w:val="-2"/>
          <w:sz w:val="27"/>
          <w:szCs w:val="27"/>
        </w:rPr>
        <w:t xml:space="preserve">доходов </w:t>
      </w:r>
      <w:r w:rsidRPr="00346FDA">
        <w:rPr>
          <w:spacing w:val="-2"/>
          <w:sz w:val="27"/>
          <w:szCs w:val="27"/>
        </w:rPr>
        <w:lastRenderedPageBreak/>
        <w:t xml:space="preserve">бюджета, соответствующему источнику дохода </w:t>
      </w:r>
      <w:r w:rsidRPr="00346FDA">
        <w:rPr>
          <w:spacing w:val="-1"/>
          <w:sz w:val="27"/>
          <w:szCs w:val="27"/>
        </w:rPr>
        <w:t xml:space="preserve">бюджета, </w:t>
      </w:r>
      <w:r w:rsidRPr="00346FDA">
        <w:rPr>
          <w:sz w:val="27"/>
          <w:szCs w:val="27"/>
        </w:rPr>
        <w:t>принимающие значения прогнозируемого общего объема доходов бюджета в соответствии с решением о бюджете, с учетом решения о внесении изменений в решение о бюджете.</w:t>
      </w:r>
    </w:p>
    <w:p w14:paraId="0E254142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16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14:paraId="46453461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Показатели кассовых поступлений по коду классификации доходов бюджета, соответствующему источнику дохода бюджета.</w:t>
      </w:r>
    </w:p>
    <w:p w14:paraId="67F737F1" w14:textId="77777777" w:rsidR="00346FDA" w:rsidRPr="00346FDA" w:rsidRDefault="00346FDA" w:rsidP="00346FDA">
      <w:pPr>
        <w:widowControl w:val="0"/>
        <w:numPr>
          <w:ilvl w:val="1"/>
          <w:numId w:val="9"/>
        </w:numPr>
        <w:shd w:val="clear" w:color="auto" w:fill="FFFFFF"/>
        <w:tabs>
          <w:tab w:val="left" w:pos="1200"/>
        </w:tabs>
        <w:suppressAutoHyphens/>
        <w:autoSpaceDE w:val="0"/>
        <w:autoSpaceDN w:val="0"/>
        <w:adjustRightInd w:val="0"/>
        <w:spacing w:line="360" w:lineRule="auto"/>
        <w:ind w:left="0" w:firstLine="993"/>
        <w:jc w:val="both"/>
        <w:rPr>
          <w:spacing w:val="-1"/>
          <w:sz w:val="27"/>
          <w:szCs w:val="27"/>
        </w:rPr>
      </w:pPr>
      <w:r w:rsidRPr="00346FDA">
        <w:rPr>
          <w:sz w:val="27"/>
          <w:szCs w:val="27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14:paraId="1229F610" w14:textId="77777777" w:rsidR="00346FDA" w:rsidRPr="00346FDA" w:rsidRDefault="00346FDA" w:rsidP="00346FDA">
      <w:pPr>
        <w:shd w:val="clear" w:color="auto" w:fill="FFFFFF"/>
        <w:tabs>
          <w:tab w:val="left" w:pos="989"/>
        </w:tabs>
        <w:spacing w:line="360" w:lineRule="auto"/>
        <w:ind w:firstLine="987"/>
        <w:jc w:val="both"/>
        <w:rPr>
          <w:sz w:val="27"/>
          <w:szCs w:val="27"/>
        </w:rPr>
      </w:pPr>
      <w:r w:rsidRPr="00346FDA">
        <w:rPr>
          <w:spacing w:val="-4"/>
          <w:sz w:val="27"/>
          <w:szCs w:val="27"/>
        </w:rPr>
        <w:t>8.</w:t>
      </w:r>
      <w:r w:rsidRPr="00346FDA">
        <w:rPr>
          <w:sz w:val="27"/>
          <w:szCs w:val="27"/>
        </w:rPr>
        <w:tab/>
      </w:r>
      <w:proofErr w:type="gramStart"/>
      <w:r w:rsidRPr="00346FDA">
        <w:rPr>
          <w:sz w:val="27"/>
          <w:szCs w:val="27"/>
        </w:rPr>
        <w:t>В реестре источников доходов бюджета также формируется</w:t>
      </w:r>
      <w:r w:rsidRPr="00346FDA">
        <w:rPr>
          <w:sz w:val="27"/>
          <w:szCs w:val="27"/>
        </w:rPr>
        <w:br/>
        <w:t>консолидированная и (или) сводная информация по группам источников</w:t>
      </w:r>
      <w:r w:rsidRPr="00346FDA">
        <w:rPr>
          <w:sz w:val="27"/>
          <w:szCs w:val="27"/>
        </w:rPr>
        <w:br/>
        <w:t>доходов бюджета по показателям прогнозов доходов бюджета на этапах</w:t>
      </w:r>
      <w:r w:rsidRPr="00346FDA">
        <w:rPr>
          <w:sz w:val="27"/>
          <w:szCs w:val="27"/>
        </w:rPr>
        <w:br/>
        <w:t>составления, утверждения и исполнения бюджета, а также кассовым</w:t>
      </w:r>
      <w:r w:rsidRPr="00346FDA">
        <w:rPr>
          <w:sz w:val="27"/>
          <w:szCs w:val="27"/>
        </w:rPr>
        <w:br/>
        <w:t>поступлениям по доходам бюджета с указанием сведений о группах источников</w:t>
      </w:r>
      <w:r w:rsidRPr="00346FDA">
        <w:rPr>
          <w:sz w:val="27"/>
          <w:szCs w:val="27"/>
        </w:rPr>
        <w:br/>
        <w:t>доходов бюджета на основе перечня источников доходов Российской</w:t>
      </w:r>
      <w:r w:rsidRPr="00346FDA">
        <w:rPr>
          <w:sz w:val="27"/>
          <w:szCs w:val="27"/>
        </w:rPr>
        <w:br/>
        <w:t>Федерации и Ростовской области.</w:t>
      </w:r>
      <w:proofErr w:type="gramEnd"/>
    </w:p>
    <w:p w14:paraId="6ED191A9" w14:textId="77777777" w:rsidR="00346FDA" w:rsidRPr="00346FDA" w:rsidRDefault="00346FDA" w:rsidP="00346FDA">
      <w:pPr>
        <w:shd w:val="clear" w:color="auto" w:fill="FFFFFF"/>
        <w:tabs>
          <w:tab w:val="left" w:pos="989"/>
        </w:tabs>
        <w:spacing w:line="360" w:lineRule="auto"/>
        <w:ind w:firstLine="987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9. Информация, указанная в подпунктах 7.1 – 7.5 пункта 7 настоящего Порядка, формируется и изменяется на основе перечня источников доходов </w:t>
      </w:r>
      <w:bookmarkStart w:id="0" w:name="_Hlk107409015"/>
      <w:r w:rsidRPr="00346FDA">
        <w:rPr>
          <w:sz w:val="27"/>
          <w:szCs w:val="27"/>
        </w:rPr>
        <w:t>Российской Федерации и Ростовской области</w:t>
      </w:r>
      <w:bookmarkEnd w:id="0"/>
      <w:r w:rsidRPr="00346FDA">
        <w:rPr>
          <w:sz w:val="27"/>
          <w:szCs w:val="27"/>
        </w:rPr>
        <w:t xml:space="preserve"> путем обмена данными между государственными и муниципальными финансами, в которых осуществляется формирование и ведение перечня источников доходов Российской Федерации и Ростовской области и реестра источников доходов бюджета.</w:t>
      </w:r>
    </w:p>
    <w:p w14:paraId="78CDF607" w14:textId="77777777" w:rsidR="00346FDA" w:rsidRPr="00346FDA" w:rsidRDefault="00346FDA" w:rsidP="00346FDA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 Информация, указанная в подпунктах 7.6 – 7.9 пункта 7 настоящего Порядка, формируется и ведется на основании прогнозов поступления доходов бюджета, </w:t>
      </w:r>
      <w:r w:rsidRPr="00346FDA">
        <w:rPr>
          <w:sz w:val="27"/>
          <w:szCs w:val="27"/>
          <w:lang w:eastAsia="zh-CN"/>
        </w:rPr>
        <w:t>информация, указанная в подпунктах 7.7 и 7.8 пункта 7 настоящего Порядка, формируется и ведется на основании решения о бюджете.</w:t>
      </w:r>
    </w:p>
    <w:p w14:paraId="106471A4" w14:textId="77777777" w:rsidR="00346FDA" w:rsidRPr="00346FDA" w:rsidRDefault="00346FDA" w:rsidP="00346FDA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Информация, указанная в подпункте 7.10 пункта 7 настоящего Порядка, формируется на основании соответствующих сведений реестра источников доходов </w:t>
      </w:r>
      <w:r w:rsidRPr="00346FDA">
        <w:rPr>
          <w:sz w:val="27"/>
          <w:szCs w:val="27"/>
        </w:rPr>
        <w:lastRenderedPageBreak/>
        <w:t xml:space="preserve">Российской Федерации, </w:t>
      </w:r>
      <w:r w:rsidRPr="00346FDA">
        <w:rPr>
          <w:sz w:val="27"/>
          <w:szCs w:val="27"/>
          <w:lang w:eastAsia="zh-CN"/>
        </w:rPr>
        <w:t>формируемого в порядке, установленном Министерством финансов Российской Федерации</w:t>
      </w:r>
      <w:r w:rsidRPr="00346FDA">
        <w:rPr>
          <w:sz w:val="27"/>
          <w:szCs w:val="27"/>
        </w:rPr>
        <w:t>.</w:t>
      </w:r>
    </w:p>
    <w:p w14:paraId="7868673B" w14:textId="77777777" w:rsidR="00346FDA" w:rsidRPr="00346FDA" w:rsidRDefault="00346FDA" w:rsidP="00346FDA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>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14:paraId="584D4DA6" w14:textId="77777777" w:rsidR="00346FDA" w:rsidRPr="00346FDA" w:rsidRDefault="00346FDA" w:rsidP="00346FDA">
      <w:pPr>
        <w:widowControl w:val="0"/>
        <w:numPr>
          <w:ilvl w:val="1"/>
          <w:numId w:val="10"/>
        </w:numPr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>Информации, указанной в подпунктах 7.1 – 7.5 пункта 7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 и Ростовской области, реестр источников доходов Российской Федерации и Ростовской области.</w:t>
      </w:r>
    </w:p>
    <w:p w14:paraId="28A8C607" w14:textId="77777777" w:rsidR="00346FDA" w:rsidRPr="00346FDA" w:rsidRDefault="00346FDA" w:rsidP="00346FDA">
      <w:pPr>
        <w:widowControl w:val="0"/>
        <w:numPr>
          <w:ilvl w:val="1"/>
          <w:numId w:val="10"/>
        </w:numPr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>Информации, указанной в подпунктах 7.7, 7.8 и 7.11 пункта 7 настоящего Порядка, – не позднее 5 рабочих дней со дня принятия или внесения изменений в решение о бюджете и решения об исполнении бюджета.</w:t>
      </w:r>
    </w:p>
    <w:p w14:paraId="6DC1C385" w14:textId="77777777" w:rsidR="00346FDA" w:rsidRPr="00346FDA" w:rsidRDefault="00346FDA" w:rsidP="00346FDA">
      <w:pPr>
        <w:widowControl w:val="0"/>
        <w:numPr>
          <w:ilvl w:val="1"/>
          <w:numId w:val="10"/>
        </w:numPr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Информации, указанной в подпункте 7.9 пункта 7 настоящего Порядка, – согласно </w:t>
      </w:r>
      <w:proofErr w:type="gramStart"/>
      <w:r w:rsidRPr="00346FDA">
        <w:rPr>
          <w:sz w:val="27"/>
          <w:szCs w:val="27"/>
        </w:rPr>
        <w:t>установленному</w:t>
      </w:r>
      <w:proofErr w:type="gramEnd"/>
      <w:r w:rsidRPr="00346FDA">
        <w:rPr>
          <w:sz w:val="27"/>
          <w:szCs w:val="27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14:paraId="3D76C25F" w14:textId="364D3490" w:rsidR="00346FDA" w:rsidRPr="00346FDA" w:rsidRDefault="00346FDA" w:rsidP="00661E51">
      <w:pPr>
        <w:widowControl w:val="0"/>
        <w:numPr>
          <w:ilvl w:val="1"/>
          <w:numId w:val="10"/>
        </w:numPr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spacing w:line="360" w:lineRule="auto"/>
        <w:ind w:left="0" w:firstLine="1344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Информации, указанной в подпункте 7.6 пункта 7 настоящего </w:t>
      </w:r>
      <w:r w:rsidRPr="00346FDA">
        <w:rPr>
          <w:spacing w:val="-1"/>
          <w:sz w:val="27"/>
          <w:szCs w:val="27"/>
        </w:rPr>
        <w:t xml:space="preserve">Порядка, – не позднее 5 рабочих дней до дня внесения проекта решения о бюджете </w:t>
      </w:r>
      <w:r w:rsidRPr="00346FDA">
        <w:rPr>
          <w:sz w:val="27"/>
          <w:szCs w:val="27"/>
        </w:rPr>
        <w:t xml:space="preserve">в Собрание депутатов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поселения.</w:t>
      </w:r>
    </w:p>
    <w:p w14:paraId="100B9680" w14:textId="77777777" w:rsidR="00346FDA" w:rsidRPr="00346FDA" w:rsidRDefault="00346FDA" w:rsidP="00346FDA">
      <w:pPr>
        <w:widowControl w:val="0"/>
        <w:numPr>
          <w:ilvl w:val="1"/>
          <w:numId w:val="10"/>
        </w:numPr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spacing w:line="360" w:lineRule="auto"/>
        <w:ind w:left="142" w:firstLine="851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>Информации, указанной в подпункте 7.10 пункта 7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14:paraId="279953C4" w14:textId="77777777" w:rsidR="00346FDA" w:rsidRPr="00346FDA" w:rsidRDefault="00346FDA" w:rsidP="00346FDA">
      <w:pPr>
        <w:shd w:val="clear" w:color="auto" w:fill="FFFFFF"/>
        <w:tabs>
          <w:tab w:val="left" w:pos="1128"/>
        </w:tabs>
        <w:spacing w:line="360" w:lineRule="auto"/>
        <w:ind w:firstLine="987"/>
        <w:jc w:val="both"/>
        <w:rPr>
          <w:sz w:val="27"/>
          <w:szCs w:val="27"/>
        </w:rPr>
      </w:pPr>
      <w:r w:rsidRPr="00346FDA">
        <w:rPr>
          <w:spacing w:val="-2"/>
          <w:sz w:val="27"/>
          <w:szCs w:val="27"/>
        </w:rPr>
        <w:t>13.</w:t>
      </w:r>
      <w:r w:rsidRPr="00346FDA">
        <w:rPr>
          <w:sz w:val="27"/>
          <w:szCs w:val="27"/>
        </w:rPr>
        <w:tab/>
        <w:t>Орган, который осуществляет ведение реестра источников доходов</w:t>
      </w:r>
      <w:r w:rsidRPr="00346FDA">
        <w:rPr>
          <w:sz w:val="27"/>
          <w:szCs w:val="27"/>
        </w:rPr>
        <w:br/>
        <w:t xml:space="preserve">бюджета, в целях </w:t>
      </w:r>
      <w:proofErr w:type="gramStart"/>
      <w:r w:rsidRPr="00346FDA">
        <w:rPr>
          <w:sz w:val="27"/>
          <w:szCs w:val="27"/>
        </w:rPr>
        <w:t>ведения реестра источников доходов бюджета</w:t>
      </w:r>
      <w:proofErr w:type="gramEnd"/>
      <w:r w:rsidRPr="00346FDA">
        <w:rPr>
          <w:sz w:val="27"/>
          <w:szCs w:val="27"/>
        </w:rPr>
        <w:t xml:space="preserve"> в течение</w:t>
      </w:r>
      <w:r w:rsidRPr="00346FDA">
        <w:rPr>
          <w:sz w:val="27"/>
          <w:szCs w:val="27"/>
        </w:rPr>
        <w:br/>
      </w:r>
      <w:r w:rsidRPr="00346FDA">
        <w:rPr>
          <w:spacing w:val="-1"/>
          <w:sz w:val="27"/>
          <w:szCs w:val="27"/>
        </w:rPr>
        <w:t>одного рабочего дня со дня представления участником процесса ведения реестра</w:t>
      </w:r>
      <w:r w:rsidRPr="00346FDA">
        <w:rPr>
          <w:spacing w:val="-1"/>
          <w:sz w:val="27"/>
          <w:szCs w:val="27"/>
        </w:rPr>
        <w:br/>
      </w:r>
      <w:r w:rsidRPr="00346FDA">
        <w:rPr>
          <w:sz w:val="27"/>
          <w:szCs w:val="27"/>
        </w:rPr>
        <w:t>источников доходов бюджета информации, указанной в пункте 7 настоящего</w:t>
      </w:r>
      <w:r w:rsidRPr="00346FDA">
        <w:rPr>
          <w:sz w:val="27"/>
          <w:szCs w:val="27"/>
        </w:rPr>
        <w:br/>
        <w:t>Порядка, обеспечивает</w:t>
      </w:r>
      <w:r w:rsidRPr="00346FDA">
        <w:rPr>
          <w:sz w:val="27"/>
          <w:szCs w:val="27"/>
          <w:lang w:eastAsia="zh-CN"/>
        </w:rPr>
        <w:t xml:space="preserve"> в автоматизированном режиме проверку</w:t>
      </w:r>
      <w:r w:rsidRPr="00346FDA">
        <w:rPr>
          <w:sz w:val="27"/>
          <w:szCs w:val="27"/>
        </w:rPr>
        <w:t>:</w:t>
      </w:r>
    </w:p>
    <w:p w14:paraId="402F4093" w14:textId="77777777" w:rsidR="00346FDA" w:rsidRPr="00346FDA" w:rsidRDefault="00346FDA" w:rsidP="00346F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ab/>
        <w:t>13.1. Наличия информации в соответствии с пунктом 7 настоящего Порядка.</w:t>
      </w:r>
    </w:p>
    <w:p w14:paraId="6FCD0DFB" w14:textId="77777777" w:rsidR="00346FDA" w:rsidRPr="00346FDA" w:rsidRDefault="00346FDA" w:rsidP="00346F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7"/>
          <w:szCs w:val="27"/>
        </w:rPr>
      </w:pPr>
      <w:r w:rsidRPr="00346FDA">
        <w:rPr>
          <w:spacing w:val="-2"/>
          <w:sz w:val="27"/>
          <w:szCs w:val="27"/>
        </w:rPr>
        <w:lastRenderedPageBreak/>
        <w:tab/>
        <w:t xml:space="preserve">13.2. </w:t>
      </w:r>
      <w:r w:rsidRPr="00346FDA">
        <w:rPr>
          <w:sz w:val="27"/>
          <w:szCs w:val="27"/>
        </w:rPr>
        <w:t>Соответствия порядка формирования информации правилам, установленным в соответствии с пунктом 18 настоящего Порядка.</w:t>
      </w:r>
    </w:p>
    <w:p w14:paraId="289E5A6F" w14:textId="77777777" w:rsidR="00346FDA" w:rsidRPr="00346FDA" w:rsidRDefault="00346FDA" w:rsidP="00346FDA">
      <w:pPr>
        <w:shd w:val="clear" w:color="auto" w:fill="FFFFFF"/>
        <w:tabs>
          <w:tab w:val="left" w:pos="1128"/>
          <w:tab w:val="left" w:pos="1714"/>
          <w:tab w:val="left" w:pos="2899"/>
          <w:tab w:val="left" w:pos="5270"/>
          <w:tab w:val="left" w:pos="6941"/>
          <w:tab w:val="left" w:pos="8520"/>
        </w:tabs>
        <w:spacing w:line="360" w:lineRule="auto"/>
        <w:ind w:firstLine="987"/>
        <w:jc w:val="both"/>
        <w:rPr>
          <w:sz w:val="27"/>
          <w:szCs w:val="27"/>
        </w:rPr>
      </w:pPr>
      <w:r w:rsidRPr="00346FDA">
        <w:rPr>
          <w:spacing w:val="-2"/>
          <w:sz w:val="27"/>
          <w:szCs w:val="27"/>
        </w:rPr>
        <w:t xml:space="preserve">14. </w:t>
      </w:r>
      <w:r w:rsidRPr="00346FDA">
        <w:rPr>
          <w:sz w:val="27"/>
          <w:szCs w:val="27"/>
        </w:rPr>
        <w:t xml:space="preserve">В </w:t>
      </w:r>
      <w:r w:rsidRPr="00346FDA">
        <w:rPr>
          <w:spacing w:val="-3"/>
          <w:sz w:val="27"/>
          <w:szCs w:val="27"/>
        </w:rPr>
        <w:t xml:space="preserve">случае </w:t>
      </w:r>
      <w:r w:rsidRPr="00346FDA">
        <w:rPr>
          <w:spacing w:val="-2"/>
          <w:sz w:val="27"/>
          <w:szCs w:val="27"/>
        </w:rPr>
        <w:t xml:space="preserve">положительного результата проверки, указанной </w:t>
      </w:r>
      <w:r w:rsidRPr="00346FDA">
        <w:rPr>
          <w:sz w:val="27"/>
          <w:szCs w:val="27"/>
        </w:rPr>
        <w:t xml:space="preserve">в пункте 13 настоящего Порядка, информация, представленная участником </w:t>
      </w:r>
      <w:proofErr w:type="gramStart"/>
      <w:r w:rsidRPr="00346FDA">
        <w:rPr>
          <w:sz w:val="27"/>
          <w:szCs w:val="27"/>
        </w:rPr>
        <w:t>процесса ведения реестра источников доходов</w:t>
      </w:r>
      <w:proofErr w:type="gramEnd"/>
      <w:r w:rsidRPr="00346FDA">
        <w:rPr>
          <w:sz w:val="27"/>
          <w:szCs w:val="27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14:paraId="5E001EBA" w14:textId="77777777" w:rsidR="00346FDA" w:rsidRPr="00346FDA" w:rsidRDefault="00346FDA" w:rsidP="00346FDA">
      <w:pPr>
        <w:shd w:val="clear" w:color="auto" w:fill="FFFFFF"/>
        <w:spacing w:line="360" w:lineRule="auto"/>
        <w:ind w:firstLine="987"/>
        <w:jc w:val="both"/>
        <w:rPr>
          <w:sz w:val="27"/>
          <w:szCs w:val="27"/>
        </w:rPr>
      </w:pPr>
      <w:r w:rsidRPr="00346FDA">
        <w:rPr>
          <w:sz w:val="27"/>
          <w:szCs w:val="27"/>
        </w:rPr>
        <w:t xml:space="preserve">При направлении участником процесса </w:t>
      </w:r>
      <w:proofErr w:type="gramStart"/>
      <w:r w:rsidRPr="00346FDA">
        <w:rPr>
          <w:sz w:val="27"/>
          <w:szCs w:val="27"/>
        </w:rPr>
        <w:t>ведения реестра источников доходов бюджета измененной</w:t>
      </w:r>
      <w:proofErr w:type="gramEnd"/>
      <w:r w:rsidRPr="00346FDA">
        <w:rPr>
          <w:sz w:val="27"/>
          <w:szCs w:val="27"/>
        </w:rPr>
        <w:t xml:space="preserve"> информации, указанной в пункте 7 настоящего Порядка, ранее образованные реестровые записи обновляются.</w:t>
      </w:r>
    </w:p>
    <w:p w14:paraId="45A7AD92" w14:textId="77777777" w:rsidR="00346FDA" w:rsidRPr="00346FDA" w:rsidRDefault="00346FDA" w:rsidP="00346FDA">
      <w:pPr>
        <w:shd w:val="clear" w:color="auto" w:fill="FFFFFF"/>
        <w:tabs>
          <w:tab w:val="left" w:pos="1392"/>
          <w:tab w:val="left" w:pos="2683"/>
          <w:tab w:val="left" w:pos="5064"/>
          <w:tab w:val="left" w:pos="6840"/>
          <w:tab w:val="left" w:pos="8520"/>
        </w:tabs>
        <w:spacing w:line="360" w:lineRule="auto"/>
        <w:ind w:firstLine="987"/>
        <w:jc w:val="both"/>
        <w:rPr>
          <w:spacing w:val="-7"/>
          <w:sz w:val="27"/>
          <w:szCs w:val="27"/>
        </w:rPr>
      </w:pPr>
      <w:r w:rsidRPr="00346FDA">
        <w:rPr>
          <w:sz w:val="27"/>
          <w:szCs w:val="27"/>
        </w:rPr>
        <w:t xml:space="preserve">В </w:t>
      </w:r>
      <w:r w:rsidRPr="00346FDA">
        <w:rPr>
          <w:spacing w:val="-2"/>
          <w:sz w:val="27"/>
          <w:szCs w:val="27"/>
        </w:rPr>
        <w:t xml:space="preserve">случае отрицательного результата проверки, указанной </w:t>
      </w:r>
      <w:r w:rsidRPr="00346FDA">
        <w:rPr>
          <w:spacing w:val="-7"/>
          <w:sz w:val="27"/>
          <w:szCs w:val="27"/>
        </w:rPr>
        <w:t xml:space="preserve">в пункте 13 настоящего Порядка, информация, представленная участником </w:t>
      </w:r>
      <w:proofErr w:type="gramStart"/>
      <w:r w:rsidRPr="00346FDA">
        <w:rPr>
          <w:sz w:val="27"/>
          <w:szCs w:val="27"/>
        </w:rPr>
        <w:t>процесса ведения реестра источников доходов бюджета</w:t>
      </w:r>
      <w:proofErr w:type="gramEnd"/>
      <w:r w:rsidRPr="00346FDA">
        <w:rPr>
          <w:sz w:val="27"/>
          <w:szCs w:val="27"/>
        </w:rPr>
        <w:t xml:space="preserve"> в соответствии с пунктом 7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 не более одного рабочего дня со дня представления участником процесса </w:t>
      </w:r>
      <w:proofErr w:type="gramStart"/>
      <w:r w:rsidRPr="00346FDA">
        <w:rPr>
          <w:sz w:val="27"/>
          <w:szCs w:val="27"/>
        </w:rPr>
        <w:t>ведения реестра источников доходов бюджета информации</w:t>
      </w:r>
      <w:proofErr w:type="gramEnd"/>
      <w:r w:rsidRPr="00346FDA">
        <w:rPr>
          <w:sz w:val="27"/>
          <w:szCs w:val="27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14:paraId="4CBA9860" w14:textId="77777777" w:rsidR="00346FDA" w:rsidRPr="00346FDA" w:rsidRDefault="00346FDA" w:rsidP="00346FDA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  <w:tab w:val="left" w:pos="2030"/>
          <w:tab w:val="left" w:pos="3533"/>
          <w:tab w:val="left" w:pos="5510"/>
          <w:tab w:val="left" w:pos="7526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</w:rPr>
        <w:t xml:space="preserve">В </w:t>
      </w:r>
      <w:r w:rsidRPr="00346FDA">
        <w:rPr>
          <w:spacing w:val="-3"/>
          <w:sz w:val="27"/>
          <w:szCs w:val="27"/>
        </w:rPr>
        <w:t xml:space="preserve">случае </w:t>
      </w:r>
      <w:r w:rsidRPr="00346FDA">
        <w:rPr>
          <w:spacing w:val="-2"/>
          <w:sz w:val="27"/>
          <w:szCs w:val="27"/>
        </w:rPr>
        <w:t xml:space="preserve">получения протокола, предусмотренного </w:t>
      </w:r>
      <w:r w:rsidRPr="00346FDA">
        <w:rPr>
          <w:spacing w:val="-1"/>
          <w:sz w:val="27"/>
          <w:szCs w:val="27"/>
        </w:rPr>
        <w:t xml:space="preserve">пунктом 14 настоящего Порядка, участник </w:t>
      </w:r>
      <w:proofErr w:type="gramStart"/>
      <w:r w:rsidRPr="00346FDA">
        <w:rPr>
          <w:spacing w:val="-1"/>
          <w:sz w:val="27"/>
          <w:szCs w:val="27"/>
        </w:rPr>
        <w:t>процесса ведения реестра источников доходов бюджета</w:t>
      </w:r>
      <w:proofErr w:type="gramEnd"/>
      <w:r w:rsidRPr="00346FDA">
        <w:rPr>
          <w:spacing w:val="-1"/>
          <w:sz w:val="27"/>
          <w:szCs w:val="27"/>
        </w:rPr>
        <w:t xml:space="preserve"> в срок не более 3 рабочих дней со дня получения протокола </w:t>
      </w:r>
      <w:r w:rsidRPr="00346FDA">
        <w:rPr>
          <w:sz w:val="27"/>
          <w:szCs w:val="27"/>
        </w:rPr>
        <w:t>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2D7468A7" w14:textId="77777777" w:rsidR="00346FDA" w:rsidRPr="00346FDA" w:rsidRDefault="00346FDA" w:rsidP="00346FDA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  <w:tab w:val="left" w:pos="1632"/>
          <w:tab w:val="left" w:pos="4114"/>
          <w:tab w:val="left" w:pos="6355"/>
          <w:tab w:val="left" w:pos="7738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2"/>
          <w:sz w:val="27"/>
          <w:szCs w:val="27"/>
        </w:rPr>
      </w:pPr>
      <w:proofErr w:type="gramStart"/>
      <w:r w:rsidRPr="00346FDA">
        <w:rPr>
          <w:sz w:val="27"/>
          <w:szCs w:val="27"/>
        </w:rPr>
        <w:t xml:space="preserve"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</w:t>
      </w:r>
      <w:r w:rsidRPr="00346FDA">
        <w:rPr>
          <w:spacing w:val="-2"/>
          <w:sz w:val="27"/>
          <w:szCs w:val="27"/>
        </w:rPr>
        <w:t xml:space="preserve">бюджетов государственных внебюджетных фондов, установленными </w:t>
      </w:r>
      <w:r w:rsidRPr="00346FDA">
        <w:rPr>
          <w:sz w:val="27"/>
          <w:szCs w:val="27"/>
        </w:rPr>
        <w:t xml:space="preserve">Правительством </w:t>
      </w:r>
      <w:r w:rsidRPr="00346FDA">
        <w:rPr>
          <w:sz w:val="27"/>
          <w:szCs w:val="27"/>
        </w:rPr>
        <w:lastRenderedPageBreak/>
        <w:t>Российской Федерации.</w:t>
      </w:r>
      <w:proofErr w:type="gramEnd"/>
    </w:p>
    <w:p w14:paraId="65DF96F9" w14:textId="26D200D0" w:rsidR="00346FDA" w:rsidRPr="00346FDA" w:rsidRDefault="00346FDA" w:rsidP="00661E51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2"/>
          <w:sz w:val="27"/>
          <w:szCs w:val="27"/>
        </w:rPr>
      </w:pPr>
      <w:bookmarkStart w:id="1" w:name="_GoBack"/>
      <w:bookmarkEnd w:id="1"/>
      <w:r w:rsidRPr="00346FDA">
        <w:rPr>
          <w:sz w:val="27"/>
          <w:szCs w:val="27"/>
        </w:rPr>
        <w:t xml:space="preserve">Реестр источников доходов бюджета направляется в Собрание депутатов </w:t>
      </w:r>
      <w:r w:rsidR="00661E51" w:rsidRPr="00661E51">
        <w:rPr>
          <w:sz w:val="27"/>
          <w:szCs w:val="27"/>
        </w:rPr>
        <w:t>Васильево-Ханжоновского</w:t>
      </w:r>
      <w:r w:rsidRPr="00346FDA">
        <w:rPr>
          <w:sz w:val="27"/>
          <w:szCs w:val="27"/>
        </w:rPr>
        <w:t xml:space="preserve"> сельского поселения в составе документов и материалов, представляемых одновременно с проектом решения о бюджете по форме, </w:t>
      </w:r>
      <w:r w:rsidRPr="00346FDA">
        <w:rPr>
          <w:spacing w:val="-1"/>
          <w:sz w:val="27"/>
          <w:szCs w:val="27"/>
        </w:rPr>
        <w:t xml:space="preserve">разрабатываемой и утверждаемой Администрацией </w:t>
      </w:r>
      <w:r w:rsidR="00661E51" w:rsidRPr="00661E51">
        <w:rPr>
          <w:spacing w:val="-1"/>
          <w:sz w:val="27"/>
          <w:szCs w:val="27"/>
        </w:rPr>
        <w:t>Васильево-Ханжоновского</w:t>
      </w:r>
      <w:r w:rsidRPr="00346FDA">
        <w:rPr>
          <w:spacing w:val="-1"/>
          <w:sz w:val="27"/>
          <w:szCs w:val="27"/>
        </w:rPr>
        <w:t xml:space="preserve"> сельского поселения.</w:t>
      </w:r>
    </w:p>
    <w:p w14:paraId="4DAFB329" w14:textId="77777777" w:rsidR="00346FDA" w:rsidRPr="00346FDA" w:rsidRDefault="00346FDA" w:rsidP="00346FDA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2"/>
          <w:sz w:val="27"/>
          <w:szCs w:val="27"/>
        </w:rPr>
      </w:pPr>
      <w:r w:rsidRPr="00346FDA">
        <w:rPr>
          <w:sz w:val="27"/>
          <w:szCs w:val="27"/>
          <w:lang w:eastAsia="zh-CN"/>
        </w:rPr>
        <w:t xml:space="preserve">Формирование информации, предусмотренной подпунктами 7.1 </w:t>
      </w:r>
      <w:r w:rsidRPr="00346FDA">
        <w:rPr>
          <w:sz w:val="27"/>
          <w:szCs w:val="27"/>
          <w:lang w:eastAsia="zh-CN"/>
        </w:rPr>
        <w:sym w:font="Symbol" w:char="F02D"/>
      </w:r>
      <w:r w:rsidRPr="00346FDA">
        <w:rPr>
          <w:sz w:val="27"/>
          <w:szCs w:val="27"/>
          <w:lang w:eastAsia="zh-CN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</w:t>
      </w:r>
      <w:proofErr w:type="gramStart"/>
      <w:r w:rsidRPr="00346FDA">
        <w:rPr>
          <w:sz w:val="27"/>
          <w:szCs w:val="27"/>
          <w:lang w:eastAsia="zh-CN"/>
        </w:rPr>
        <w:t>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бюджет», а также Положением об 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 30.12.2020 № 281 «</w:t>
      </w:r>
      <w:r w:rsidRPr="00346FDA">
        <w:rPr>
          <w:bCs/>
          <w:sz w:val="27"/>
          <w:szCs w:val="27"/>
          <w:lang w:eastAsia="zh-CN"/>
        </w:rPr>
        <w:t>Об информационной системе «Единая автоматизированная система управления общественными финансами в Ростовской области»</w:t>
      </w:r>
      <w:r w:rsidRPr="00346FDA">
        <w:rPr>
          <w:sz w:val="27"/>
          <w:szCs w:val="27"/>
          <w:lang w:eastAsia="zh-CN"/>
        </w:rPr>
        <w:t>.</w:t>
      </w:r>
      <w:proofErr w:type="gramEnd"/>
    </w:p>
    <w:p w14:paraId="68790A87" w14:textId="77777777" w:rsidR="00346FDA" w:rsidRPr="00346FDA" w:rsidRDefault="00346FDA" w:rsidP="00346FDA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  <w:tab w:val="left" w:pos="3533"/>
          <w:tab w:val="left" w:pos="4152"/>
          <w:tab w:val="left" w:pos="5515"/>
          <w:tab w:val="left" w:pos="6053"/>
          <w:tab w:val="left" w:pos="8165"/>
        </w:tabs>
        <w:suppressAutoHyphens/>
        <w:autoSpaceDE w:val="0"/>
        <w:autoSpaceDN w:val="0"/>
        <w:adjustRightInd w:val="0"/>
        <w:spacing w:line="360" w:lineRule="auto"/>
        <w:ind w:firstLine="993"/>
        <w:jc w:val="both"/>
        <w:rPr>
          <w:spacing w:val="-2"/>
          <w:sz w:val="27"/>
          <w:szCs w:val="27"/>
        </w:rPr>
      </w:pPr>
      <w:r w:rsidRPr="00346FDA">
        <w:rPr>
          <w:spacing w:val="-2"/>
          <w:sz w:val="27"/>
          <w:szCs w:val="27"/>
        </w:rPr>
        <w:t xml:space="preserve">Ответственность за полноту </w:t>
      </w:r>
      <w:r w:rsidRPr="00346FDA">
        <w:rPr>
          <w:sz w:val="27"/>
          <w:szCs w:val="27"/>
        </w:rPr>
        <w:t xml:space="preserve">и </w:t>
      </w:r>
      <w:r w:rsidRPr="00346FDA">
        <w:rPr>
          <w:spacing w:val="-2"/>
          <w:sz w:val="27"/>
          <w:szCs w:val="27"/>
        </w:rPr>
        <w:t xml:space="preserve">достоверность информации, </w:t>
      </w:r>
      <w:r w:rsidRPr="00346FDA">
        <w:rPr>
          <w:sz w:val="27"/>
          <w:szCs w:val="27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346FDA">
        <w:rPr>
          <w:sz w:val="27"/>
          <w:szCs w:val="27"/>
        </w:rPr>
        <w:t>процесса ведения реестра источников доходов бюджета</w:t>
      </w:r>
      <w:proofErr w:type="gramEnd"/>
      <w:r w:rsidRPr="00346FDA">
        <w:rPr>
          <w:sz w:val="27"/>
          <w:szCs w:val="27"/>
        </w:rPr>
        <w:t>.</w:t>
      </w:r>
    </w:p>
    <w:p w14:paraId="696B0504" w14:textId="77777777" w:rsidR="009F6DA8" w:rsidRPr="00346FDA" w:rsidRDefault="009F6DA8" w:rsidP="00346FD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9F6DA8" w:rsidRPr="00346FDA" w:rsidSect="00346FD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58FD" w14:textId="77777777" w:rsidR="00A65049" w:rsidRDefault="00A65049" w:rsidP="00B16F2E">
      <w:r>
        <w:separator/>
      </w:r>
    </w:p>
  </w:endnote>
  <w:endnote w:type="continuationSeparator" w:id="0">
    <w:p w14:paraId="7DB05EE1" w14:textId="77777777" w:rsidR="00A65049" w:rsidRDefault="00A65049" w:rsidP="00B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F03FD" w14:textId="77777777" w:rsidR="00A65049" w:rsidRDefault="00A65049" w:rsidP="00B16F2E">
      <w:r>
        <w:separator/>
      </w:r>
    </w:p>
  </w:footnote>
  <w:footnote w:type="continuationSeparator" w:id="0">
    <w:p w14:paraId="6B1065FC" w14:textId="77777777" w:rsidR="00A65049" w:rsidRDefault="00A65049" w:rsidP="00B1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8457" w14:textId="77777777" w:rsidR="00984C83" w:rsidRPr="00BF183B" w:rsidRDefault="00984C83" w:rsidP="00B16F2E">
    <w:pPr>
      <w:pStyle w:val="a7"/>
      <w:jc w:val="right"/>
      <w:rPr>
        <w:color w:val="BFBF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EA"/>
    <w:multiLevelType w:val="singleLevel"/>
    <w:tmpl w:val="C064478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B28B1"/>
    <w:multiLevelType w:val="multilevel"/>
    <w:tmpl w:val="769496D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5">
    <w:nsid w:val="35F41FF0"/>
    <w:multiLevelType w:val="hybridMultilevel"/>
    <w:tmpl w:val="07AE1694"/>
    <w:lvl w:ilvl="0" w:tplc="0318FB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18AB"/>
    <w:multiLevelType w:val="singleLevel"/>
    <w:tmpl w:val="375C0CF2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6B74525"/>
    <w:multiLevelType w:val="singleLevel"/>
    <w:tmpl w:val="BEFE91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0117EBA"/>
    <w:multiLevelType w:val="multilevel"/>
    <w:tmpl w:val="BDEEF1E4"/>
    <w:lvl w:ilvl="0">
      <w:start w:val="10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5F"/>
    <w:rsid w:val="00005A3C"/>
    <w:rsid w:val="00013AC3"/>
    <w:rsid w:val="000177AD"/>
    <w:rsid w:val="00023535"/>
    <w:rsid w:val="000246E3"/>
    <w:rsid w:val="0002760E"/>
    <w:rsid w:val="00030A8F"/>
    <w:rsid w:val="00034F58"/>
    <w:rsid w:val="00040025"/>
    <w:rsid w:val="00041C8B"/>
    <w:rsid w:val="000516C4"/>
    <w:rsid w:val="0005416A"/>
    <w:rsid w:val="00065D0E"/>
    <w:rsid w:val="000763FC"/>
    <w:rsid w:val="00080196"/>
    <w:rsid w:val="00082802"/>
    <w:rsid w:val="0008584E"/>
    <w:rsid w:val="00085975"/>
    <w:rsid w:val="00086385"/>
    <w:rsid w:val="000914CC"/>
    <w:rsid w:val="000A2032"/>
    <w:rsid w:val="000A278B"/>
    <w:rsid w:val="000B5E56"/>
    <w:rsid w:val="000B68C4"/>
    <w:rsid w:val="000C5102"/>
    <w:rsid w:val="000D01A0"/>
    <w:rsid w:val="000D0280"/>
    <w:rsid w:val="000D156F"/>
    <w:rsid w:val="000D7BC6"/>
    <w:rsid w:val="000E5B9E"/>
    <w:rsid w:val="000E7F08"/>
    <w:rsid w:val="000F0CB8"/>
    <w:rsid w:val="000F0D5E"/>
    <w:rsid w:val="00102CB9"/>
    <w:rsid w:val="0010795C"/>
    <w:rsid w:val="00111F29"/>
    <w:rsid w:val="00117F8A"/>
    <w:rsid w:val="00120CB4"/>
    <w:rsid w:val="00121839"/>
    <w:rsid w:val="00127E21"/>
    <w:rsid w:val="001404EA"/>
    <w:rsid w:val="00142A63"/>
    <w:rsid w:val="00154ACD"/>
    <w:rsid w:val="00156EF8"/>
    <w:rsid w:val="00162A45"/>
    <w:rsid w:val="0016579F"/>
    <w:rsid w:val="00166604"/>
    <w:rsid w:val="00166843"/>
    <w:rsid w:val="001731AD"/>
    <w:rsid w:val="00175D46"/>
    <w:rsid w:val="0018102F"/>
    <w:rsid w:val="0019164D"/>
    <w:rsid w:val="001938B8"/>
    <w:rsid w:val="001A1144"/>
    <w:rsid w:val="001A3EC6"/>
    <w:rsid w:val="001B4EED"/>
    <w:rsid w:val="001B6575"/>
    <w:rsid w:val="001C06CA"/>
    <w:rsid w:val="001C7B90"/>
    <w:rsid w:val="001D7DC6"/>
    <w:rsid w:val="001E0C70"/>
    <w:rsid w:val="001E441E"/>
    <w:rsid w:val="001F1D6E"/>
    <w:rsid w:val="001F6865"/>
    <w:rsid w:val="00206764"/>
    <w:rsid w:val="002074A0"/>
    <w:rsid w:val="002257EE"/>
    <w:rsid w:val="0023436A"/>
    <w:rsid w:val="00234931"/>
    <w:rsid w:val="00250640"/>
    <w:rsid w:val="00251195"/>
    <w:rsid w:val="00253C29"/>
    <w:rsid w:val="00257E65"/>
    <w:rsid w:val="00262B45"/>
    <w:rsid w:val="002674F8"/>
    <w:rsid w:val="00276595"/>
    <w:rsid w:val="00283DCB"/>
    <w:rsid w:val="00290B49"/>
    <w:rsid w:val="0029431A"/>
    <w:rsid w:val="00295CD9"/>
    <w:rsid w:val="00297491"/>
    <w:rsid w:val="002A2FF4"/>
    <w:rsid w:val="002A41F9"/>
    <w:rsid w:val="002A6A0C"/>
    <w:rsid w:val="002B71E5"/>
    <w:rsid w:val="002C05AA"/>
    <w:rsid w:val="002C4412"/>
    <w:rsid w:val="002C723D"/>
    <w:rsid w:val="002D072A"/>
    <w:rsid w:val="002D1670"/>
    <w:rsid w:val="002D169A"/>
    <w:rsid w:val="002E0EF7"/>
    <w:rsid w:val="002E49BF"/>
    <w:rsid w:val="00306387"/>
    <w:rsid w:val="003105F2"/>
    <w:rsid w:val="00310B2F"/>
    <w:rsid w:val="00321E28"/>
    <w:rsid w:val="00326455"/>
    <w:rsid w:val="00341200"/>
    <w:rsid w:val="00346FDA"/>
    <w:rsid w:val="003534A4"/>
    <w:rsid w:val="00365C8A"/>
    <w:rsid w:val="0036676B"/>
    <w:rsid w:val="00380188"/>
    <w:rsid w:val="00395262"/>
    <w:rsid w:val="003A12B7"/>
    <w:rsid w:val="003A13D8"/>
    <w:rsid w:val="003A7892"/>
    <w:rsid w:val="003B3B34"/>
    <w:rsid w:val="003B45E4"/>
    <w:rsid w:val="003B6D73"/>
    <w:rsid w:val="003B7751"/>
    <w:rsid w:val="003C500E"/>
    <w:rsid w:val="003C67A2"/>
    <w:rsid w:val="003C7422"/>
    <w:rsid w:val="003D2F5B"/>
    <w:rsid w:val="003D706B"/>
    <w:rsid w:val="003F01F4"/>
    <w:rsid w:val="003F265A"/>
    <w:rsid w:val="003F3C11"/>
    <w:rsid w:val="003F4EA0"/>
    <w:rsid w:val="003F66AC"/>
    <w:rsid w:val="00412622"/>
    <w:rsid w:val="004148B0"/>
    <w:rsid w:val="004203B2"/>
    <w:rsid w:val="0043016E"/>
    <w:rsid w:val="00432184"/>
    <w:rsid w:val="00432AFB"/>
    <w:rsid w:val="00443A6B"/>
    <w:rsid w:val="0044750D"/>
    <w:rsid w:val="004561BB"/>
    <w:rsid w:val="00456DDA"/>
    <w:rsid w:val="00463007"/>
    <w:rsid w:val="00463325"/>
    <w:rsid w:val="004765EF"/>
    <w:rsid w:val="00480EBE"/>
    <w:rsid w:val="004825F1"/>
    <w:rsid w:val="00487F31"/>
    <w:rsid w:val="00490608"/>
    <w:rsid w:val="004919D1"/>
    <w:rsid w:val="004A131B"/>
    <w:rsid w:val="004A1FD6"/>
    <w:rsid w:val="004A7A84"/>
    <w:rsid w:val="004B70B5"/>
    <w:rsid w:val="004C002F"/>
    <w:rsid w:val="004C4C60"/>
    <w:rsid w:val="004C74CD"/>
    <w:rsid w:val="004D2CF7"/>
    <w:rsid w:val="004E0280"/>
    <w:rsid w:val="004E61EF"/>
    <w:rsid w:val="004F44F8"/>
    <w:rsid w:val="004F6692"/>
    <w:rsid w:val="005072FD"/>
    <w:rsid w:val="00527E5A"/>
    <w:rsid w:val="00536394"/>
    <w:rsid w:val="00547F18"/>
    <w:rsid w:val="00552203"/>
    <w:rsid w:val="00554D24"/>
    <w:rsid w:val="00555932"/>
    <w:rsid w:val="005646BB"/>
    <w:rsid w:val="00566012"/>
    <w:rsid w:val="00577E40"/>
    <w:rsid w:val="00582B69"/>
    <w:rsid w:val="005831AD"/>
    <w:rsid w:val="00583EED"/>
    <w:rsid w:val="00584A4B"/>
    <w:rsid w:val="00586009"/>
    <w:rsid w:val="005A10B4"/>
    <w:rsid w:val="005A7AFD"/>
    <w:rsid w:val="005B2F85"/>
    <w:rsid w:val="005C03F0"/>
    <w:rsid w:val="005C2FE1"/>
    <w:rsid w:val="005C7079"/>
    <w:rsid w:val="005D2832"/>
    <w:rsid w:val="005D3073"/>
    <w:rsid w:val="005D5F65"/>
    <w:rsid w:val="005E1AA5"/>
    <w:rsid w:val="005E4FDC"/>
    <w:rsid w:val="00600947"/>
    <w:rsid w:val="00606E54"/>
    <w:rsid w:val="006147CD"/>
    <w:rsid w:val="00617AAD"/>
    <w:rsid w:val="00621A7D"/>
    <w:rsid w:val="00621C06"/>
    <w:rsid w:val="00623401"/>
    <w:rsid w:val="00624937"/>
    <w:rsid w:val="006270CF"/>
    <w:rsid w:val="00637EBA"/>
    <w:rsid w:val="00641796"/>
    <w:rsid w:val="00645D56"/>
    <w:rsid w:val="00650600"/>
    <w:rsid w:val="006506AB"/>
    <w:rsid w:val="00651295"/>
    <w:rsid w:val="0065163F"/>
    <w:rsid w:val="006566A8"/>
    <w:rsid w:val="00661E51"/>
    <w:rsid w:val="00663AAD"/>
    <w:rsid w:val="00663D00"/>
    <w:rsid w:val="00667D63"/>
    <w:rsid w:val="00692F9A"/>
    <w:rsid w:val="006B77D5"/>
    <w:rsid w:val="006C28B5"/>
    <w:rsid w:val="006C388F"/>
    <w:rsid w:val="006C4926"/>
    <w:rsid w:val="006C5422"/>
    <w:rsid w:val="006C5F55"/>
    <w:rsid w:val="006D2C93"/>
    <w:rsid w:val="006D30BF"/>
    <w:rsid w:val="006D38DE"/>
    <w:rsid w:val="006F1DD3"/>
    <w:rsid w:val="00701E52"/>
    <w:rsid w:val="00703603"/>
    <w:rsid w:val="00704BE4"/>
    <w:rsid w:val="007216BE"/>
    <w:rsid w:val="00726ED3"/>
    <w:rsid w:val="00727908"/>
    <w:rsid w:val="0073262E"/>
    <w:rsid w:val="00737F44"/>
    <w:rsid w:val="00745643"/>
    <w:rsid w:val="00755E1A"/>
    <w:rsid w:val="0075715B"/>
    <w:rsid w:val="0076399A"/>
    <w:rsid w:val="00766FB9"/>
    <w:rsid w:val="00781CA1"/>
    <w:rsid w:val="00794098"/>
    <w:rsid w:val="0079743E"/>
    <w:rsid w:val="007A1B38"/>
    <w:rsid w:val="007B0A24"/>
    <w:rsid w:val="007B3B55"/>
    <w:rsid w:val="007B4088"/>
    <w:rsid w:val="007C047A"/>
    <w:rsid w:val="007C6F08"/>
    <w:rsid w:val="007C735A"/>
    <w:rsid w:val="007F278C"/>
    <w:rsid w:val="00801C2C"/>
    <w:rsid w:val="008063A7"/>
    <w:rsid w:val="008152E8"/>
    <w:rsid w:val="00820817"/>
    <w:rsid w:val="00822553"/>
    <w:rsid w:val="00833344"/>
    <w:rsid w:val="00837CE3"/>
    <w:rsid w:val="008441E0"/>
    <w:rsid w:val="00855B46"/>
    <w:rsid w:val="00864BB1"/>
    <w:rsid w:val="00866372"/>
    <w:rsid w:val="00872163"/>
    <w:rsid w:val="008723F9"/>
    <w:rsid w:val="00883E97"/>
    <w:rsid w:val="008868BF"/>
    <w:rsid w:val="008A71F5"/>
    <w:rsid w:val="008B3C10"/>
    <w:rsid w:val="008C0637"/>
    <w:rsid w:val="008D41CB"/>
    <w:rsid w:val="008D6D74"/>
    <w:rsid w:val="008E46CE"/>
    <w:rsid w:val="008F6AE4"/>
    <w:rsid w:val="008F6D13"/>
    <w:rsid w:val="00914F4F"/>
    <w:rsid w:val="009230B1"/>
    <w:rsid w:val="00934725"/>
    <w:rsid w:val="009347CF"/>
    <w:rsid w:val="00947399"/>
    <w:rsid w:val="0094777B"/>
    <w:rsid w:val="00952273"/>
    <w:rsid w:val="009646E6"/>
    <w:rsid w:val="00984C83"/>
    <w:rsid w:val="009857AC"/>
    <w:rsid w:val="00990767"/>
    <w:rsid w:val="009A38AC"/>
    <w:rsid w:val="009A6E33"/>
    <w:rsid w:val="009C130E"/>
    <w:rsid w:val="009C1979"/>
    <w:rsid w:val="009C2F03"/>
    <w:rsid w:val="009C6B0E"/>
    <w:rsid w:val="009C76A8"/>
    <w:rsid w:val="009C7C14"/>
    <w:rsid w:val="009D09CB"/>
    <w:rsid w:val="009E0267"/>
    <w:rsid w:val="009E382E"/>
    <w:rsid w:val="009F3075"/>
    <w:rsid w:val="009F528B"/>
    <w:rsid w:val="009F6DA8"/>
    <w:rsid w:val="00A05C1F"/>
    <w:rsid w:val="00A25D29"/>
    <w:rsid w:val="00A312C5"/>
    <w:rsid w:val="00A32325"/>
    <w:rsid w:val="00A42248"/>
    <w:rsid w:val="00A44314"/>
    <w:rsid w:val="00A45934"/>
    <w:rsid w:val="00A5084D"/>
    <w:rsid w:val="00A52F53"/>
    <w:rsid w:val="00A63739"/>
    <w:rsid w:val="00A63B20"/>
    <w:rsid w:val="00A65049"/>
    <w:rsid w:val="00A72A39"/>
    <w:rsid w:val="00A808BE"/>
    <w:rsid w:val="00A90EA6"/>
    <w:rsid w:val="00AB36BA"/>
    <w:rsid w:val="00AB43A5"/>
    <w:rsid w:val="00AC1DC1"/>
    <w:rsid w:val="00AC28C2"/>
    <w:rsid w:val="00AC50A1"/>
    <w:rsid w:val="00AD58C3"/>
    <w:rsid w:val="00AD7364"/>
    <w:rsid w:val="00AE1EF5"/>
    <w:rsid w:val="00AF0D13"/>
    <w:rsid w:val="00AF12D8"/>
    <w:rsid w:val="00AF2AAE"/>
    <w:rsid w:val="00AF3280"/>
    <w:rsid w:val="00AF4A86"/>
    <w:rsid w:val="00AF6904"/>
    <w:rsid w:val="00B02F5C"/>
    <w:rsid w:val="00B042F8"/>
    <w:rsid w:val="00B07D51"/>
    <w:rsid w:val="00B12EE3"/>
    <w:rsid w:val="00B14173"/>
    <w:rsid w:val="00B16F2E"/>
    <w:rsid w:val="00B26942"/>
    <w:rsid w:val="00B30271"/>
    <w:rsid w:val="00B325E7"/>
    <w:rsid w:val="00B40D0B"/>
    <w:rsid w:val="00B41927"/>
    <w:rsid w:val="00B41B79"/>
    <w:rsid w:val="00B4458A"/>
    <w:rsid w:val="00B44B47"/>
    <w:rsid w:val="00B57722"/>
    <w:rsid w:val="00B60F46"/>
    <w:rsid w:val="00B633B1"/>
    <w:rsid w:val="00B70137"/>
    <w:rsid w:val="00B768AF"/>
    <w:rsid w:val="00B80962"/>
    <w:rsid w:val="00B815C2"/>
    <w:rsid w:val="00B8230C"/>
    <w:rsid w:val="00B830FF"/>
    <w:rsid w:val="00B91822"/>
    <w:rsid w:val="00B9797E"/>
    <w:rsid w:val="00BA337B"/>
    <w:rsid w:val="00BA5BDB"/>
    <w:rsid w:val="00BA6AD1"/>
    <w:rsid w:val="00BC14FD"/>
    <w:rsid w:val="00BC4B09"/>
    <w:rsid w:val="00BD01D9"/>
    <w:rsid w:val="00BD0761"/>
    <w:rsid w:val="00BE48EB"/>
    <w:rsid w:val="00BE4D68"/>
    <w:rsid w:val="00BE5526"/>
    <w:rsid w:val="00BF183B"/>
    <w:rsid w:val="00C05D9C"/>
    <w:rsid w:val="00C06612"/>
    <w:rsid w:val="00C14BA7"/>
    <w:rsid w:val="00C21A5B"/>
    <w:rsid w:val="00C2391E"/>
    <w:rsid w:val="00C35989"/>
    <w:rsid w:val="00C37CF9"/>
    <w:rsid w:val="00C401F4"/>
    <w:rsid w:val="00C460BC"/>
    <w:rsid w:val="00C55459"/>
    <w:rsid w:val="00C558EB"/>
    <w:rsid w:val="00C5750B"/>
    <w:rsid w:val="00C5777D"/>
    <w:rsid w:val="00C62950"/>
    <w:rsid w:val="00C64C3A"/>
    <w:rsid w:val="00C65F0A"/>
    <w:rsid w:val="00C8184E"/>
    <w:rsid w:val="00C92949"/>
    <w:rsid w:val="00C92D0C"/>
    <w:rsid w:val="00C93D29"/>
    <w:rsid w:val="00C94FFB"/>
    <w:rsid w:val="00CA0A39"/>
    <w:rsid w:val="00CA0E18"/>
    <w:rsid w:val="00CA3C38"/>
    <w:rsid w:val="00CA56B2"/>
    <w:rsid w:val="00CB38E0"/>
    <w:rsid w:val="00CC3FBE"/>
    <w:rsid w:val="00CC6B17"/>
    <w:rsid w:val="00CD2CCA"/>
    <w:rsid w:val="00CF3E87"/>
    <w:rsid w:val="00D02C5F"/>
    <w:rsid w:val="00D17742"/>
    <w:rsid w:val="00D202F1"/>
    <w:rsid w:val="00D20E15"/>
    <w:rsid w:val="00D22482"/>
    <w:rsid w:val="00D30187"/>
    <w:rsid w:val="00D42963"/>
    <w:rsid w:val="00D52A7B"/>
    <w:rsid w:val="00D543EA"/>
    <w:rsid w:val="00D67DA4"/>
    <w:rsid w:val="00D753DC"/>
    <w:rsid w:val="00D84998"/>
    <w:rsid w:val="00D95083"/>
    <w:rsid w:val="00DA4325"/>
    <w:rsid w:val="00DA5EA5"/>
    <w:rsid w:val="00DB09C1"/>
    <w:rsid w:val="00DC35F0"/>
    <w:rsid w:val="00DC3F0D"/>
    <w:rsid w:val="00DD0383"/>
    <w:rsid w:val="00DD62A2"/>
    <w:rsid w:val="00DF0FB7"/>
    <w:rsid w:val="00DF63CF"/>
    <w:rsid w:val="00DF6AB4"/>
    <w:rsid w:val="00DF7300"/>
    <w:rsid w:val="00E21018"/>
    <w:rsid w:val="00E27A97"/>
    <w:rsid w:val="00E3054E"/>
    <w:rsid w:val="00E371C6"/>
    <w:rsid w:val="00E6066E"/>
    <w:rsid w:val="00E64481"/>
    <w:rsid w:val="00E672AA"/>
    <w:rsid w:val="00E72B81"/>
    <w:rsid w:val="00E818A2"/>
    <w:rsid w:val="00E82562"/>
    <w:rsid w:val="00EA02E5"/>
    <w:rsid w:val="00EA22FF"/>
    <w:rsid w:val="00EB3A38"/>
    <w:rsid w:val="00EB66C7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32A82"/>
    <w:rsid w:val="00F37083"/>
    <w:rsid w:val="00F4201A"/>
    <w:rsid w:val="00F4327B"/>
    <w:rsid w:val="00F467FF"/>
    <w:rsid w:val="00F46BF4"/>
    <w:rsid w:val="00F534FF"/>
    <w:rsid w:val="00F537C5"/>
    <w:rsid w:val="00F6002D"/>
    <w:rsid w:val="00F634EF"/>
    <w:rsid w:val="00F7064B"/>
    <w:rsid w:val="00F72F36"/>
    <w:rsid w:val="00F742AF"/>
    <w:rsid w:val="00F77327"/>
    <w:rsid w:val="00F8251B"/>
    <w:rsid w:val="00F842A3"/>
    <w:rsid w:val="00F907CE"/>
    <w:rsid w:val="00F939B0"/>
    <w:rsid w:val="00F965B4"/>
    <w:rsid w:val="00F96CD4"/>
    <w:rsid w:val="00FA1409"/>
    <w:rsid w:val="00FA3895"/>
    <w:rsid w:val="00FA3923"/>
    <w:rsid w:val="00FA39AD"/>
    <w:rsid w:val="00FA3BA6"/>
    <w:rsid w:val="00FA3D6C"/>
    <w:rsid w:val="00FA4D15"/>
    <w:rsid w:val="00FA521C"/>
    <w:rsid w:val="00FA7A68"/>
    <w:rsid w:val="00FB01B1"/>
    <w:rsid w:val="00FB1803"/>
    <w:rsid w:val="00FB199F"/>
    <w:rsid w:val="00FB28E5"/>
    <w:rsid w:val="00FB617E"/>
    <w:rsid w:val="00FC2181"/>
    <w:rsid w:val="00FC37FB"/>
    <w:rsid w:val="00FC5B6C"/>
    <w:rsid w:val="00FD00F9"/>
    <w:rsid w:val="00FD4F5E"/>
    <w:rsid w:val="00FE664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0CB7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255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6F2E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16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16F2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D356-0248-4867-A5A2-910F886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ЧАППИ</cp:lastModifiedBy>
  <cp:revision>59</cp:revision>
  <cp:lastPrinted>2021-07-26T06:31:00Z</cp:lastPrinted>
  <dcterms:created xsi:type="dcterms:W3CDTF">2018-07-24T07:29:00Z</dcterms:created>
  <dcterms:modified xsi:type="dcterms:W3CDTF">2022-08-12T08:48:00Z</dcterms:modified>
</cp:coreProperties>
</file>