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</w:p>
    <w:p w14:paraId="02000000">
      <w:pPr>
        <w:pStyle w:val="Style_1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РОССИЙСКАЯ ФЕДЕРАЦИЯ                     ПРОЕКТ</w:t>
      </w:r>
    </w:p>
    <w:p w14:paraId="03000000">
      <w:pPr>
        <w:pStyle w:val="Style_1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14:paraId="04000000">
      <w:pPr>
        <w:pStyle w:val="Style_1"/>
        <w:rPr>
          <w:b w:val="0"/>
          <w:sz w:val="28"/>
        </w:rPr>
      </w:pPr>
      <w:r>
        <w:rPr>
          <w:b w:val="0"/>
          <w:sz w:val="28"/>
        </w:rPr>
        <w:t>НЕКЛИНОВСКИЙ РАЙОН</w:t>
      </w:r>
    </w:p>
    <w:p w14:paraId="05000000">
      <w:pPr>
        <w:rPr>
          <w:b w:val="0"/>
          <w:sz w:val="28"/>
        </w:rPr>
      </w:pPr>
    </w:p>
    <w:p w14:paraId="06000000">
      <w:pPr>
        <w:pStyle w:val="Style_1"/>
        <w:rPr>
          <w:b w:val="0"/>
          <w:sz w:val="28"/>
        </w:rPr>
      </w:pPr>
      <w:r>
        <w:rPr>
          <w:b w:val="0"/>
          <w:sz w:val="28"/>
        </w:rPr>
        <w:t>СОБРАНИЕ ДЕПУТАТОВ</w:t>
      </w:r>
    </w:p>
    <w:p w14:paraId="07000000">
      <w:pPr>
        <w:pStyle w:val="Style_2"/>
        <w:rPr>
          <w:b w:val="0"/>
          <w:sz w:val="28"/>
        </w:rPr>
      </w:pPr>
      <w:r>
        <w:rPr>
          <w:b w:val="0"/>
          <w:sz w:val="28"/>
        </w:rPr>
        <w:t>ВАСИЛЬЕВО-ХАНЖОНОВСКОГО  СЕЛЬСКОГО ПОСЕЛЕНИЯ</w:t>
      </w:r>
    </w:p>
    <w:p w14:paraId="08000000">
      <w:pPr>
        <w:tabs>
          <w:tab w:leader="none" w:pos="4140" w:val="left"/>
        </w:tabs>
        <w:ind/>
        <w:rPr>
          <w:b w:val="0"/>
          <w:sz w:val="28"/>
        </w:rPr>
      </w:pPr>
      <w:r>
        <w:rPr>
          <w:b w:val="0"/>
          <w:sz w:val="28"/>
        </w:rPr>
        <w:tab/>
      </w:r>
    </w:p>
    <w:p w14:paraId="09000000">
      <w:pPr>
        <w:tabs>
          <w:tab w:leader="none" w:pos="6690" w:val="left"/>
          <w:tab w:leader="none" w:pos="8565" w:val="left"/>
        </w:tabs>
        <w:ind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</w:t>
      </w:r>
      <w:r>
        <w:rPr>
          <w:b w:val="0"/>
          <w:sz w:val="28"/>
        </w:rPr>
        <w:t>Р</w:t>
      </w:r>
      <w:r>
        <w:rPr>
          <w:b w:val="0"/>
          <w:sz w:val="28"/>
        </w:rPr>
        <w:t xml:space="preserve"> Е Ш Е Н И Е             </w:t>
      </w:r>
      <w:r>
        <w:rPr>
          <w:b w:val="0"/>
          <w:sz w:val="28"/>
        </w:rPr>
        <w:tab/>
      </w:r>
    </w:p>
    <w:p w14:paraId="0A000000">
      <w:pPr>
        <w:rPr>
          <w:b w:val="0"/>
          <w:sz w:val="26"/>
        </w:rPr>
      </w:pPr>
    </w:p>
    <w:p w14:paraId="0B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Об утверждении Положения «О порядке </w:t>
      </w:r>
      <w:r>
        <w:rPr>
          <w:b w:val="0"/>
          <w:sz w:val="28"/>
        </w:rPr>
        <w:t>организации</w:t>
      </w:r>
    </w:p>
    <w:p w14:paraId="0C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и проведения публичных слушаний, общественных обсуждений</w:t>
      </w:r>
    </w:p>
    <w:p w14:paraId="0D000000">
      <w:pPr>
        <w:rPr>
          <w:b w:val="0"/>
          <w:sz w:val="26"/>
        </w:rPr>
      </w:pPr>
      <w:r>
        <w:rPr>
          <w:b w:val="0"/>
          <w:sz w:val="28"/>
        </w:rPr>
        <w:t>в муниципальном образовании    « Васильево-</w:t>
      </w:r>
      <w:r>
        <w:rPr>
          <w:b w:val="0"/>
          <w:sz w:val="28"/>
        </w:rPr>
        <w:t>Ханжоновское</w:t>
      </w:r>
      <w:r>
        <w:rPr>
          <w:b w:val="0"/>
          <w:sz w:val="28"/>
        </w:rPr>
        <w:t xml:space="preserve">   сельское поселение»</w:t>
      </w:r>
    </w:p>
    <w:p w14:paraId="0E000000">
      <w:pPr>
        <w:tabs>
          <w:tab w:leader="none" w:pos="6690" w:val="left"/>
        </w:tabs>
        <w:ind/>
        <w:rPr>
          <w:b w:val="1"/>
          <w:sz w:val="26"/>
        </w:rPr>
      </w:pPr>
      <w:r>
        <w:rPr>
          <w:b w:val="1"/>
          <w:sz w:val="26"/>
        </w:rPr>
        <w:tab/>
      </w:r>
    </w:p>
    <w:p w14:paraId="0F000000">
      <w:pPr>
        <w:rPr>
          <w:sz w:val="26"/>
        </w:rPr>
      </w:pPr>
      <w:r>
        <w:rPr>
          <w:sz w:val="26"/>
        </w:rPr>
        <w:t xml:space="preserve">  Принято Собранием депутатов                                                                        2023 год</w:t>
      </w:r>
      <w:r>
        <w:rPr>
          <w:sz w:val="26"/>
        </w:rPr>
        <w:t xml:space="preserve">а  </w:t>
      </w:r>
    </w:p>
    <w:p w14:paraId="10000000">
      <w:pPr>
        <w:rPr>
          <w:sz w:val="26"/>
        </w:rPr>
      </w:pPr>
    </w:p>
    <w:p w14:paraId="11000000">
      <w:pPr>
        <w:ind w:firstLine="709" w:left="0" w:right="-427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</w:t>
      </w:r>
      <w:r>
        <w:rPr>
          <w:sz w:val="28"/>
        </w:rPr>
        <w:t>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«Васильево-</w:t>
      </w:r>
      <w:r>
        <w:rPr>
          <w:sz w:val="28"/>
        </w:rPr>
        <w:t>Ханжоновское</w:t>
      </w:r>
      <w:r>
        <w:rPr>
          <w:sz w:val="28"/>
        </w:rPr>
        <w:t xml:space="preserve"> сельское поселение», собрание</w:t>
      </w:r>
      <w:r>
        <w:rPr>
          <w:sz w:val="28"/>
        </w:rPr>
        <w:t xml:space="preserve"> депутатов Васильево-Ханжоновского  сельского поселения </w:t>
      </w:r>
    </w:p>
    <w:p w14:paraId="12000000">
      <w:pPr>
        <w:ind w:firstLine="709" w:left="0" w:right="-427"/>
        <w:jc w:val="both"/>
        <w:rPr>
          <w:sz w:val="28"/>
        </w:rPr>
      </w:pPr>
    </w:p>
    <w:p w14:paraId="13000000">
      <w:pPr>
        <w:ind w:firstLine="709" w:left="0" w:right="-427"/>
        <w:jc w:val="center"/>
        <w:rPr>
          <w:sz w:val="28"/>
        </w:rPr>
      </w:pPr>
      <w:r>
        <w:rPr>
          <w:sz w:val="28"/>
        </w:rPr>
        <w:t>решило:</w:t>
      </w:r>
    </w:p>
    <w:p w14:paraId="14000000">
      <w:pPr>
        <w:ind w:firstLine="709" w:left="0" w:right="-427"/>
        <w:jc w:val="center"/>
        <w:rPr>
          <w:sz w:val="28"/>
        </w:rPr>
      </w:pPr>
    </w:p>
    <w:p w14:paraId="15000000">
      <w:pPr>
        <w:ind/>
        <w:jc w:val="both"/>
        <w:rPr>
          <w:sz w:val="16"/>
        </w:rPr>
      </w:pPr>
    </w:p>
    <w:p w14:paraId="16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«Васильево-</w:t>
      </w:r>
      <w:r>
        <w:rPr>
          <w:sz w:val="28"/>
        </w:rPr>
        <w:t>Ханжоновское</w:t>
      </w:r>
      <w:r>
        <w:rPr>
          <w:sz w:val="28"/>
        </w:rPr>
        <w:t xml:space="preserve">  сельское поселение», согласно </w:t>
      </w:r>
      <w:r>
        <w:rPr>
          <w:sz w:val="28"/>
        </w:rPr>
        <w:t>приложению.</w:t>
      </w:r>
    </w:p>
    <w:p w14:paraId="17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опубликования.</w:t>
      </w:r>
    </w:p>
    <w:p w14:paraId="18000000">
      <w:pPr>
        <w:numPr>
          <w:ilvl w:val="0"/>
          <w:numId w:val="1"/>
        </w:numPr>
        <w:ind w:right="-427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                       комиссию по местному самоуправлению и охране общественного порядка (председатель </w:t>
      </w:r>
      <w:r>
        <w:rPr>
          <w:sz w:val="28"/>
        </w:rPr>
        <w:t>А.А. Васильева).</w:t>
      </w:r>
    </w:p>
    <w:p w14:paraId="19000000">
      <w:pPr>
        <w:ind/>
        <w:jc w:val="both"/>
        <w:rPr>
          <w:sz w:val="26"/>
        </w:rPr>
      </w:pPr>
    </w:p>
    <w:p w14:paraId="1A000000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14:paraId="1B000000">
      <w:pPr>
        <w:rPr>
          <w:sz w:val="28"/>
        </w:rPr>
      </w:pPr>
      <w:r>
        <w:rPr>
          <w:sz w:val="28"/>
        </w:rPr>
        <w:t>глава Васильево-Ханжоновского</w:t>
      </w:r>
    </w:p>
    <w:p w14:paraId="1C0000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С.И. </w:t>
      </w:r>
      <w:r>
        <w:rPr>
          <w:sz w:val="28"/>
        </w:rPr>
        <w:t>Комашня</w:t>
      </w:r>
      <w:r>
        <w:rPr>
          <w:sz w:val="28"/>
        </w:rPr>
        <w:t xml:space="preserve"> </w:t>
      </w:r>
    </w:p>
    <w:p w14:paraId="1D000000">
      <w:pPr>
        <w:ind w:right="-730"/>
        <w:rPr>
          <w:sz w:val="28"/>
        </w:rPr>
      </w:pPr>
    </w:p>
    <w:p w14:paraId="1E000000">
      <w:pPr>
        <w:ind w:right="-730"/>
        <w:rPr>
          <w:sz w:val="28"/>
        </w:rPr>
      </w:pPr>
    </w:p>
    <w:p w14:paraId="1F000000">
      <w:pPr>
        <w:ind w:right="-730"/>
        <w:rPr>
          <w:sz w:val="28"/>
        </w:rPr>
      </w:pPr>
      <w:r>
        <w:rPr>
          <w:sz w:val="28"/>
        </w:rPr>
        <w:t>с. Васильево-</w:t>
      </w:r>
      <w:r>
        <w:rPr>
          <w:sz w:val="28"/>
        </w:rPr>
        <w:t>Ханжоновка</w:t>
      </w:r>
      <w:r>
        <w:rPr>
          <w:sz w:val="28"/>
        </w:rPr>
        <w:t xml:space="preserve"> </w:t>
      </w:r>
    </w:p>
    <w:p w14:paraId="20000000">
      <w:pPr>
        <w:ind w:right="-730"/>
        <w:rPr>
          <w:sz w:val="28"/>
        </w:rPr>
      </w:pPr>
      <w:r>
        <w:rPr>
          <w:sz w:val="28"/>
        </w:rPr>
        <w:t xml:space="preserve">             2023 года №  </w:t>
      </w:r>
    </w:p>
    <w:p w14:paraId="21000000">
      <w:pPr>
        <w:sectPr>
          <w:pgSz w:h="16837" w:orient="portrait" w:w="11905"/>
          <w:pgMar w:bottom="567" w:footer="720" w:gutter="0" w:header="720" w:left="851" w:right="848" w:top="567"/>
        </w:sectPr>
      </w:pPr>
    </w:p>
    <w:p w14:paraId="22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>Пр</w:t>
      </w:r>
      <w:r>
        <w:rPr>
          <w:b w:val="0"/>
          <w:sz w:val="24"/>
        </w:rPr>
        <w:t>иложение</w:t>
      </w:r>
    </w:p>
    <w:p w14:paraId="23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 xml:space="preserve"> к Решению Собрания депутатов </w:t>
      </w:r>
    </w:p>
    <w:p w14:paraId="24000000">
      <w:pPr>
        <w:ind/>
        <w:jc w:val="right"/>
        <w:rPr>
          <w:b w:val="0"/>
          <w:sz w:val="24"/>
        </w:rPr>
      </w:pPr>
      <w:r>
        <w:rPr>
          <w:b w:val="0"/>
          <w:sz w:val="24"/>
        </w:rPr>
        <w:t xml:space="preserve">Васильево-Ханжоновского сельского поселения </w:t>
      </w:r>
    </w:p>
    <w:p w14:paraId="25000000">
      <w:pPr>
        <w:tabs>
          <w:tab w:leader="none" w:pos="200" w:val="left"/>
        </w:tabs>
        <w:ind w:firstLine="0" w:left="4536"/>
        <w:jc w:val="right"/>
        <w:outlineLvl w:val="0"/>
        <w:rPr>
          <w:b w:val="0"/>
          <w:sz w:val="24"/>
        </w:rPr>
      </w:pPr>
      <w:r>
        <w:rPr>
          <w:b w:val="0"/>
          <w:sz w:val="24"/>
        </w:rPr>
        <w:t xml:space="preserve">от     2023 года  №  </w:t>
      </w:r>
    </w:p>
    <w:p w14:paraId="26000000">
      <w:pPr>
        <w:ind w:firstLine="578" w:left="142"/>
        <w:jc w:val="center"/>
        <w:rPr>
          <w:b w:val="0"/>
          <w:sz w:val="28"/>
        </w:rPr>
      </w:pPr>
      <w:r>
        <w:rPr>
          <w:b w:val="0"/>
          <w:sz w:val="28"/>
        </w:rPr>
        <w:t>Положение</w:t>
      </w:r>
    </w:p>
    <w:p w14:paraId="27000000">
      <w:pPr>
        <w:ind w:firstLine="0" w:left="142"/>
        <w:jc w:val="center"/>
        <w:rPr>
          <w:b w:val="0"/>
          <w:sz w:val="28"/>
        </w:rPr>
      </w:pPr>
      <w:r>
        <w:rPr>
          <w:b w:val="0"/>
          <w:sz w:val="28"/>
        </w:rPr>
        <w:t>о порядке организации и проведения публичных слушаний, общественных обсуждений в муниципальном образовании «Васильево-</w:t>
      </w:r>
      <w:r>
        <w:rPr>
          <w:b w:val="0"/>
          <w:sz w:val="28"/>
        </w:rPr>
        <w:t>Ханжоновское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сельское поселение»</w:t>
      </w:r>
    </w:p>
    <w:p w14:paraId="28000000">
      <w:pPr>
        <w:ind w:firstLine="567" w:left="142"/>
        <w:jc w:val="center"/>
        <w:rPr>
          <w:b w:val="0"/>
          <w:sz w:val="28"/>
        </w:rPr>
      </w:pPr>
    </w:p>
    <w:p w14:paraId="29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1. Общие положения</w:t>
      </w:r>
    </w:p>
    <w:p w14:paraId="2A000000">
      <w:pPr>
        <w:ind w:firstLine="567" w:left="142"/>
        <w:jc w:val="both"/>
        <w:rPr>
          <w:b w:val="0"/>
          <w:sz w:val="28"/>
        </w:rPr>
      </w:pPr>
    </w:p>
    <w:p w14:paraId="2B000000">
      <w:pPr>
        <w:ind w:firstLine="567" w:left="142"/>
        <w:jc w:val="both"/>
        <w:rPr>
          <w:sz w:val="28"/>
        </w:rPr>
      </w:pPr>
      <w:r>
        <w:rPr>
          <w:b w:val="0"/>
          <w:sz w:val="28"/>
        </w:rPr>
        <w:t xml:space="preserve">1. Публичные слушания, общественные обсуждения - это </w:t>
      </w:r>
      <w:r>
        <w:rPr>
          <w:sz w:val="28"/>
        </w:rPr>
        <w:t xml:space="preserve">одна из форм реализации населением </w:t>
      </w:r>
      <w:r>
        <w:rPr>
          <w:sz w:val="28"/>
        </w:rPr>
        <w:t xml:space="preserve"> Васильево-Ханжоновского  се</w:t>
      </w:r>
      <w:r>
        <w:rPr>
          <w:sz w:val="28"/>
        </w:rPr>
        <w:t>льского поселения своего конституционного права на местное самоуправление.</w:t>
      </w:r>
    </w:p>
    <w:p w14:paraId="2C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2. Публичные </w:t>
      </w:r>
      <w:r>
        <w:rPr>
          <w:sz w:val="28"/>
        </w:rPr>
        <w:t>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 и наст</w:t>
      </w:r>
      <w:r>
        <w:rPr>
          <w:sz w:val="28"/>
        </w:rPr>
        <w:t>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 (далее – Положение).</w:t>
      </w:r>
    </w:p>
    <w:p w14:paraId="2D000000">
      <w:pPr>
        <w:ind w:firstLine="567" w:left="142"/>
        <w:jc w:val="both"/>
        <w:rPr>
          <w:sz w:val="28"/>
        </w:rPr>
      </w:pPr>
      <w:r>
        <w:rPr>
          <w:sz w:val="28"/>
        </w:rPr>
        <w:t>3. Не допускается принятие муниципального правового акта, проект котор</w:t>
      </w:r>
      <w:r>
        <w:rPr>
          <w:sz w:val="28"/>
        </w:rPr>
        <w:t>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8"/>
        </w:rPr>
        <w:t>.</w:t>
      </w:r>
    </w:p>
    <w:p w14:paraId="2E000000">
      <w:pPr>
        <w:ind w:firstLine="567" w:left="142"/>
        <w:jc w:val="both"/>
        <w:rPr>
          <w:sz w:val="28"/>
        </w:rPr>
      </w:pPr>
    </w:p>
    <w:p w14:paraId="2F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2. Цели проведения публичных слушаний, общественных обсуждений</w:t>
      </w:r>
    </w:p>
    <w:p w14:paraId="30000000">
      <w:pPr>
        <w:ind w:firstLine="567" w:left="142"/>
        <w:jc w:val="both"/>
        <w:rPr>
          <w:sz w:val="28"/>
        </w:rPr>
      </w:pPr>
    </w:p>
    <w:p w14:paraId="31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слушания, общественные обсуждения </w:t>
      </w:r>
      <w:r>
        <w:rPr>
          <w:sz w:val="28"/>
        </w:rPr>
        <w:t>проводятся с целью:</w:t>
      </w:r>
    </w:p>
    <w:p w14:paraId="32000000">
      <w:pPr>
        <w:ind w:firstLine="567" w:left="142"/>
        <w:jc w:val="both"/>
        <w:rPr>
          <w:sz w:val="28"/>
        </w:rPr>
      </w:pPr>
      <w:r>
        <w:rPr>
          <w:sz w:val="28"/>
        </w:rPr>
        <w:t>1) информирования населения о предполагаемых решениях органов местного самоуправления;</w:t>
      </w:r>
    </w:p>
    <w:p w14:paraId="33000000">
      <w:pPr>
        <w:ind w:firstLine="567" w:left="142"/>
        <w:jc w:val="both"/>
        <w:rPr>
          <w:sz w:val="28"/>
        </w:rPr>
      </w:pPr>
      <w:r>
        <w:rPr>
          <w:sz w:val="28"/>
        </w:rPr>
        <w:t>2) выявления общественного мнения по теме и вопросам, выносимым на публичные слушания, общественные обсуждения;</w:t>
      </w:r>
    </w:p>
    <w:p w14:paraId="34000000">
      <w:pPr>
        <w:ind w:firstLine="567" w:left="142"/>
        <w:jc w:val="both"/>
        <w:rPr>
          <w:sz w:val="28"/>
        </w:rPr>
      </w:pPr>
      <w:r>
        <w:rPr>
          <w:sz w:val="28"/>
        </w:rPr>
        <w:t>3) осуществления взаимодействия орган</w:t>
      </w:r>
      <w:r>
        <w:rPr>
          <w:sz w:val="28"/>
        </w:rPr>
        <w:t>ов местного самоуправления с населением;</w:t>
      </w:r>
    </w:p>
    <w:p w14:paraId="35000000">
      <w:pPr>
        <w:ind w:firstLine="567" w:left="142"/>
        <w:jc w:val="both"/>
        <w:rPr>
          <w:sz w:val="28"/>
        </w:rPr>
      </w:pPr>
      <w:r>
        <w:rPr>
          <w:sz w:val="28"/>
        </w:rPr>
        <w:t>4) подготовки предложений и рекомендаций по обсуждаемому муниципальному правовому акту;</w:t>
      </w:r>
    </w:p>
    <w:p w14:paraId="36000000">
      <w:pPr>
        <w:ind w:firstLine="567" w:left="142"/>
        <w:jc w:val="both"/>
        <w:rPr>
          <w:sz w:val="28"/>
        </w:rPr>
      </w:pPr>
      <w:r>
        <w:rPr>
          <w:sz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</w:t>
      </w:r>
      <w:r>
        <w:rPr>
          <w:sz w:val="28"/>
        </w:rPr>
        <w:t>частков и объектов капитального строительства.</w:t>
      </w:r>
    </w:p>
    <w:p w14:paraId="37000000">
      <w:pPr>
        <w:ind w:firstLine="567" w:left="142"/>
        <w:jc w:val="both"/>
        <w:rPr>
          <w:sz w:val="28"/>
        </w:rPr>
      </w:pPr>
    </w:p>
    <w:p w14:paraId="38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>Статья 3. Вопросы, выносимые на публичные слушания, общественные обсуждения</w:t>
      </w:r>
    </w:p>
    <w:p w14:paraId="39000000">
      <w:pPr>
        <w:ind w:firstLine="567" w:left="142"/>
        <w:jc w:val="both"/>
        <w:rPr>
          <w:sz w:val="28"/>
        </w:rPr>
      </w:pPr>
    </w:p>
    <w:p w14:paraId="3A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 публичные слушания в порядке, предусмотренном настоящим Положением, должны выноситься:</w:t>
      </w:r>
    </w:p>
    <w:p w14:paraId="3B000000">
      <w:pPr>
        <w:ind w:firstLine="567" w:left="142"/>
        <w:jc w:val="both"/>
        <w:rPr>
          <w:sz w:val="28"/>
        </w:rPr>
      </w:pP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1) проект устава муниципального образ</w:t>
      </w:r>
      <w:r>
        <w:rPr>
          <w:sz w:val="28"/>
        </w:rPr>
        <w:t>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 </w:t>
      </w:r>
      <w:r>
        <w:rPr>
          <w:sz w:val="28"/>
        </w:rPr>
        <w:t>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Ханжоновское</w:t>
      </w:r>
      <w:r>
        <w:rPr>
          <w:sz w:val="28"/>
        </w:rPr>
        <w:t xml:space="preserve">  </w:t>
      </w:r>
      <w:r>
        <w:rPr>
          <w:sz w:val="28"/>
        </w:rPr>
        <w:t>сельское поселение», кроме случаев, когда в устав му</w:t>
      </w:r>
      <w:r>
        <w:rPr>
          <w:sz w:val="28"/>
        </w:rPr>
        <w:t>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sz w:val="28"/>
        </w:rPr>
        <w:t>Васильево-</w:t>
      </w:r>
      <w:r>
        <w:rPr>
          <w:sz w:val="28"/>
        </w:rPr>
        <w:t>Ханжоновско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сельское поселение» в соответствие с этими нормативными правовыми актами;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2) проект бюджета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>сельского поселения и отчет о его исполнении;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3) прое</w:t>
      </w:r>
      <w:r>
        <w:rPr>
          <w:sz w:val="28"/>
        </w:rPr>
        <w:t>кт стр</w:t>
      </w:r>
      <w:r>
        <w:rPr>
          <w:sz w:val="28"/>
        </w:rPr>
        <w:t xml:space="preserve">атегии социально-экономического развития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>сельского посел</w:t>
      </w:r>
      <w:r>
        <w:rPr>
          <w:sz w:val="28"/>
        </w:rPr>
        <w:t>ения;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4) вопросы о преобразовании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 xml:space="preserve">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sz w:val="28"/>
        </w:rPr>
        <w:t xml:space="preserve">Васильево-Ханжоновского  </w:t>
      </w:r>
      <w:r>
        <w:rPr>
          <w:sz w:val="28"/>
        </w:rPr>
        <w:t xml:space="preserve">сельского поселения требуется получение согласия населения </w:t>
      </w:r>
      <w:r>
        <w:rPr>
          <w:sz w:val="28"/>
        </w:rPr>
        <w:t xml:space="preserve">Васильево-Ханжоновского  </w:t>
      </w:r>
      <w:bookmarkStart w:id="1" w:name="_GoBack"/>
      <w:bookmarkEnd w:id="1"/>
      <w:r>
        <w:rPr>
          <w:sz w:val="28"/>
        </w:rPr>
        <w:t>сельского поселения, выраженного путем голосования либо на сходах граждан.</w:t>
      </w:r>
    </w:p>
    <w:p w14:paraId="40000000">
      <w:pPr>
        <w:ind w:firstLine="540" w:left="0"/>
        <w:jc w:val="both"/>
        <w:rPr>
          <w:sz w:val="28"/>
        </w:rPr>
      </w:pPr>
      <w:r>
        <w:rPr>
          <w:sz w:val="28"/>
        </w:rPr>
        <w:t>2. На общественные обсуждения могут выноситься:</w:t>
      </w:r>
    </w:p>
    <w:p w14:paraId="41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общественно значимые вопросы </w:t>
      </w:r>
      <w:r>
        <w:rPr>
          <w:sz w:val="28"/>
        </w:rPr>
        <w:t>местного значения;</w:t>
      </w:r>
    </w:p>
    <w:p w14:paraId="42000000">
      <w:pPr>
        <w:ind w:firstLine="540" w:left="0"/>
        <w:jc w:val="both"/>
        <w:rPr>
          <w:sz w:val="28"/>
        </w:rPr>
      </w:pPr>
      <w:r>
        <w:rPr>
          <w:sz w:val="28"/>
        </w:rPr>
        <w:t>2) проекты решений органов местного самоуправления.</w:t>
      </w:r>
    </w:p>
    <w:p w14:paraId="43000000">
      <w:pPr>
        <w:ind w:firstLine="540" w:left="0"/>
        <w:jc w:val="both"/>
        <w:rPr>
          <w:sz w:val="28"/>
        </w:rPr>
      </w:pPr>
      <w:r>
        <w:rPr>
          <w:sz w:val="28"/>
        </w:rPr>
        <w:t>3. На общественные обсуждения или публичные слушания выносятся вопросы:</w:t>
      </w:r>
    </w:p>
    <w:p w14:paraId="4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по проектам генеральных планов, проектам правил землепользования и застройки, проектам планировки территории, </w:t>
      </w:r>
      <w:r>
        <w:rPr>
          <w:sz w:val="28"/>
        </w:rPr>
        <w:t>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</w:t>
      </w:r>
      <w:r>
        <w:rPr>
          <w:sz w:val="28"/>
        </w:rPr>
        <w:t>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45000000">
      <w:pPr>
        <w:ind w:firstLine="540" w:left="0"/>
        <w:jc w:val="both"/>
        <w:rPr>
          <w:sz w:val="28"/>
        </w:rPr>
      </w:pPr>
      <w:r>
        <w:rPr>
          <w:sz w:val="28"/>
        </w:rPr>
        <w:t>4. На публичные слушания и (или) общественные обсуждения могут выноситься иные во</w:t>
      </w:r>
      <w:r>
        <w:rPr>
          <w:sz w:val="28"/>
        </w:rPr>
        <w:t>просы местного значения и проекты муниципальных правовых актов, требующие учета интересов населения поселения.</w:t>
      </w:r>
    </w:p>
    <w:p w14:paraId="46000000">
      <w:pPr>
        <w:ind w:firstLine="567" w:left="0"/>
        <w:jc w:val="both"/>
        <w:rPr>
          <w:sz w:val="28"/>
        </w:rPr>
      </w:pPr>
      <w:r>
        <w:rPr>
          <w:sz w:val="28"/>
        </w:rPr>
        <w:t>5. На публичные слушания не могут быть вынесены вопросы:</w:t>
      </w:r>
    </w:p>
    <w:p w14:paraId="47000000">
      <w:pPr>
        <w:ind w:firstLine="567" w:left="0"/>
        <w:jc w:val="both"/>
        <w:rPr>
          <w:sz w:val="28"/>
        </w:rPr>
      </w:pPr>
      <w:r>
        <w:rPr>
          <w:sz w:val="28"/>
        </w:rPr>
        <w:t>1) относящиеся в соответствии с действующим законодательством к ведению Российской Федер</w:t>
      </w:r>
      <w:r>
        <w:rPr>
          <w:sz w:val="28"/>
        </w:rPr>
        <w:t>ации, Ростовской области, к совместному ведению Российской Федерации и Ростовской области;</w:t>
      </w:r>
    </w:p>
    <w:p w14:paraId="48000000">
      <w:pPr>
        <w:ind w:firstLine="567" w:left="0"/>
        <w:jc w:val="both"/>
        <w:rPr>
          <w:sz w:val="28"/>
        </w:rPr>
      </w:pPr>
      <w:r>
        <w:rPr>
          <w:sz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</w:t>
      </w:r>
      <w:r>
        <w:rPr>
          <w:sz w:val="28"/>
        </w:rPr>
        <w:t>асти;</w:t>
      </w: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3) противоречащие общепризнанным нормам морали и нравственности;</w:t>
      </w:r>
    </w:p>
    <w:p w14:paraId="4A000000">
      <w:pPr>
        <w:ind w:firstLine="567" w:left="0"/>
        <w:jc w:val="both"/>
        <w:rPr>
          <w:sz w:val="28"/>
        </w:rPr>
      </w:pPr>
      <w:r>
        <w:rPr>
          <w:sz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14:paraId="4B000000">
      <w:pPr>
        <w:ind w:right="-427"/>
        <w:jc w:val="both"/>
        <w:rPr>
          <w:sz w:val="28"/>
        </w:rPr>
      </w:pPr>
    </w:p>
    <w:p w14:paraId="4C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4. Инициаторы проведения публичных слушаний</w:t>
      </w:r>
    </w:p>
    <w:p w14:paraId="4D000000">
      <w:pPr>
        <w:ind w:firstLine="567" w:left="142" w:right="-427"/>
        <w:jc w:val="both"/>
        <w:rPr>
          <w:b w:val="0"/>
          <w:sz w:val="28"/>
        </w:rPr>
      </w:pPr>
    </w:p>
    <w:p w14:paraId="4E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>1. Публичные сл</w:t>
      </w:r>
      <w:r>
        <w:rPr>
          <w:sz w:val="28"/>
        </w:rPr>
        <w:t>ушания могут проводиться по инициативе:</w:t>
      </w:r>
    </w:p>
    <w:p w14:paraId="4F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1) населения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поселения;</w:t>
      </w:r>
    </w:p>
    <w:p w14:paraId="50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2)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поселения;</w:t>
      </w:r>
    </w:p>
    <w:p w14:paraId="51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3)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поселения;</w:t>
      </w:r>
    </w:p>
    <w:p w14:paraId="52000000">
      <w:pPr>
        <w:tabs>
          <w:tab w:leader="none" w:pos="9923" w:val="left"/>
        </w:tabs>
        <w:ind w:firstLine="567" w:left="0"/>
        <w:jc w:val="both"/>
        <w:rPr>
          <w:sz w:val="28"/>
        </w:rPr>
      </w:pPr>
      <w:r>
        <w:rPr>
          <w:sz w:val="28"/>
        </w:rPr>
        <w:t>4) главы Адм</w:t>
      </w:r>
      <w:r>
        <w:rPr>
          <w:sz w:val="28"/>
        </w:rPr>
        <w:t xml:space="preserve">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поселения.</w:t>
      </w:r>
    </w:p>
    <w:p w14:paraId="53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 xml:space="preserve">2. Публичные слушания, проводимые по инициативе населения или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назначаются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а по и</w:t>
      </w:r>
      <w:r>
        <w:rPr>
          <w:sz w:val="28"/>
        </w:rPr>
        <w:t xml:space="preserve">нициативе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или главы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– председателем Собрания депутатов – главой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поселения.</w:t>
      </w:r>
    </w:p>
    <w:p w14:paraId="54000000">
      <w:pPr>
        <w:tabs>
          <w:tab w:leader="none" w:pos="9923" w:val="left"/>
        </w:tabs>
        <w:ind w:firstLine="567" w:left="0"/>
        <w:jc w:val="both"/>
        <w:rPr>
          <w:sz w:val="28"/>
        </w:rPr>
      </w:pPr>
    </w:p>
    <w:p w14:paraId="55000000">
      <w:pPr>
        <w:ind w:firstLine="567" w:left="142"/>
        <w:jc w:val="center"/>
        <w:rPr>
          <w:b w:val="0"/>
          <w:sz w:val="28"/>
        </w:rPr>
      </w:pPr>
      <w:r>
        <w:rPr>
          <w:b w:val="0"/>
          <w:sz w:val="28"/>
        </w:rPr>
        <w:t xml:space="preserve">Статья 5. </w:t>
      </w:r>
      <w:r>
        <w:rPr>
          <w:b w:val="0"/>
          <w:sz w:val="28"/>
        </w:rPr>
        <w:t>Порядок реализации инициативы населения по проведению публичных слушаний</w:t>
      </w:r>
    </w:p>
    <w:p w14:paraId="56000000">
      <w:pPr>
        <w:ind w:firstLine="567" w:left="142"/>
        <w:jc w:val="both"/>
        <w:rPr>
          <w:b w:val="0"/>
          <w:sz w:val="28"/>
        </w:rPr>
      </w:pPr>
    </w:p>
    <w:p w14:paraId="57000000">
      <w:pPr>
        <w:ind w:firstLine="567" w:left="142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14:paraId="58000000">
      <w:pPr>
        <w:ind w:firstLine="567" w:left="142"/>
        <w:jc w:val="both"/>
        <w:rPr>
          <w:sz w:val="28"/>
        </w:rPr>
      </w:pPr>
      <w:r>
        <w:rPr>
          <w:sz w:val="28"/>
        </w:rPr>
        <w:t>2. С инициативой о проведении публич</w:t>
      </w:r>
      <w:r>
        <w:rPr>
          <w:sz w:val="28"/>
        </w:rPr>
        <w:t xml:space="preserve">ных слушаний от имени населения обращается инициативная группа в составе не менее 10 жителей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</w:t>
      </w:r>
      <w:r>
        <w:rPr>
          <w:sz w:val="28"/>
        </w:rPr>
        <w:t xml:space="preserve">Собрание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обладающих избирательным правом.</w:t>
      </w:r>
    </w:p>
    <w:p w14:paraId="59000000">
      <w:pPr>
        <w:ind w:firstLine="567" w:left="142"/>
        <w:jc w:val="both"/>
        <w:rPr>
          <w:sz w:val="28"/>
        </w:rPr>
      </w:pPr>
      <w:r>
        <w:rPr>
          <w:sz w:val="28"/>
        </w:rPr>
        <w:t>3. Созда</w:t>
      </w:r>
      <w:r>
        <w:rPr>
          <w:sz w:val="28"/>
        </w:rPr>
        <w:t xml:space="preserve">нная в соответствии с требованиями настоящего Положения инициативная группа подает в Собрание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ходатайство, отвечающее требованиям части 4 настоящей статьи.</w:t>
      </w:r>
    </w:p>
    <w:p w14:paraId="5A000000">
      <w:pPr>
        <w:ind w:firstLine="567" w:left="142"/>
        <w:jc w:val="both"/>
        <w:rPr>
          <w:sz w:val="28"/>
        </w:rPr>
      </w:pPr>
      <w:r>
        <w:rPr>
          <w:sz w:val="28"/>
        </w:rPr>
        <w:t>4. В ходатайстве инициативной группы о проведени</w:t>
      </w:r>
      <w:r>
        <w:rPr>
          <w:sz w:val="28"/>
        </w:rPr>
        <w:t>и публичных слушаний должны быть указаны:</w:t>
      </w:r>
    </w:p>
    <w:p w14:paraId="5B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фамилия, имя, отчество, адрес места жительства каждого члена инициативной группы, </w:t>
      </w:r>
    </w:p>
    <w:p w14:paraId="5C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вопрос, выносимый на публичные слушания, </w:t>
      </w:r>
    </w:p>
    <w:p w14:paraId="5D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- обоснование необходимости проведения публичных слушаний, </w:t>
      </w:r>
    </w:p>
    <w:p w14:paraId="5E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>- предлагаемый состав выс</w:t>
      </w:r>
      <w:r>
        <w:rPr>
          <w:sz w:val="28"/>
        </w:rPr>
        <w:t xml:space="preserve">тупающих на публичных слушаниях. </w:t>
      </w:r>
    </w:p>
    <w:p w14:paraId="5F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>
        <w:rPr>
          <w:sz w:val="28"/>
        </w:rPr>
        <w:t xml:space="preserve"> Васильево-Ханжоновского се</w:t>
      </w:r>
      <w:r>
        <w:rPr>
          <w:sz w:val="28"/>
        </w:rPr>
        <w:t>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14:paraId="60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5. Вопрос о </w:t>
      </w:r>
      <w:r>
        <w:rPr>
          <w:sz w:val="28"/>
        </w:rPr>
        <w:t xml:space="preserve">назначении публичных слушаний должен быть рассмотрен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не позднее чем </w:t>
      </w:r>
      <w:r>
        <w:rPr>
          <w:sz w:val="28"/>
        </w:rPr>
        <w:t>через 30 календарных дней со дня поступления ходатайства инициативной группы.</w:t>
      </w:r>
    </w:p>
    <w:p w14:paraId="61000000">
      <w:pPr>
        <w:spacing w:line="240" w:lineRule="atLeast"/>
        <w:ind w:firstLine="567" w:left="142"/>
        <w:jc w:val="both"/>
        <w:rPr>
          <w:sz w:val="28"/>
        </w:rPr>
      </w:pPr>
      <w:r>
        <w:rPr>
          <w:sz w:val="28"/>
        </w:rPr>
        <w:t xml:space="preserve">На заседание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14:paraId="62000000">
      <w:pPr>
        <w:ind w:firstLine="567" w:left="142"/>
        <w:jc w:val="both"/>
        <w:rPr>
          <w:sz w:val="28"/>
        </w:rPr>
      </w:pPr>
      <w:r>
        <w:rPr>
          <w:sz w:val="28"/>
        </w:rPr>
        <w:t>6. По результатам рассмотрения Соб</w:t>
      </w:r>
      <w:r>
        <w:rPr>
          <w:sz w:val="28"/>
        </w:rPr>
        <w:t xml:space="preserve">рание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принимает одно из решений:</w:t>
      </w:r>
    </w:p>
    <w:p w14:paraId="63000000">
      <w:pPr>
        <w:ind w:firstLine="567" w:left="142"/>
        <w:jc w:val="both"/>
        <w:rPr>
          <w:sz w:val="28"/>
        </w:rPr>
      </w:pPr>
      <w:r>
        <w:rPr>
          <w:sz w:val="28"/>
        </w:rPr>
        <w:t>1) назначить публичные слушания;</w:t>
      </w:r>
    </w:p>
    <w:p w14:paraId="64000000">
      <w:pPr>
        <w:ind w:firstLine="567" w:left="142"/>
        <w:jc w:val="both"/>
        <w:rPr>
          <w:sz w:val="28"/>
        </w:rPr>
      </w:pPr>
      <w:r>
        <w:rPr>
          <w:sz w:val="28"/>
        </w:rPr>
        <w:t>2) отказать в назначении публичных слушаний.</w:t>
      </w:r>
    </w:p>
    <w:p w14:paraId="65000000">
      <w:pPr>
        <w:ind w:firstLine="567" w:left="142"/>
        <w:jc w:val="both"/>
        <w:rPr>
          <w:sz w:val="28"/>
        </w:rPr>
      </w:pPr>
      <w:r>
        <w:rPr>
          <w:sz w:val="28"/>
        </w:rPr>
        <w:t>7. Основанием для отказа в назначении публичных слушаний является:</w:t>
      </w:r>
    </w:p>
    <w:p w14:paraId="66000000">
      <w:pPr>
        <w:ind w:firstLine="567" w:left="142"/>
        <w:jc w:val="both"/>
        <w:rPr>
          <w:sz w:val="28"/>
        </w:rPr>
      </w:pPr>
      <w:r>
        <w:rPr>
          <w:sz w:val="28"/>
        </w:rPr>
        <w:t>1) нарушение требований, ус</w:t>
      </w:r>
      <w:r>
        <w:rPr>
          <w:sz w:val="28"/>
        </w:rPr>
        <w:t>тановленных настоящим Положением;</w:t>
      </w:r>
    </w:p>
    <w:p w14:paraId="67000000">
      <w:pPr>
        <w:ind w:firstLine="567" w:left="142"/>
        <w:jc w:val="both"/>
        <w:rPr>
          <w:sz w:val="28"/>
        </w:rPr>
      </w:pPr>
      <w:r>
        <w:rPr>
          <w:sz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sz w:val="28"/>
        </w:rPr>
        <w:t xml:space="preserve"> Васильево-Ханжоновское </w:t>
      </w:r>
      <w:r>
        <w:rPr>
          <w:sz w:val="28"/>
        </w:rPr>
        <w:t xml:space="preserve"> сельское поселение».</w:t>
      </w:r>
    </w:p>
    <w:p w14:paraId="68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8. В случае принятия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</w:t>
      </w:r>
      <w:r>
        <w:rPr>
          <w:sz w:val="28"/>
        </w:rPr>
        <w:t>принятия. В решении должны быть указаны причины отказа в назначении публичных слушаний.</w:t>
      </w:r>
    </w:p>
    <w:p w14:paraId="69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6. Назначение публичных слушаний</w:t>
      </w:r>
    </w:p>
    <w:p w14:paraId="6A000000">
      <w:pPr>
        <w:ind w:firstLine="567" w:left="142" w:right="-427"/>
        <w:jc w:val="both"/>
        <w:rPr>
          <w:b w:val="0"/>
          <w:sz w:val="28"/>
        </w:rPr>
      </w:pPr>
    </w:p>
    <w:p w14:paraId="6B000000">
      <w:pPr>
        <w:ind w:firstLine="567" w:left="142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Собрание депутатов принимает решение о проведении публичных слушаний.</w:t>
      </w:r>
    </w:p>
    <w:p w14:paraId="6C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2. Глава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сельского </w:t>
      </w:r>
      <w:r>
        <w:rPr>
          <w:sz w:val="28"/>
        </w:rPr>
        <w:t xml:space="preserve">поселения издает постановление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поселения.</w:t>
      </w:r>
    </w:p>
    <w:p w14:paraId="6D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3. При назначении публичных слушаний Собранием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вопрос рассматривается на очередном заседании в соответствии с регламен</w:t>
      </w:r>
      <w:r>
        <w:rPr>
          <w:sz w:val="28"/>
        </w:rPr>
        <w:t>том Собрания депутатов.</w:t>
      </w:r>
    </w:p>
    <w:p w14:paraId="6E000000">
      <w:pPr>
        <w:ind w:firstLine="567" w:left="142"/>
        <w:jc w:val="both"/>
        <w:rPr>
          <w:sz w:val="28"/>
        </w:rPr>
      </w:pPr>
      <w:r>
        <w:rPr>
          <w:sz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14:paraId="6F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4. В решении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постановлении председателя Собрания депутатов</w:t>
      </w:r>
      <w:r>
        <w:rPr>
          <w:sz w:val="28"/>
        </w:rPr>
        <w:t xml:space="preserve">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постановлении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о назначении публичных слушаний должны в обязательном порядке указываться:</w:t>
      </w:r>
    </w:p>
    <w:p w14:paraId="70000000">
      <w:pPr>
        <w:ind w:firstLine="567" w:left="142"/>
        <w:jc w:val="both"/>
        <w:rPr>
          <w:sz w:val="28"/>
        </w:rPr>
      </w:pPr>
      <w:r>
        <w:rPr>
          <w:sz w:val="28"/>
        </w:rPr>
        <w:t>1) вопрос либо проект муниципального правового акта, выносимы</w:t>
      </w:r>
      <w:r>
        <w:rPr>
          <w:sz w:val="28"/>
        </w:rPr>
        <w:t>й на публичные слушания;</w:t>
      </w:r>
    </w:p>
    <w:p w14:paraId="71000000">
      <w:pPr>
        <w:ind w:firstLine="567" w:left="142"/>
        <w:jc w:val="both"/>
        <w:rPr>
          <w:sz w:val="28"/>
        </w:rPr>
      </w:pPr>
      <w:r>
        <w:rPr>
          <w:sz w:val="28"/>
        </w:rPr>
        <w:t>2) дата, время и место проведения публичных слушаний;</w:t>
      </w:r>
    </w:p>
    <w:p w14:paraId="72000000">
      <w:pPr>
        <w:ind w:firstLine="567" w:left="142"/>
        <w:jc w:val="both"/>
        <w:rPr>
          <w:sz w:val="28"/>
          <w:highlight w:val="yellow"/>
        </w:rPr>
      </w:pPr>
      <w:r>
        <w:rPr>
          <w:sz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14:paraId="73000000">
      <w:pPr>
        <w:ind w:firstLine="708" w:left="0"/>
        <w:jc w:val="both"/>
        <w:rPr>
          <w:sz w:val="28"/>
        </w:rPr>
      </w:pPr>
      <w:r>
        <w:rPr>
          <w:sz w:val="28"/>
        </w:rPr>
        <w:t>5. Публичные слушания должны быт</w:t>
      </w:r>
      <w:r>
        <w:rPr>
          <w:sz w:val="28"/>
        </w:rPr>
        <w:t>ь проведены не позднее 30 календарных дней со дня принятия решения о назначении публичных слушаний до даты их проведения.</w:t>
      </w:r>
    </w:p>
    <w:p w14:paraId="74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6. Решение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 постановление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 по</w:t>
      </w:r>
      <w:r>
        <w:rPr>
          <w:sz w:val="28"/>
        </w:rPr>
        <w:t xml:space="preserve">селения о назначении публичных слушаний, с указанием времени и места проведения </w:t>
      </w:r>
      <w:r>
        <w:rPr>
          <w:sz w:val="28"/>
        </w:rPr>
        <w:t xml:space="preserve">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</w:t>
      </w:r>
      <w:r>
        <w:rPr>
          <w:sz w:val="28"/>
        </w:rPr>
        <w:t>подлежат официальному опубликованию.</w:t>
      </w:r>
    </w:p>
    <w:p w14:paraId="75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7. С момента опубликования решения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>сельского</w:t>
      </w:r>
      <w:r>
        <w:rPr>
          <w:sz w:val="28"/>
        </w:rPr>
        <w:t xml:space="preserve"> поселения, постановления Администрации </w:t>
      </w:r>
      <w:r>
        <w:rPr>
          <w:sz w:val="28"/>
        </w:rPr>
        <w:t xml:space="preserve"> Васильево-Ханжоновского</w:t>
      </w:r>
      <w:r>
        <w:rPr>
          <w:sz w:val="28"/>
        </w:rPr>
        <w:t xml:space="preserve"> сельского поселения о проведении публичных слушаний жители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14:paraId="76000000">
      <w:pPr>
        <w:ind/>
        <w:jc w:val="both"/>
        <w:rPr>
          <w:sz w:val="28"/>
        </w:rPr>
      </w:pPr>
      <w:r>
        <w:rPr>
          <w:sz w:val="28"/>
        </w:rPr>
        <w:t xml:space="preserve">         8. </w:t>
      </w:r>
      <w:r>
        <w:rPr>
          <w:sz w:val="28"/>
        </w:rPr>
        <w:t xml:space="preserve">Проект муниципального правового акта размещается на официальном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 района Ростовской области с учетом положений Федерального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"consultantplus://offline/ref=6FE89922967DDA13B9031568F6E3AC7B5D408A2CA2AC69671730277540BC38DBD0F4BBC395E06A19F2AAEA17F9U8U0N"</w:instrText>
      </w:r>
      <w:r>
        <w:rPr>
          <w:sz w:val="28"/>
        </w:rPr>
        <w:fldChar w:fldCharType="separate"/>
      </w:r>
      <w:r>
        <w:rPr>
          <w:sz w:val="28"/>
        </w:rPr>
        <w:t>закона</w:t>
      </w:r>
      <w:r>
        <w:rPr>
          <w:sz w:val="28"/>
        </w:rPr>
        <w:fldChar w:fldCharType="end"/>
      </w:r>
      <w:r>
        <w:rPr>
          <w:sz w:val="28"/>
        </w:rPr>
        <w:t xml:space="preserve"> от 9 февраля 200</w:t>
      </w:r>
      <w:r>
        <w:rPr>
          <w:sz w:val="28"/>
        </w:rPr>
        <w:t>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</w:t>
      </w:r>
      <w:r>
        <w:rPr>
          <w:sz w:val="28"/>
        </w:rPr>
        <w:t xml:space="preserve"> правового акта, в том числе посредством</w:t>
      </w:r>
      <w:r>
        <w:rPr>
          <w:sz w:val="28"/>
        </w:rPr>
        <w:t xml:space="preserve">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</w:t>
      </w:r>
      <w:r>
        <w:rPr>
          <w:sz w:val="28"/>
        </w:rPr>
        <w:t>твом их размещения на официальном сайте.</w:t>
      </w:r>
    </w:p>
    <w:p w14:paraId="7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размещения материалов и информации, указанных в части 4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</w:t>
      </w:r>
      <w:r>
        <w:rPr>
          <w:sz w:val="28"/>
        </w:rPr>
        <w:t>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</w:t>
      </w:r>
      <w:r>
        <w:rPr>
          <w:sz w:val="28"/>
        </w:rPr>
        <w:t>ьных услуг (функций)», порядок использования</w:t>
      </w:r>
      <w:r>
        <w:rPr>
          <w:sz w:val="28"/>
        </w:rPr>
        <w:t xml:space="preserve"> которой для целей настоящей статьи устанавливается Правительством Российской Федерации</w:t>
      </w:r>
      <w:r>
        <w:rPr>
          <w:sz w:val="28"/>
        </w:rPr>
        <w:t>.»</w:t>
      </w:r>
    </w:p>
    <w:p w14:paraId="78000000">
      <w:pPr>
        <w:ind w:firstLine="567" w:left="142" w:right="-427"/>
        <w:jc w:val="both"/>
        <w:rPr>
          <w:sz w:val="28"/>
        </w:rPr>
      </w:pPr>
    </w:p>
    <w:p w14:paraId="79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>Статья 7. Назначение общественных обсуждений</w:t>
      </w:r>
    </w:p>
    <w:p w14:paraId="7A000000">
      <w:pPr>
        <w:ind w:firstLine="540" w:left="0"/>
        <w:jc w:val="both"/>
        <w:rPr>
          <w:sz w:val="28"/>
        </w:rPr>
      </w:pPr>
    </w:p>
    <w:p w14:paraId="7B000000">
      <w:pPr>
        <w:numPr>
          <w:ilvl w:val="0"/>
          <w:numId w:val="2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Общественное обсуждение назначается правовым актом инициатора общественного</w:t>
      </w:r>
      <w:r>
        <w:rPr>
          <w:sz w:val="28"/>
        </w:rPr>
        <w:t xml:space="preserve"> обсуждения, в котором должна содержаться следующая информация:</w:t>
      </w:r>
    </w:p>
    <w:p w14:paraId="7C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общественно значимы</w:t>
      </w:r>
      <w:r>
        <w:rPr>
          <w:sz w:val="28"/>
        </w:rPr>
        <w:t>й(</w:t>
      </w:r>
      <w:r>
        <w:rPr>
          <w:sz w:val="28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</w:t>
      </w:r>
      <w:r>
        <w:rPr>
          <w:sz w:val="28"/>
        </w:rPr>
        <w:t>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14:paraId="7D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способ проведения общественного обсуждения;</w:t>
      </w:r>
    </w:p>
    <w:p w14:paraId="7E000000">
      <w:pPr>
        <w:numPr>
          <w:ilvl w:val="0"/>
          <w:numId w:val="3"/>
        </w:numPr>
        <w:ind w:firstLine="567" w:left="142"/>
        <w:jc w:val="both"/>
        <w:rPr>
          <w:sz w:val="28"/>
        </w:rPr>
      </w:pPr>
      <w:r>
        <w:rPr>
          <w:sz w:val="28"/>
        </w:rPr>
        <w:t>место, дата, время начала и окончания проведения общественного о</w:t>
      </w:r>
      <w:r>
        <w:rPr>
          <w:sz w:val="28"/>
        </w:rPr>
        <w:t>бсуждения.</w:t>
      </w:r>
    </w:p>
    <w:p w14:paraId="7F000000">
      <w:pPr>
        <w:ind w:firstLine="540" w:left="0"/>
        <w:jc w:val="both"/>
        <w:rPr>
          <w:sz w:val="28"/>
        </w:rPr>
      </w:pPr>
    </w:p>
    <w:p w14:paraId="80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8. Организация подготовки публичных слушаний</w:t>
      </w:r>
    </w:p>
    <w:p w14:paraId="81000000">
      <w:pPr>
        <w:ind w:firstLine="567" w:left="142" w:right="-427"/>
        <w:jc w:val="both"/>
        <w:rPr>
          <w:sz w:val="28"/>
        </w:rPr>
      </w:pPr>
    </w:p>
    <w:p w14:paraId="82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Организация проведения публичных слушаний возлагается на инициаторов проведения публичных слушаний.</w:t>
      </w:r>
    </w:p>
    <w:p w14:paraId="83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В случае если публичные слушания проводятся по инициативе Собрания депутатов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председателя Собрания депутатов – главы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 – на специалиста Администрации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поселения, к компетенции которого относится выносимый на публичные слушания вопрос</w:t>
      </w:r>
      <w:r>
        <w:rPr>
          <w:sz w:val="28"/>
        </w:rPr>
        <w:t xml:space="preserve">. </w:t>
      </w:r>
    </w:p>
    <w:p w14:paraId="84000000">
      <w:pPr>
        <w:ind w:firstLine="567" w:left="142"/>
        <w:jc w:val="both"/>
        <w:rPr>
          <w:sz w:val="28"/>
        </w:rPr>
      </w:pPr>
      <w:r>
        <w:rPr>
          <w:sz w:val="28"/>
        </w:rPr>
        <w:t>Организация проведения публичных слушаний по инициативе населения осуществляется ими самостоятельно.</w:t>
      </w:r>
    </w:p>
    <w:p w14:paraId="85000000">
      <w:pPr>
        <w:ind w:firstLine="567" w:left="142"/>
        <w:jc w:val="both"/>
        <w:rPr>
          <w:sz w:val="28"/>
        </w:rPr>
      </w:pPr>
      <w:r>
        <w:rPr>
          <w:sz w:val="28"/>
        </w:rPr>
        <w:t>2. Публичные слушания могут проводиться в рабочее время.</w:t>
      </w:r>
    </w:p>
    <w:p w14:paraId="86000000">
      <w:pPr>
        <w:ind w:firstLine="567" w:left="142"/>
        <w:jc w:val="both"/>
        <w:rPr>
          <w:sz w:val="28"/>
        </w:rPr>
      </w:pPr>
      <w:r>
        <w:rPr>
          <w:sz w:val="28"/>
        </w:rPr>
        <w:t>Проведение публичных слушаний в нерабочие, праздничные дни не допускается.</w:t>
      </w:r>
    </w:p>
    <w:p w14:paraId="87000000">
      <w:pPr>
        <w:numPr>
          <w:ilvl w:val="0"/>
          <w:numId w:val="4"/>
        </w:numPr>
        <w:ind w:firstLine="567" w:left="142"/>
        <w:jc w:val="both"/>
        <w:rPr>
          <w:sz w:val="28"/>
        </w:rPr>
      </w:pPr>
      <w:r>
        <w:rPr>
          <w:sz w:val="28"/>
        </w:rPr>
        <w:t>Орган местного самоу</w:t>
      </w:r>
      <w:r>
        <w:rPr>
          <w:sz w:val="28"/>
        </w:rPr>
        <w:t>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</w:t>
      </w:r>
      <w:r>
        <w:rPr>
          <w:sz w:val="28"/>
        </w:rPr>
        <w:t>ых к участию в публичных слушаниях.</w:t>
      </w:r>
    </w:p>
    <w:p w14:paraId="88000000">
      <w:pPr>
        <w:numPr>
          <w:ilvl w:val="0"/>
          <w:numId w:val="4"/>
        </w:numPr>
        <w:ind w:firstLine="567" w:left="142"/>
        <w:jc w:val="both"/>
        <w:rPr>
          <w:sz w:val="28"/>
        </w:rPr>
      </w:pPr>
      <w:r>
        <w:rPr>
          <w:sz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14:paraId="89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9. Порядок проведения публичных слушаний</w:t>
      </w:r>
    </w:p>
    <w:p w14:paraId="8A000000">
      <w:pPr>
        <w:ind w:firstLine="567" w:left="142" w:right="-427"/>
        <w:jc w:val="both"/>
        <w:rPr>
          <w:sz w:val="28"/>
        </w:rPr>
      </w:pPr>
    </w:p>
    <w:p w14:paraId="8B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</w:t>
      </w:r>
      <w:r>
        <w:rPr>
          <w:sz w:val="28"/>
        </w:rPr>
        <w:t>слушания проводятся публично и открыто в назначенное время, дату и в определенном месте.</w:t>
      </w:r>
    </w:p>
    <w:p w14:paraId="8C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</w:t>
      </w:r>
      <w:r>
        <w:rPr>
          <w:sz w:val="28"/>
        </w:rPr>
        <w:t>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14:paraId="8D000000">
      <w:pPr>
        <w:numPr>
          <w:ilvl w:val="0"/>
          <w:numId w:val="5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На публичных слушаниях председательствует председатель Собрания депутатов – глава </w:t>
      </w:r>
      <w:r>
        <w:rPr>
          <w:sz w:val="28"/>
        </w:rPr>
        <w:t xml:space="preserve"> Васильево-Ханжоновского </w:t>
      </w:r>
      <w:r>
        <w:rPr>
          <w:sz w:val="28"/>
        </w:rPr>
        <w:t xml:space="preserve"> сельского </w:t>
      </w:r>
      <w:r>
        <w:rPr>
          <w:sz w:val="28"/>
        </w:rPr>
        <w:t>поселения либо иное лицо, определяемое органом местного самоуправления, назначившим публичные слушания.</w:t>
      </w:r>
    </w:p>
    <w:p w14:paraId="8E000000">
      <w:pPr>
        <w:ind w:firstLine="567" w:left="142"/>
        <w:jc w:val="both"/>
        <w:rPr>
          <w:sz w:val="28"/>
        </w:rPr>
      </w:pPr>
      <w:r>
        <w:rPr>
          <w:sz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</w:t>
      </w:r>
      <w:r>
        <w:rPr>
          <w:sz w:val="28"/>
        </w:rPr>
        <w:t xml:space="preserve">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14:paraId="8F000000">
      <w:pPr>
        <w:ind w:firstLine="567" w:left="142"/>
        <w:jc w:val="both"/>
        <w:rPr>
          <w:sz w:val="28"/>
        </w:rPr>
      </w:pPr>
      <w:r>
        <w:rPr>
          <w:sz w:val="28"/>
        </w:rPr>
        <w:t>5. Секретарь публичных слушаний ведет протокол публичных слушаний. При ведении протокола с</w:t>
      </w:r>
      <w:r>
        <w:rPr>
          <w:sz w:val="28"/>
        </w:rPr>
        <w:t xml:space="preserve">екретарь может использовать видео- или аудиозапись. </w:t>
      </w:r>
    </w:p>
    <w:p w14:paraId="90000000">
      <w:pPr>
        <w:ind w:firstLine="567" w:left="142"/>
        <w:jc w:val="both"/>
        <w:rPr>
          <w:sz w:val="28"/>
        </w:rPr>
      </w:pPr>
      <w:r>
        <w:rPr>
          <w:sz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</w:t>
      </w:r>
      <w:r>
        <w:rPr>
          <w:sz w:val="28"/>
        </w:rPr>
        <w:t>дложений по теме публичных слушаний.</w:t>
      </w:r>
    </w:p>
    <w:p w14:paraId="91000000">
      <w:pPr>
        <w:ind w:firstLine="567" w:left="142"/>
        <w:jc w:val="both"/>
        <w:rPr>
          <w:sz w:val="28"/>
        </w:rPr>
      </w:pPr>
      <w:r>
        <w:rPr>
          <w:sz w:val="28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</w:t>
      </w:r>
      <w:r>
        <w:rPr>
          <w:sz w:val="28"/>
        </w:rPr>
        <w:t>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14:paraId="92000000">
      <w:pPr>
        <w:ind w:firstLine="567" w:left="142"/>
        <w:jc w:val="both"/>
        <w:rPr>
          <w:sz w:val="28"/>
        </w:rPr>
      </w:pPr>
      <w:r>
        <w:rPr>
          <w:sz w:val="28"/>
        </w:rPr>
        <w:t>8. Участники публ</w:t>
      </w:r>
      <w:r>
        <w:rPr>
          <w:sz w:val="28"/>
        </w:rPr>
        <w:t>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14:paraId="93000000">
      <w:pPr>
        <w:ind w:firstLine="567" w:left="142"/>
        <w:jc w:val="both"/>
        <w:rPr>
          <w:sz w:val="28"/>
        </w:rPr>
      </w:pPr>
      <w:r>
        <w:rPr>
          <w:sz w:val="28"/>
        </w:rPr>
        <w:t>9. Все присутствующие на публичных слушаниях граждане, представители организаций, учр</w:t>
      </w:r>
      <w:r>
        <w:rPr>
          <w:sz w:val="28"/>
        </w:rPr>
        <w:t xml:space="preserve">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14:paraId="94000000">
      <w:pPr>
        <w:ind w:firstLine="567" w:left="142"/>
        <w:jc w:val="both"/>
        <w:rPr>
          <w:sz w:val="28"/>
        </w:rPr>
      </w:pPr>
      <w:r>
        <w:rPr>
          <w:sz w:val="28"/>
        </w:rPr>
        <w:t>10. Все поступившие замечания и предложения учитываются и выносятся на</w:t>
      </w:r>
      <w:r>
        <w:rPr>
          <w:sz w:val="28"/>
        </w:rPr>
        <w:t xml:space="preserve">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14:paraId="95000000">
      <w:pPr>
        <w:ind w:firstLine="567" w:left="142"/>
        <w:jc w:val="both"/>
        <w:rPr>
          <w:b w:val="0"/>
          <w:sz w:val="28"/>
        </w:rPr>
      </w:pPr>
    </w:p>
    <w:p w14:paraId="96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10. Организация проведения общественных обсуждений</w:t>
      </w:r>
    </w:p>
    <w:p w14:paraId="97000000">
      <w:pPr>
        <w:ind w:firstLine="567" w:left="142" w:right="-427"/>
        <w:jc w:val="both"/>
        <w:rPr>
          <w:sz w:val="28"/>
        </w:rPr>
      </w:pPr>
    </w:p>
    <w:p w14:paraId="98000000">
      <w:pPr>
        <w:numPr>
          <w:ilvl w:val="0"/>
          <w:numId w:val="6"/>
        </w:numPr>
        <w:ind w:firstLine="567" w:left="142"/>
        <w:jc w:val="both"/>
        <w:rPr>
          <w:sz w:val="28"/>
        </w:rPr>
      </w:pPr>
      <w:r>
        <w:rPr>
          <w:sz w:val="28"/>
        </w:rPr>
        <w:t>Общественные обсуждения проводятся с обязательным</w:t>
      </w:r>
      <w:r>
        <w:rPr>
          <w:sz w:val="28"/>
        </w:rPr>
        <w:t xml:space="preserve">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</w:t>
      </w:r>
      <w:r>
        <w:rPr>
          <w:sz w:val="28"/>
        </w:rPr>
        <w:t>тересы которых затрагиваются соответствующим решением.</w:t>
      </w:r>
    </w:p>
    <w:p w14:paraId="99000000">
      <w:pPr>
        <w:ind w:firstLine="567" w:left="142"/>
        <w:jc w:val="both"/>
        <w:rPr>
          <w:sz w:val="28"/>
        </w:rPr>
      </w:pPr>
      <w:r>
        <w:rPr>
          <w:sz w:val="28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</w:t>
      </w:r>
      <w:r>
        <w:rPr>
          <w:sz w:val="28"/>
        </w:rPr>
        <w:t>ет затронуть решение, проект которого выносится на общественное обсуждение.</w:t>
      </w:r>
    </w:p>
    <w:p w14:paraId="9A000000">
      <w:pPr>
        <w:ind w:firstLine="567" w:left="142"/>
        <w:jc w:val="both"/>
        <w:rPr>
          <w:sz w:val="28"/>
        </w:rPr>
      </w:pPr>
      <w:r>
        <w:rPr>
          <w:sz w:val="28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</w:t>
      </w:r>
      <w:r>
        <w:rPr>
          <w:sz w:val="28"/>
        </w:rPr>
        <w:t>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«Интернет».</w:t>
      </w:r>
    </w:p>
    <w:p w14:paraId="9B000000">
      <w:pPr>
        <w:ind w:firstLine="567" w:left="142"/>
        <w:jc w:val="both"/>
        <w:rPr>
          <w:color w:val="464C55"/>
          <w:sz w:val="28"/>
        </w:rPr>
      </w:pPr>
      <w:r>
        <w:rPr>
          <w:sz w:val="28"/>
        </w:rPr>
        <w:t>4. Порядок проведения общественного обсуждения устанавливается ег</w:t>
      </w:r>
      <w:r>
        <w:rPr>
          <w:sz w:val="28"/>
        </w:rPr>
        <w:t>о организатором в соответствии с Федеральным законом   от 21 июля 2014 г.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</w:t>
      </w:r>
      <w:r>
        <w:rPr>
          <w:sz w:val="28"/>
        </w:rPr>
        <w:t xml:space="preserve">ивными правовыми актами Ростовской области, нормативными правовыми актами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9C000000">
      <w:pPr>
        <w:ind w:firstLine="567" w:left="142"/>
        <w:jc w:val="both"/>
        <w:rPr>
          <w:sz w:val="28"/>
        </w:rPr>
      </w:pPr>
      <w:r>
        <w:rPr>
          <w:sz w:val="28"/>
        </w:rPr>
        <w:t>5. Организатор общественного обсуждения заблаговременно обнародует информацию о вопросе, выносимом на общественное обсуждение, сроке, поряд</w:t>
      </w:r>
      <w:r>
        <w:rPr>
          <w:sz w:val="28"/>
        </w:rPr>
        <w:t xml:space="preserve">ке его проведения и определения его результатов. </w:t>
      </w:r>
    </w:p>
    <w:p w14:paraId="9D000000">
      <w:pPr>
        <w:ind w:firstLine="567" w:left="142"/>
        <w:jc w:val="both"/>
        <w:rPr>
          <w:sz w:val="28"/>
        </w:rPr>
      </w:pPr>
      <w:r>
        <w:rPr>
          <w:sz w:val="28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14:paraId="9E000000">
      <w:pPr>
        <w:ind w:right="-427"/>
        <w:jc w:val="both"/>
        <w:rPr>
          <w:sz w:val="28"/>
        </w:rPr>
      </w:pPr>
    </w:p>
    <w:p w14:paraId="9F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11. Результаты публичных слушаний</w:t>
      </w:r>
    </w:p>
    <w:p w14:paraId="A0000000">
      <w:pPr>
        <w:ind w:firstLine="567" w:left="142" w:right="-427"/>
        <w:jc w:val="both"/>
        <w:rPr>
          <w:sz w:val="28"/>
        </w:rPr>
      </w:pPr>
    </w:p>
    <w:p w14:paraId="A1000000">
      <w:pPr>
        <w:numPr>
          <w:ilvl w:val="0"/>
          <w:numId w:val="7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</w:t>
      </w:r>
      <w:r>
        <w:rPr>
          <w:sz w:val="28"/>
        </w:rPr>
        <w:t>предложениях и заявлен</w:t>
      </w:r>
      <w:r>
        <w:rPr>
          <w:sz w:val="28"/>
        </w:rPr>
        <w:t>иях, об одобренных большинством участников слушаний рекомендациях.</w:t>
      </w:r>
    </w:p>
    <w:p w14:paraId="A2000000">
      <w:pPr>
        <w:numPr>
          <w:ilvl w:val="0"/>
          <w:numId w:val="7"/>
        </w:numPr>
        <w:ind w:firstLine="567" w:left="142"/>
        <w:jc w:val="both"/>
        <w:rPr>
          <w:sz w:val="28"/>
        </w:rPr>
      </w:pPr>
      <w:r>
        <w:rPr>
          <w:sz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</w:t>
      </w:r>
      <w:r>
        <w:rPr>
          <w:sz w:val="28"/>
        </w:rPr>
        <w:t>опросам, выносимым на публичные слушания. Протокол подписывается председателем и секретарем публичных слушаний.</w:t>
      </w:r>
    </w:p>
    <w:p w14:paraId="A3000000">
      <w:pPr>
        <w:ind w:firstLine="567" w:left="142"/>
        <w:jc w:val="both"/>
        <w:rPr>
          <w:sz w:val="28"/>
        </w:rPr>
      </w:pPr>
      <w:r>
        <w:rPr>
          <w:sz w:val="28"/>
        </w:rPr>
        <w:t>3. Инициаторы проведения публичных слушаний в срок не позднее 5 календарных дней со дня оформления протокола публичных слушаний передают должнос</w:t>
      </w:r>
      <w:r>
        <w:rPr>
          <w:sz w:val="28"/>
        </w:rPr>
        <w:t xml:space="preserve">тным лицам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14:paraId="A4000000">
      <w:pPr>
        <w:ind w:firstLine="567" w:left="142"/>
        <w:jc w:val="both"/>
        <w:rPr>
          <w:sz w:val="28"/>
        </w:rPr>
      </w:pPr>
      <w:r>
        <w:rPr>
          <w:sz w:val="28"/>
        </w:rPr>
        <w:t>3. В срок не позднее 5 календ</w:t>
      </w:r>
      <w:r>
        <w:rPr>
          <w:sz w:val="28"/>
        </w:rPr>
        <w:t xml:space="preserve">арных дней со дня получения протокола должностное лицо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</w:t>
      </w:r>
      <w:r>
        <w:rPr>
          <w:sz w:val="28"/>
        </w:rPr>
        <w:t xml:space="preserve"> главой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или главой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согласно приложению 2 к настоящему Положению. </w:t>
      </w:r>
    </w:p>
    <w:p w14:paraId="A5000000">
      <w:pPr>
        <w:ind w:firstLine="567" w:left="142"/>
        <w:jc w:val="both"/>
        <w:rPr>
          <w:sz w:val="28"/>
        </w:rPr>
      </w:pPr>
      <w:r>
        <w:rPr>
          <w:sz w:val="28"/>
        </w:rPr>
        <w:t>Для подготовки заключения и проведения экспертизы должностное лицо имеет право привлекать к р</w:t>
      </w:r>
      <w:r>
        <w:rPr>
          <w:sz w:val="28"/>
        </w:rPr>
        <w:t>аботе экспертов, специалистов различных организаций независимо от организационно-правовой формы и формы собственности.</w:t>
      </w:r>
    </w:p>
    <w:p w14:paraId="A6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4. Заключение о результатах публичных слушаний передается в Администрацию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A7000000">
      <w:pPr>
        <w:ind w:firstLine="567" w:left="142"/>
        <w:jc w:val="both"/>
        <w:rPr>
          <w:sz w:val="28"/>
        </w:rPr>
      </w:pPr>
      <w:r>
        <w:rPr>
          <w:sz w:val="28"/>
        </w:rPr>
        <w:t>5. Заключение о резу</w:t>
      </w:r>
      <w:r>
        <w:rPr>
          <w:sz w:val="28"/>
        </w:rPr>
        <w:t>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настоящим Поло</w:t>
      </w:r>
      <w:r>
        <w:rPr>
          <w:sz w:val="28"/>
        </w:rPr>
        <w:t xml:space="preserve">жением и размещается на официальном сайте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в информационн</w:t>
      </w:r>
      <w:r>
        <w:rPr>
          <w:sz w:val="28"/>
        </w:rPr>
        <w:t>о-</w:t>
      </w:r>
      <w:r>
        <w:rPr>
          <w:sz w:val="28"/>
        </w:rPr>
        <w:t xml:space="preserve"> телекоммуникационной сети «Интернет».</w:t>
      </w:r>
    </w:p>
    <w:p w14:paraId="A8000000">
      <w:pPr>
        <w:ind w:firstLine="567" w:left="142"/>
        <w:jc w:val="both"/>
        <w:rPr>
          <w:sz w:val="28"/>
        </w:rPr>
      </w:pPr>
      <w:r>
        <w:rPr>
          <w:sz w:val="28"/>
        </w:rPr>
        <w:t>6. Заключение о результатах публичных слушаний, протокол публичных слушаний и материалы, собранные в ход</w:t>
      </w:r>
      <w:r>
        <w:rPr>
          <w:sz w:val="28"/>
        </w:rPr>
        <w:t xml:space="preserve">е подготовки и проведения публичных слушаний, хранятся в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поселения. </w:t>
      </w:r>
    </w:p>
    <w:p w14:paraId="A9000000">
      <w:pPr>
        <w:ind w:firstLine="709" w:left="0"/>
        <w:jc w:val="center"/>
        <w:rPr>
          <w:b w:val="0"/>
          <w:sz w:val="28"/>
        </w:rPr>
      </w:pPr>
      <w:r>
        <w:rPr>
          <w:b w:val="0"/>
          <w:sz w:val="28"/>
        </w:rPr>
        <w:t>Статья 12. Результаты общественных обсуждений</w:t>
      </w:r>
    </w:p>
    <w:p w14:paraId="AA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По результатам общественного обсуждения его организатор подготавливает итоговый документ - про</w:t>
      </w:r>
      <w:r>
        <w:rPr>
          <w:sz w:val="28"/>
        </w:rPr>
        <w:t xml:space="preserve">токол, который направляется на рассмотрение в органы местного самоуправления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и обнародуется в соответствии с Федеральным законом от 21 июля 2014 года № 212-ФЗ «Об основах общественного контроля в Российской Федераци</w:t>
      </w:r>
      <w:r>
        <w:rPr>
          <w:sz w:val="28"/>
        </w:rPr>
        <w:t>и», в том числе размещается в информационно-телекоммуникационной сети «Интернет».</w:t>
      </w:r>
    </w:p>
    <w:p w14:paraId="AB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</w:t>
      </w:r>
      <w:r>
        <w:rPr>
          <w:sz w:val="28"/>
        </w:rPr>
        <w:t xml:space="preserve">суждения, и в установленный </w:t>
      </w:r>
      <w:r>
        <w:rPr>
          <w:sz w:val="28"/>
        </w:rPr>
        <w:t>законодательством Российской Федерации срок направить организатору общественного обсуждения обоснованный ответ.</w:t>
      </w:r>
    </w:p>
    <w:p w14:paraId="AC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>В случаях, предусмотренных федеральными законами и иными нормативными правовыми актами Российской Федерации, законам</w:t>
      </w:r>
      <w:r>
        <w:rPr>
          <w:sz w:val="28"/>
        </w:rPr>
        <w:t xml:space="preserve">и и иными нормативными правовыми актами Ростовской области, нормативными правовыми актами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поселения, органы местного самоуправления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учитывают предложения, рекомендации и выводы, содерж</w:t>
      </w:r>
      <w:r>
        <w:rPr>
          <w:sz w:val="28"/>
        </w:rPr>
        <w:t>ащиеся в этих документах.</w:t>
      </w:r>
    </w:p>
    <w:p w14:paraId="AD000000">
      <w:pPr>
        <w:numPr>
          <w:ilvl w:val="0"/>
          <w:numId w:val="8"/>
        </w:numPr>
        <w:ind w:firstLine="567" w:left="142"/>
        <w:jc w:val="both"/>
        <w:rPr>
          <w:sz w:val="28"/>
        </w:rPr>
      </w:pPr>
      <w:r>
        <w:rPr>
          <w:sz w:val="28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14:paraId="AE000000">
      <w:pPr>
        <w:rPr>
          <w:sz w:val="28"/>
        </w:rPr>
      </w:pPr>
    </w:p>
    <w:p w14:paraId="AF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>Статья 13</w:t>
      </w:r>
      <w:r>
        <w:rPr>
          <w:b w:val="0"/>
          <w:sz w:val="28"/>
        </w:rPr>
        <w:t>. Особенности проведения публичных слушаний по проекту Устава муниципальног</w:t>
      </w:r>
      <w:r>
        <w:rPr>
          <w:b w:val="0"/>
          <w:sz w:val="28"/>
        </w:rPr>
        <w:t xml:space="preserve">о образования </w:t>
      </w:r>
      <w:r>
        <w:rPr>
          <w:b w:val="0"/>
          <w:sz w:val="28"/>
        </w:rPr>
        <w:t>«</w:t>
      </w:r>
      <w:r>
        <w:rPr>
          <w:b w:val="0"/>
          <w:sz w:val="28"/>
        </w:rPr>
        <w:t>Васильево-Ханжоновское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сельское поселение», проекту муниципального правового акта о внесении изменений и дополнений в Устав муниципального образования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Васильево-Ханжоновское </w:t>
      </w:r>
      <w:r>
        <w:rPr>
          <w:b w:val="0"/>
          <w:sz w:val="28"/>
        </w:rPr>
        <w:t>сельское поселение»</w:t>
      </w:r>
    </w:p>
    <w:p w14:paraId="B0000000">
      <w:pPr>
        <w:numPr>
          <w:ilvl w:val="0"/>
          <w:numId w:val="9"/>
        </w:numPr>
        <w:ind w:firstLine="567" w:left="142"/>
        <w:jc w:val="both"/>
        <w:rPr>
          <w:sz w:val="28"/>
        </w:rPr>
      </w:pPr>
      <w:r>
        <w:rPr>
          <w:sz w:val="28"/>
        </w:rPr>
        <w:t>Проект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 не позднее, чем за 30 дней до дня рассмотрения вопроса о принятии Устава мун</w:t>
      </w:r>
      <w:r>
        <w:rPr>
          <w:sz w:val="28"/>
        </w:rPr>
        <w:t>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сельское поселение» подлежат официальному опубликованию с одновременным опубликованием установленного </w:t>
      </w:r>
      <w:r>
        <w:rPr>
          <w:sz w:val="28"/>
        </w:rPr>
        <w:t>Собранием</w:t>
      </w:r>
      <w:r>
        <w:rPr>
          <w:sz w:val="28"/>
        </w:rPr>
        <w:t xml:space="preserve"> депутатов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r>
        <w:rPr>
          <w:sz w:val="28"/>
        </w:rPr>
        <w:t>Не требуется официальное опубликование порядка уче</w:t>
      </w:r>
      <w:r>
        <w:rPr>
          <w:sz w:val="28"/>
        </w:rPr>
        <w:t>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а также порядка участия граждан в его обсуждении в случае, если указанные изменения и доп</w:t>
      </w:r>
      <w:r>
        <w:rPr>
          <w:sz w:val="28"/>
        </w:rPr>
        <w:t>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</w:t>
      </w:r>
      <w:r>
        <w:rPr>
          <w:sz w:val="28"/>
        </w:rPr>
        <w:t xml:space="preserve">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 </w:t>
      </w:r>
      <w:r>
        <w:rPr>
          <w:sz w:val="28"/>
        </w:rPr>
        <w:t>в соответствие с этими нормативными правовыми актами.</w:t>
      </w:r>
    </w:p>
    <w:p w14:paraId="B1000000">
      <w:pPr>
        <w:ind w:firstLine="567" w:left="142"/>
        <w:jc w:val="both"/>
        <w:rPr>
          <w:sz w:val="28"/>
        </w:rPr>
      </w:pPr>
      <w:r>
        <w:rPr>
          <w:sz w:val="28"/>
        </w:rPr>
        <w:t>2. Предложения по проекту Устава муниципального образования «</w:t>
      </w:r>
      <w:r>
        <w:rPr>
          <w:sz w:val="28"/>
        </w:rPr>
        <w:t xml:space="preserve">Васильево-Ханжоновское  </w:t>
      </w:r>
      <w:r>
        <w:rPr>
          <w:sz w:val="28"/>
        </w:rPr>
        <w:t>сельское поселение», проекту муниципального правового акта о внесении изменений и дополнений в Устав муниципального образ</w:t>
      </w:r>
      <w:r>
        <w:rPr>
          <w:sz w:val="28"/>
        </w:rPr>
        <w:t>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поселение»:</w:t>
      </w:r>
    </w:p>
    <w:p w14:paraId="B2000000">
      <w:pPr>
        <w:numPr>
          <w:ilvl w:val="0"/>
          <w:numId w:val="10"/>
        </w:numPr>
        <w:ind/>
        <w:jc w:val="both"/>
        <w:rPr>
          <w:sz w:val="28"/>
        </w:rPr>
      </w:pPr>
      <w:r>
        <w:rPr>
          <w:sz w:val="28"/>
        </w:rPr>
        <w:t xml:space="preserve">Направляются в письменном или электронном виде: главе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(</w:t>
      </w:r>
      <w:r>
        <w:rPr>
          <w:sz w:val="28"/>
        </w:rPr>
        <w:t>пер.Галухина, 4</w:t>
      </w:r>
      <w:r>
        <w:rPr>
          <w:sz w:val="28"/>
        </w:rPr>
        <w:t xml:space="preserve"> с. Васильево-Ханжоновка, Неклиновский район, Ростовская область, 346860 электронная поч</w:t>
      </w:r>
      <w:r>
        <w:rPr>
          <w:sz w:val="28"/>
        </w:rPr>
        <w:t xml:space="preserve">та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"mailto:sp43075@donpac.ru"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sp26267@donpac.ru</w:t>
      </w:r>
      <w:r>
        <w:rPr>
          <w:rStyle w:val="Style_3_ch"/>
          <w:sz w:val="28"/>
        </w:rPr>
        <w:fldChar w:fldCharType="end"/>
      </w:r>
      <w:r>
        <w:rPr>
          <w:sz w:val="28"/>
        </w:rPr>
        <w:t xml:space="preserve">); председателю Собрания депутатов - главе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 (</w:t>
      </w:r>
      <w:r>
        <w:rPr>
          <w:sz w:val="28"/>
        </w:rPr>
        <w:t>пер.Галухина, 4</w:t>
      </w:r>
      <w:r>
        <w:rPr>
          <w:sz w:val="28"/>
        </w:rPr>
        <w:t xml:space="preserve"> с. Васильево-Ханжоновка, Неклиновский район, Ростовская область, 346860 электронная поч</w:t>
      </w:r>
      <w:r>
        <w:rPr>
          <w:sz w:val="28"/>
        </w:rPr>
        <w:t xml:space="preserve">та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"mailto:sp43075@donpac.ru"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sp26267@donpac.ru</w:t>
      </w:r>
      <w:r>
        <w:rPr>
          <w:rStyle w:val="Style_3_ch"/>
          <w:sz w:val="28"/>
        </w:rPr>
        <w:fldChar w:fldCharType="end"/>
      </w:r>
      <w:r>
        <w:rPr>
          <w:sz w:val="28"/>
        </w:rPr>
        <w:t>) в течение 30 дней со дня официального опубликования указанного проекта.</w:t>
      </w:r>
    </w:p>
    <w:p w14:paraId="B3000000">
      <w:pPr>
        <w:ind w:firstLine="567" w:left="142"/>
        <w:jc w:val="both"/>
        <w:rPr>
          <w:sz w:val="28"/>
        </w:rPr>
      </w:pPr>
      <w:r>
        <w:rPr>
          <w:sz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14:paraId="B4000000">
      <w:pPr>
        <w:ind w:firstLine="567" w:left="142"/>
        <w:jc w:val="both"/>
        <w:rPr>
          <w:sz w:val="28"/>
        </w:rPr>
      </w:pPr>
      <w:r>
        <w:rPr>
          <w:sz w:val="28"/>
        </w:rPr>
        <w:t>3) Должны сод</w:t>
      </w:r>
      <w:r>
        <w:rPr>
          <w:sz w:val="28"/>
        </w:rPr>
        <w:t>ержать номер статьи, те</w:t>
      </w:r>
      <w:r>
        <w:rPr>
          <w:sz w:val="28"/>
        </w:rPr>
        <w:t>кст пр</w:t>
      </w:r>
      <w:r>
        <w:rPr>
          <w:sz w:val="28"/>
        </w:rPr>
        <w:t>едлагаемой редакции.</w:t>
      </w:r>
    </w:p>
    <w:p w14:paraId="B5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>3. Поступившие от населения замечания и предложения по проекту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 рассматриваются на заседаниях постоянных комиссий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или на заседании Собрания депутатов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>сельского поселения. На их основе депутатами Собрания депу</w:t>
      </w:r>
      <w:r>
        <w:rPr>
          <w:sz w:val="28"/>
        </w:rPr>
        <w:t xml:space="preserve">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могут быть внесены поправки в проект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 муниципального правового акта о внесении изменений и дополнений в Устав муниципального о</w:t>
      </w:r>
      <w:r>
        <w:rPr>
          <w:sz w:val="28"/>
        </w:rPr>
        <w:t>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</w:t>
      </w:r>
    </w:p>
    <w:p w14:paraId="B6000000">
      <w:pPr>
        <w:ind w:firstLine="567" w:left="142"/>
        <w:jc w:val="both"/>
        <w:rPr>
          <w:sz w:val="28"/>
        </w:rPr>
      </w:pPr>
      <w:r>
        <w:rPr>
          <w:sz w:val="28"/>
        </w:rPr>
        <w:t>4. Граждане участвуют в обсуждении проекта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проекта муниципального правового акта о внесении изменений и дополнений в Устав муниц</w:t>
      </w:r>
      <w:r>
        <w:rPr>
          <w:sz w:val="28"/>
        </w:rPr>
        <w:t>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 посредством:</w:t>
      </w:r>
    </w:p>
    <w:p w14:paraId="B7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>участия в публичных слушаниях по проекту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проекту муниципального правового акта о внесении изменений и до</w:t>
      </w:r>
      <w:r>
        <w:rPr>
          <w:sz w:val="28"/>
        </w:rPr>
        <w:t>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поселение»;</w:t>
      </w:r>
    </w:p>
    <w:p w14:paraId="B8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 xml:space="preserve">участия в заседаниях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 и соответствующей постоянной комиссии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</w:t>
      </w:r>
      <w:r>
        <w:rPr>
          <w:sz w:val="28"/>
        </w:rPr>
        <w:t>оселения, на которых рассматривается вопрос о проекте (принятии) Устава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>сельское поселение».</w:t>
      </w:r>
    </w:p>
    <w:p w14:paraId="B9000000">
      <w:pPr>
        <w:spacing w:line="228" w:lineRule="auto"/>
        <w:ind w:firstLine="567" w:left="142"/>
        <w:jc w:val="both"/>
        <w:rPr>
          <w:sz w:val="28"/>
        </w:rPr>
      </w:pPr>
      <w:r>
        <w:rPr>
          <w:sz w:val="28"/>
        </w:rPr>
        <w:t xml:space="preserve">5. Допуск граждан на заседания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</w:t>
      </w:r>
      <w:r>
        <w:rPr>
          <w:sz w:val="28"/>
        </w:rPr>
        <w:t>еления.</w:t>
      </w:r>
    </w:p>
    <w:p w14:paraId="BA000000">
      <w:pPr>
        <w:ind w:firstLine="567" w:left="142"/>
        <w:jc w:val="both"/>
        <w:rPr>
          <w:sz w:val="28"/>
        </w:rPr>
      </w:pPr>
      <w:r>
        <w:rPr>
          <w:sz w:val="28"/>
        </w:rPr>
        <w:t>6. Публичные слушания по проекту Устава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 сельское по</w:t>
      </w:r>
      <w:r>
        <w:rPr>
          <w:sz w:val="28"/>
        </w:rPr>
        <w:t>селение» проводятся в порядке, установленном Уставом муниципального образования «</w:t>
      </w:r>
      <w:r>
        <w:rPr>
          <w:sz w:val="28"/>
        </w:rPr>
        <w:t xml:space="preserve">Васильево-Ханжоновское </w:t>
      </w:r>
      <w:r>
        <w:rPr>
          <w:sz w:val="28"/>
        </w:rPr>
        <w:t xml:space="preserve">сельское поселение», решениями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настоящим Положением.</w:t>
      </w:r>
    </w:p>
    <w:p w14:paraId="BB000000">
      <w:pPr>
        <w:ind w:firstLine="567" w:left="142" w:right="-427"/>
        <w:jc w:val="center"/>
        <w:rPr>
          <w:b w:val="0"/>
          <w:sz w:val="28"/>
        </w:rPr>
      </w:pPr>
      <w:r>
        <w:rPr>
          <w:b w:val="0"/>
          <w:sz w:val="28"/>
        </w:rPr>
        <w:t>Статья 14. Заключительные положения</w:t>
      </w:r>
    </w:p>
    <w:p w14:paraId="BC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</w:t>
      </w:r>
      <w:r>
        <w:rPr>
          <w:sz w:val="28"/>
        </w:rPr>
        <w:t>представительного органа местного самоуправления, граждан, общественных объединений и организаций независимо от организационно-п</w:t>
      </w:r>
      <w:r>
        <w:rPr>
          <w:sz w:val="28"/>
        </w:rPr>
        <w:t xml:space="preserve">равовой формы и формы собственности, расположенных на территории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>сельского поселения.</w:t>
      </w:r>
    </w:p>
    <w:p w14:paraId="BD000000">
      <w:pPr>
        <w:sectPr>
          <w:pgSz w:h="16838" w:orient="portrait" w:w="11906"/>
          <w:pgMar w:bottom="284" w:footer="257" w:gutter="0" w:header="709" w:left="1134" w:right="707" w:top="709"/>
        </w:sectPr>
      </w:pPr>
    </w:p>
    <w:p w14:paraId="BE000000">
      <w:pPr>
        <w:tabs>
          <w:tab w:leader="none" w:pos="7275" w:val="left"/>
          <w:tab w:leader="none" w:pos="9638" w:val="right"/>
        </w:tabs>
        <w:ind/>
        <w:jc w:val="right"/>
        <w:rPr>
          <w:sz w:val="28"/>
        </w:rPr>
      </w:pPr>
      <w:r>
        <w:rPr>
          <w:sz w:val="28"/>
        </w:rPr>
        <w:t>Приложение 1</w:t>
      </w:r>
    </w:p>
    <w:p w14:paraId="BF000000">
      <w:pPr>
        <w:ind/>
        <w:jc w:val="right"/>
        <w:rPr>
          <w:sz w:val="28"/>
        </w:rPr>
      </w:pPr>
      <w:r>
        <w:rPr>
          <w:sz w:val="28"/>
        </w:rPr>
        <w:t>к Положению</w:t>
      </w:r>
    </w:p>
    <w:p w14:paraId="C0000000">
      <w:pPr>
        <w:ind/>
        <w:jc w:val="both"/>
        <w:rPr>
          <w:sz w:val="28"/>
        </w:rPr>
      </w:pPr>
    </w:p>
    <w:p w14:paraId="C1000000">
      <w:pPr>
        <w:ind/>
        <w:jc w:val="both"/>
        <w:rPr>
          <w:sz w:val="28"/>
        </w:rPr>
      </w:pPr>
    </w:p>
    <w:p w14:paraId="C2000000">
      <w:pPr>
        <w:ind/>
        <w:jc w:val="center"/>
        <w:rPr>
          <w:sz w:val="28"/>
        </w:rPr>
      </w:pPr>
      <w:r>
        <w:rPr>
          <w:sz w:val="28"/>
        </w:rPr>
        <w:t xml:space="preserve">ПОДПИСНОЙ ЛИСТ </w:t>
      </w:r>
    </w:p>
    <w:p w14:paraId="C3000000">
      <w:pPr>
        <w:ind/>
        <w:jc w:val="both"/>
        <w:rPr>
          <w:b w:val="1"/>
          <w:sz w:val="28"/>
        </w:rPr>
      </w:pPr>
    </w:p>
    <w:p w14:paraId="C4000000">
      <w:pPr>
        <w:ind w:firstLine="567" w:left="0" w:right="-427"/>
        <w:jc w:val="both"/>
        <w:rPr>
          <w:sz w:val="28"/>
        </w:rPr>
      </w:pPr>
      <w:r>
        <w:rPr>
          <w:sz w:val="28"/>
        </w:rPr>
        <w:t xml:space="preserve">Мы, нижеподписавшиеся, поддерживаем предложение инициативной группы граждан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поселения, о вынесении на публичные слушания проекта</w:t>
      </w:r>
    </w:p>
    <w:p w14:paraId="C5000000">
      <w:pPr>
        <w:ind/>
        <w:jc w:val="center"/>
        <w:rPr>
          <w:sz w:val="28"/>
          <w:vertAlign w:val="superscript"/>
        </w:rPr>
      </w:pPr>
      <w:r>
        <w:rPr>
          <w:sz w:val="28"/>
        </w:rPr>
        <w:t xml:space="preserve">____________________________________________________________________ </w:t>
      </w:r>
      <w:r>
        <w:rPr>
          <w:sz w:val="28"/>
          <w:vertAlign w:val="superscript"/>
        </w:rPr>
        <w:t xml:space="preserve">(полное   наименование    муниципального      правового     </w:t>
      </w:r>
      <w:r>
        <w:rPr>
          <w:sz w:val="28"/>
          <w:vertAlign w:val="superscript"/>
        </w:rPr>
        <w:t>акта)</w:t>
      </w:r>
    </w:p>
    <w:p w14:paraId="C6000000">
      <w:pPr>
        <w:ind/>
        <w:jc w:val="both"/>
        <w:rPr>
          <w:sz w:val="28"/>
        </w:rPr>
      </w:pPr>
    </w:p>
    <w:tbl>
      <w:tblPr>
        <w:tblStyle w:val="Style_4"/>
        <w:tblInd w:type="dxa" w:w="2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4"/>
        <w:gridCol w:w="1750"/>
        <w:gridCol w:w="1330"/>
        <w:gridCol w:w="1560"/>
        <w:gridCol w:w="1668"/>
        <w:gridCol w:w="1341"/>
        <w:gridCol w:w="1237"/>
      </w:tblGrid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 w:firstLine="180" w:left="-18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C8000000">
            <w:pPr>
              <w:ind w:firstLine="180" w:left="-18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 w:firstLine="71" w:left="0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14:paraId="CA000000">
            <w:pPr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Год (в возрасте 18 лет на день</w:t>
            </w:r>
          </w:p>
          <w:p w14:paraId="CC000000">
            <w:pPr>
              <w:ind w:firstLine="88" w:left="0"/>
              <w:jc w:val="both"/>
              <w:rPr>
                <w:sz w:val="28"/>
              </w:rPr>
            </w:pPr>
            <w:r>
              <w:rPr>
                <w:sz w:val="28"/>
              </w:rPr>
              <w:t>сбора подписе</w:t>
            </w:r>
            <w:r>
              <w:rPr>
                <w:sz w:val="28"/>
              </w:rPr>
              <w:t>й-</w:t>
            </w:r>
            <w:r>
              <w:rPr>
                <w:sz w:val="28"/>
              </w:rPr>
              <w:t xml:space="preserve"> день и месяц) рождения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 w:right="-464"/>
              <w:jc w:val="both"/>
              <w:rPr>
                <w:sz w:val="28"/>
              </w:rPr>
            </w:pPr>
            <w:r>
              <w:rPr>
                <w:sz w:val="28"/>
              </w:rPr>
              <w:t>Серия и номер</w:t>
            </w:r>
          </w:p>
          <w:p w14:paraId="CF000000">
            <w:pPr>
              <w:rPr>
                <w:sz w:val="28"/>
              </w:rPr>
            </w:pPr>
            <w:r>
              <w:rPr>
                <w:sz w:val="28"/>
              </w:rPr>
              <w:t>паспорта или заменяющего его документа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 w:firstLine="34" w:left="0"/>
              <w:jc w:val="both"/>
              <w:rPr>
                <w:sz w:val="28"/>
              </w:rPr>
            </w:pPr>
            <w:r>
              <w:rPr>
                <w:sz w:val="28"/>
              </w:rPr>
              <w:t>Дата внесения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подписи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2</w:t>
            </w: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4</w:t>
            </w: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6</w:t>
            </w: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7</w:t>
            </w: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2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  <w:rPr>
                <w:sz w:val="28"/>
              </w:rPr>
            </w:pPr>
          </w:p>
        </w:tc>
      </w:tr>
    </w:tbl>
    <w:p w14:paraId="E8000000">
      <w:pPr>
        <w:ind/>
        <w:jc w:val="both"/>
        <w:rPr>
          <w:sz w:val="28"/>
        </w:rPr>
      </w:pPr>
    </w:p>
    <w:p w14:paraId="E9000000">
      <w:pPr>
        <w:ind w:firstLine="0" w:left="-180"/>
        <w:jc w:val="both"/>
        <w:rPr>
          <w:sz w:val="28"/>
        </w:rPr>
      </w:pPr>
      <w:r>
        <w:rPr>
          <w:sz w:val="28"/>
        </w:rPr>
        <w:t>Подписной лист заверяю:</w:t>
      </w:r>
    </w:p>
    <w:p w14:paraId="EA000000">
      <w:pPr>
        <w:ind w:firstLine="0" w:left="-180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EB000000">
      <w:pPr>
        <w:ind w:firstLine="0" w:left="-180"/>
        <w:jc w:val="both"/>
        <w:rPr>
          <w:sz w:val="24"/>
        </w:rPr>
      </w:pPr>
      <w:r>
        <w:rPr>
          <w:sz w:val="28"/>
        </w:rPr>
        <w:t xml:space="preserve">                                   </w:t>
      </w:r>
      <w:r>
        <w:rPr>
          <w:sz w:val="24"/>
        </w:rPr>
        <w:t xml:space="preserve">  </w:t>
      </w:r>
      <w:r>
        <w:rPr>
          <w:sz w:val="24"/>
        </w:rPr>
        <w:t>(фамилия, имя, отчество (полностью), адрес места жительства,</w:t>
      </w:r>
    </w:p>
    <w:p w14:paraId="EC000000">
      <w:pPr>
        <w:ind w:firstLine="0" w:left="-18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  <w:r>
        <w:rPr>
          <w:sz w:val="24"/>
        </w:rPr>
        <w:t xml:space="preserve"> серия и номер выдачи паспорта или заменяющего его документа лица,</w:t>
      </w:r>
    </w:p>
    <w:p w14:paraId="ED000000">
      <w:pPr>
        <w:ind w:firstLine="0" w:left="-18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EE000000">
      <w:pPr>
        <w:ind w:firstLine="0" w:left="-180"/>
        <w:jc w:val="both"/>
        <w:rPr>
          <w:sz w:val="24"/>
        </w:rPr>
      </w:pPr>
      <w:r>
        <w:rPr>
          <w:sz w:val="24"/>
        </w:rPr>
        <w:t xml:space="preserve">                                       </w:t>
      </w:r>
      <w:r>
        <w:rPr>
          <w:sz w:val="24"/>
        </w:rPr>
        <w:t>являющегося</w:t>
      </w:r>
      <w:r>
        <w:rPr>
          <w:sz w:val="24"/>
        </w:rPr>
        <w:t xml:space="preserve"> руководителем инициативной группы)</w:t>
      </w:r>
    </w:p>
    <w:p w14:paraId="EF000000">
      <w:pPr>
        <w:ind/>
        <w:jc w:val="both"/>
        <w:rPr>
          <w:sz w:val="24"/>
        </w:rPr>
      </w:pPr>
    </w:p>
    <w:p w14:paraId="F0000000">
      <w:pPr>
        <w:ind/>
        <w:jc w:val="both"/>
        <w:rPr>
          <w:sz w:val="24"/>
        </w:rPr>
      </w:pPr>
    </w:p>
    <w:p w14:paraId="F1000000">
      <w:pPr>
        <w:ind/>
        <w:jc w:val="both"/>
        <w:rPr>
          <w:sz w:val="28"/>
        </w:rPr>
      </w:pPr>
    </w:p>
    <w:p w14:paraId="F2000000">
      <w:pPr>
        <w:ind/>
        <w:jc w:val="both"/>
        <w:rPr>
          <w:sz w:val="28"/>
        </w:rPr>
      </w:pPr>
    </w:p>
    <w:p w14:paraId="F3000000">
      <w:pPr>
        <w:ind/>
        <w:jc w:val="both"/>
        <w:rPr>
          <w:sz w:val="28"/>
        </w:rPr>
      </w:pPr>
    </w:p>
    <w:p w14:paraId="F4000000">
      <w:pPr>
        <w:ind/>
        <w:jc w:val="both"/>
        <w:rPr>
          <w:sz w:val="28"/>
        </w:rPr>
      </w:pPr>
    </w:p>
    <w:p w14:paraId="F5000000">
      <w:pPr>
        <w:ind/>
        <w:jc w:val="both"/>
        <w:rPr>
          <w:sz w:val="28"/>
        </w:rPr>
      </w:pPr>
    </w:p>
    <w:p w14:paraId="F6000000">
      <w:pPr>
        <w:ind/>
        <w:jc w:val="both"/>
        <w:rPr>
          <w:sz w:val="28"/>
        </w:rPr>
      </w:pPr>
    </w:p>
    <w:p w14:paraId="F7000000">
      <w:pPr>
        <w:sectPr>
          <w:pgSz w:h="16838" w:orient="portrait" w:w="11906"/>
          <w:pgMar w:bottom="1134" w:footer="709" w:gutter="0" w:header="709" w:left="1134" w:right="1134" w:top="709"/>
        </w:sectPr>
      </w:pPr>
    </w:p>
    <w:p w14:paraId="F8000000">
      <w:pPr>
        <w:ind/>
        <w:jc w:val="right"/>
        <w:rPr>
          <w:sz w:val="28"/>
        </w:rPr>
      </w:pPr>
    </w:p>
    <w:p w14:paraId="F900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FA000000">
      <w:pPr>
        <w:ind/>
        <w:jc w:val="right"/>
        <w:rPr>
          <w:sz w:val="28"/>
        </w:rPr>
      </w:pPr>
      <w:r>
        <w:rPr>
          <w:sz w:val="28"/>
        </w:rPr>
        <w:t>к Положению</w:t>
      </w:r>
    </w:p>
    <w:p w14:paraId="FB000000">
      <w:pPr>
        <w:ind/>
        <w:jc w:val="center"/>
        <w:rPr>
          <w:sz w:val="28"/>
        </w:rPr>
      </w:pPr>
      <w:r>
        <w:rPr>
          <w:sz w:val="28"/>
        </w:rPr>
        <w:t>Заключение</w:t>
      </w:r>
    </w:p>
    <w:p w14:paraId="FC000000">
      <w:pPr>
        <w:ind/>
        <w:jc w:val="center"/>
        <w:rPr>
          <w:sz w:val="28"/>
        </w:rPr>
      </w:pPr>
      <w:r>
        <w:rPr>
          <w:sz w:val="28"/>
        </w:rPr>
        <w:t>о результатах публичных слушаний</w:t>
      </w:r>
    </w:p>
    <w:p w14:paraId="FD000000">
      <w:pPr>
        <w:ind/>
        <w:jc w:val="center"/>
        <w:rPr>
          <w:sz w:val="28"/>
        </w:rPr>
      </w:pPr>
    </w:p>
    <w:p w14:paraId="FE000000">
      <w:pPr>
        <w:ind w:firstLine="567" w:left="142"/>
        <w:jc w:val="both"/>
        <w:rPr>
          <w:sz w:val="28"/>
        </w:rPr>
      </w:pPr>
      <w:r>
        <w:rPr>
          <w:sz w:val="28"/>
        </w:rPr>
        <w:t xml:space="preserve">Публичные слушания назначены решением Собрания депутатов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(постановлением председателя Собрания депутатов - главы Васильево-Ханжоновского</w:t>
      </w:r>
      <w:r>
        <w:rPr>
          <w:sz w:val="28"/>
        </w:rPr>
        <w:t xml:space="preserve"> сельского поселения) от «____»__________20____ г. № ____</w:t>
      </w:r>
    </w:p>
    <w:p w14:paraId="FF000000">
      <w:pPr>
        <w:ind w:firstLine="567" w:left="142"/>
        <w:jc w:val="both"/>
        <w:rPr>
          <w:sz w:val="28"/>
        </w:rPr>
      </w:pPr>
    </w:p>
    <w:p w14:paraId="00010000">
      <w:pPr>
        <w:ind w:firstLine="567" w:left="142"/>
        <w:jc w:val="both"/>
        <w:rPr>
          <w:sz w:val="28"/>
        </w:rPr>
      </w:pPr>
      <w:r>
        <w:rPr>
          <w:sz w:val="28"/>
        </w:rPr>
        <w:t>Тема публичных слушаний:</w:t>
      </w:r>
    </w:p>
    <w:p w14:paraId="01010000">
      <w:pPr>
        <w:ind w:firstLine="0" w:left="142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</w:t>
      </w:r>
    </w:p>
    <w:p w14:paraId="02010000">
      <w:pPr>
        <w:ind w:firstLine="0" w:left="142"/>
        <w:jc w:val="both"/>
        <w:rPr>
          <w:sz w:val="28"/>
        </w:rPr>
      </w:pPr>
    </w:p>
    <w:p w14:paraId="03010000">
      <w:pPr>
        <w:ind w:firstLine="0" w:left="142"/>
        <w:jc w:val="both"/>
        <w:rPr>
          <w:sz w:val="28"/>
        </w:rPr>
      </w:pPr>
      <w:r>
        <w:rPr>
          <w:sz w:val="28"/>
        </w:rPr>
        <w:t>Дата проведения публичных слушаний «___» _________________20 ___ г.</w:t>
      </w:r>
    </w:p>
    <w:p w14:paraId="04010000">
      <w:pPr>
        <w:ind w:firstLine="0" w:left="142"/>
        <w:jc w:val="both"/>
        <w:rPr>
          <w:sz w:val="28"/>
        </w:rPr>
      </w:pPr>
    </w:p>
    <w:tbl>
      <w:tblPr>
        <w:tblStyle w:val="Style_4"/>
        <w:tblInd w:type="dxa" w:w="37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0"/>
        <w:gridCol w:w="2418"/>
        <w:gridCol w:w="2043"/>
        <w:gridCol w:w="2286"/>
        <w:gridCol w:w="1589"/>
      </w:tblGrid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35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Вопросы, вынесенные 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 обсуждение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35" w:left="0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и дата их вынесения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  <w:p w14:paraId="0B010000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Внесено (поддержано)</w:t>
            </w:r>
          </w:p>
          <w:p w14:paraId="0C010000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рассмотрения</w:t>
            </w: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2010000">
            <w:pPr>
              <w:ind/>
              <w:jc w:val="both"/>
              <w:rPr>
                <w:sz w:val="28"/>
              </w:rPr>
            </w:pP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4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Ф.И.О. участника 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Ф.И.О. участника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Формулировка вопроса</w:t>
            </w:r>
          </w:p>
        </w:tc>
        <w:tc>
          <w:tcPr>
            <w:tcW w:type="dxa" w:w="20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  <w:p w14:paraId="1D010000">
            <w:pPr>
              <w:ind/>
              <w:jc w:val="both"/>
              <w:rPr>
                <w:sz w:val="28"/>
              </w:rPr>
            </w:pPr>
          </w:p>
          <w:p w14:paraId="1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</w:t>
            </w:r>
            <w:r>
              <w:rPr>
                <w:sz w:val="28"/>
              </w:rPr>
              <w:t>кст пр</w:t>
            </w:r>
            <w:r>
              <w:rPr>
                <w:sz w:val="28"/>
              </w:rPr>
              <w:t>едложения</w:t>
            </w:r>
          </w:p>
        </w:tc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r>
              <w:rPr>
                <w:sz w:val="28"/>
              </w:rPr>
              <w:t>участника</w:t>
            </w:r>
          </w:p>
          <w:p w14:paraId="2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публичных слушаний</w:t>
            </w:r>
          </w:p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Ф.И.О. участника публичных слушаний</w:t>
            </w:r>
          </w:p>
        </w:tc>
        <w:tc>
          <w:tcPr>
            <w:tcW w:type="dxa" w:w="1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both"/>
              <w:rPr>
                <w:sz w:val="28"/>
              </w:rPr>
            </w:pPr>
          </w:p>
        </w:tc>
      </w:tr>
    </w:tbl>
    <w:p w14:paraId="23010000">
      <w:pPr>
        <w:ind/>
        <w:jc w:val="both"/>
        <w:rPr>
          <w:sz w:val="28"/>
        </w:rPr>
      </w:pPr>
    </w:p>
    <w:p w14:paraId="24010000">
      <w:pPr>
        <w:ind w:firstLine="284" w:left="142"/>
        <w:jc w:val="both"/>
        <w:rPr>
          <w:sz w:val="28"/>
        </w:rPr>
      </w:pPr>
      <w:r>
        <w:rPr>
          <w:sz w:val="28"/>
        </w:rPr>
        <w:t xml:space="preserve">Должностное лицо Администрации </w:t>
      </w:r>
      <w:r>
        <w:rPr>
          <w:sz w:val="28"/>
        </w:rPr>
        <w:t xml:space="preserve">Васильево-Ханжоновского </w:t>
      </w:r>
      <w:r>
        <w:rPr>
          <w:sz w:val="28"/>
        </w:rPr>
        <w:t xml:space="preserve"> сельского поселения</w:t>
      </w:r>
    </w:p>
    <w:p w14:paraId="25010000">
      <w:pPr>
        <w:ind w:firstLine="284" w:left="142"/>
        <w:jc w:val="both"/>
        <w:rPr>
          <w:sz w:val="28"/>
        </w:rPr>
      </w:pPr>
      <w:r>
        <w:rPr>
          <w:sz w:val="28"/>
        </w:rPr>
        <w:t>____________________   Ф. И. О.</w:t>
      </w:r>
    </w:p>
    <w:p w14:paraId="26010000">
      <w:pPr>
        <w:ind w:firstLine="284" w:left="142"/>
        <w:jc w:val="both"/>
        <w:rPr>
          <w:sz w:val="28"/>
        </w:rPr>
      </w:pPr>
      <w:r>
        <w:rPr>
          <w:sz w:val="28"/>
        </w:rPr>
        <w:t xml:space="preserve">            (подпись)</w:t>
      </w:r>
    </w:p>
    <w:p w14:paraId="27010000">
      <w:pPr>
        <w:ind w:firstLine="284" w:left="142"/>
        <w:jc w:val="both"/>
        <w:rPr>
          <w:sz w:val="28"/>
        </w:rPr>
      </w:pPr>
    </w:p>
    <w:p w14:paraId="28010000">
      <w:pPr>
        <w:ind w:firstLine="284" w:left="142"/>
        <w:jc w:val="both"/>
        <w:rPr>
          <w:sz w:val="28"/>
        </w:rPr>
      </w:pPr>
    </w:p>
    <w:p w14:paraId="29010000">
      <w:pPr>
        <w:ind w:firstLine="284" w:left="142"/>
        <w:jc w:val="both"/>
        <w:rPr>
          <w:sz w:val="28"/>
        </w:rPr>
      </w:pPr>
    </w:p>
    <w:p w14:paraId="2A010000">
      <w:pPr>
        <w:ind w:firstLine="284" w:left="142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B010000">
      <w:pPr>
        <w:ind w:firstLine="284" w:left="142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Новобессергеневского</w:t>
      </w:r>
    </w:p>
    <w:p w14:paraId="2C010000">
      <w:pPr>
        <w:ind w:firstLine="284" w:left="142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                       Ф.И.О</w:t>
      </w:r>
    </w:p>
    <w:p w14:paraId="2D010000">
      <w:pPr>
        <w:ind w:firstLine="284" w:left="142"/>
        <w:rPr>
          <w:sz w:val="28"/>
        </w:rPr>
      </w:pPr>
    </w:p>
    <w:p w14:paraId="2E010000">
      <w:pPr>
        <w:tabs>
          <w:tab w:leader="none" w:pos="3750" w:val="left"/>
        </w:tabs>
        <w:ind/>
        <w:rPr>
          <w:sz w:val="28"/>
        </w:rPr>
      </w:pPr>
    </w:p>
    <w:p w14:paraId="2F010000">
      <w:pPr>
        <w:tabs>
          <w:tab w:leader="none" w:pos="3750" w:val="left"/>
        </w:tabs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855" w:left="156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90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8">
    <w:lvl w:ilvl="0">
      <w:start w:val="1"/>
      <w:numFmt w:val="decimal"/>
      <w:lvlText w:val="%1."/>
      <w:lvlJc w:val="left"/>
      <w:pPr>
        <w:ind w:hanging="915" w:left="1624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46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Символ нумерации"/>
    <w:link w:val="Style_8_ch"/>
  </w:style>
  <w:style w:styleId="Style_8_ch" w:type="character">
    <w:name w:val="Символ нумерации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numPr>
        <w:ilvl w:val="2"/>
        <w:numId w:val="11"/>
      </w:numPr>
      <w:ind/>
      <w:jc w:val="center"/>
      <w:outlineLvl w:val="2"/>
    </w:pPr>
    <w:rPr>
      <w:sz w:val="36"/>
    </w:rPr>
  </w:style>
  <w:style w:styleId="Style_2_ch" w:type="character">
    <w:name w:val="heading 3"/>
    <w:basedOn w:val="Style_5_ch"/>
    <w:link w:val="Style_2"/>
    <w:rPr>
      <w:sz w:val="36"/>
    </w:rPr>
  </w:style>
  <w:style w:styleId="Style_12" w:type="paragraph">
    <w:name w:val="WW-Absatz-Standardschriftart11"/>
    <w:link w:val="Style_12_ch"/>
  </w:style>
  <w:style w:styleId="Style_12_ch" w:type="character">
    <w:name w:val="WW-Absatz-Standardschriftart11"/>
    <w:link w:val="Style_12"/>
  </w:style>
  <w:style w:styleId="Style_13" w:type="paragraph">
    <w:name w:val="Absatz-Standardschriftart"/>
    <w:link w:val="Style_13_ch"/>
  </w:style>
  <w:style w:styleId="Style_13_ch" w:type="character">
    <w:name w:val="Absatz-Standardschriftart"/>
    <w:link w:val="Style_13"/>
  </w:style>
  <w:style w:styleId="Style_14" w:type="paragraph">
    <w:name w:val="WW-Absatz-Standardschriftart"/>
    <w:link w:val="Style_14_ch"/>
  </w:style>
  <w:style w:styleId="Style_14_ch" w:type="character">
    <w:name w:val="WW-Absatz-Standardschriftart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Обычный1"/>
    <w:link w:val="Style_16_ch"/>
    <w:rPr>
      <w:sz w:val="24"/>
    </w:rPr>
  </w:style>
  <w:style w:styleId="Style_16_ch" w:type="character">
    <w:name w:val="Обычный1"/>
    <w:link w:val="Style_16"/>
    <w:rPr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Normal (Web)"/>
    <w:basedOn w:val="Style_5"/>
    <w:link w:val="Style_21_ch"/>
    <w:pPr>
      <w:spacing w:afterAutospacing="on" w:beforeAutospacing="on"/>
      <w:ind/>
    </w:pPr>
  </w:style>
  <w:style w:styleId="Style_21_ch" w:type="character">
    <w:name w:val="Normal (Web)"/>
    <w:basedOn w:val="Style_5_ch"/>
    <w:link w:val="Style_21"/>
  </w:style>
  <w:style w:styleId="Style_19" w:type="paragraph">
    <w:name w:val="Body Text"/>
    <w:basedOn w:val="Style_5"/>
    <w:link w:val="Style_19_ch"/>
    <w:pPr>
      <w:spacing w:after="120"/>
      <w:ind/>
    </w:pPr>
  </w:style>
  <w:style w:styleId="Style_19_ch" w:type="character">
    <w:name w:val="Body Text"/>
    <w:basedOn w:val="Style_5_ch"/>
    <w:link w:val="Style_19"/>
  </w:style>
  <w:style w:styleId="Style_22" w:type="paragraph">
    <w:name w:val="WW-Absatz-Standardschriftart1"/>
    <w:link w:val="Style_22_ch"/>
  </w:style>
  <w:style w:styleId="Style_22_ch" w:type="character">
    <w:name w:val="WW-Absatz-Standardschriftart1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Название1"/>
    <w:basedOn w:val="Style_5"/>
    <w:link w:val="Style_25_ch"/>
    <w:pPr>
      <w:spacing w:after="120" w:before="120"/>
      <w:ind/>
    </w:pPr>
    <w:rPr>
      <w:i w:val="1"/>
    </w:rPr>
  </w:style>
  <w:style w:styleId="Style_25_ch" w:type="character">
    <w:name w:val="Название1"/>
    <w:basedOn w:val="Style_5_ch"/>
    <w:link w:val="Style_25"/>
    <w:rPr>
      <w:i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" w:type="paragraph">
    <w:name w:val="Название объекта1"/>
    <w:basedOn w:val="Style_5"/>
    <w:next w:val="Style_5"/>
    <w:link w:val="Style_1_ch"/>
    <w:pPr>
      <w:ind/>
      <w:jc w:val="center"/>
    </w:pPr>
    <w:rPr>
      <w:sz w:val="36"/>
    </w:rPr>
  </w:style>
  <w:style w:styleId="Style_1_ch" w:type="character">
    <w:name w:val="Название объекта1"/>
    <w:basedOn w:val="Style_5_ch"/>
    <w:link w:val="Style_1"/>
    <w:rPr>
      <w:sz w:val="36"/>
    </w:rPr>
  </w:style>
  <w:style w:styleId="Style_3" w:type="paragraph">
    <w:name w:val="Гиперссылка1"/>
    <w:link w:val="Style_3_ch"/>
    <w:rPr>
      <w:color w:val="0563C1"/>
      <w:u w:val="single"/>
    </w:rPr>
  </w:style>
  <w:style w:styleId="Style_3_ch" w:type="character">
    <w:name w:val="Гиперссылка1"/>
    <w:link w:val="Style_3"/>
    <w:rPr>
      <w:color w:val="0563C1"/>
      <w:u w:val="single"/>
    </w:rPr>
  </w:style>
  <w:style w:styleId="Style_29" w:type="paragraph">
    <w:name w:val="Balloon Text"/>
    <w:basedOn w:val="Style_5"/>
    <w:link w:val="Style_29_ch"/>
    <w:rPr>
      <w:rFonts w:ascii="Tahoma" w:hAnsi="Tahoma"/>
      <w:sz w:val="16"/>
    </w:rPr>
  </w:style>
  <w:style w:styleId="Style_29_ch" w:type="character">
    <w:name w:val="Balloon Text"/>
    <w:basedOn w:val="Style_5_ch"/>
    <w:link w:val="Style_29"/>
    <w:rPr>
      <w:rFonts w:ascii="Tahoma" w:hAnsi="Tahoma"/>
      <w:sz w:val="16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footer"/>
    <w:basedOn w:val="Style_5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footer"/>
    <w:basedOn w:val="Style_5_ch"/>
    <w:link w:val="Style_32"/>
  </w:style>
  <w:style w:styleId="Style_33" w:type="paragraph">
    <w:name w:val="Header and Footer"/>
    <w:link w:val="Style_33_ch"/>
    <w:pPr>
      <w:ind/>
      <w:jc w:val="both"/>
    </w:pPr>
    <w:rPr>
      <w:rFonts w:ascii="XO Thames" w:hAnsi="XO Thames"/>
    </w:rPr>
  </w:style>
  <w:style w:styleId="Style_33_ch" w:type="character">
    <w:name w:val="Header and Footer"/>
    <w:link w:val="Style_33"/>
    <w:rPr>
      <w:rFonts w:ascii="XO Thames" w:hAnsi="XO Thames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toc 9"/>
    <w:next w:val="Style_5"/>
    <w:link w:val="Style_35_ch"/>
    <w:uiPriority w:val="39"/>
    <w:pPr>
      <w:ind w:firstLine="0" w:left="1600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Указатель1"/>
    <w:basedOn w:val="Style_5"/>
    <w:link w:val="Style_36_ch"/>
  </w:style>
  <w:style w:styleId="Style_36_ch" w:type="character">
    <w:name w:val="Указатель1"/>
    <w:basedOn w:val="Style_5_ch"/>
    <w:link w:val="Style_36"/>
  </w:style>
  <w:style w:styleId="Style_37" w:type="paragraph">
    <w:name w:val="toc 8"/>
    <w:next w:val="Style_5"/>
    <w:link w:val="Style_37_ch"/>
    <w:uiPriority w:val="39"/>
    <w:pPr>
      <w:ind w:firstLine="0" w:left="1400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header"/>
    <w:basedOn w:val="Style_5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5_ch"/>
    <w:link w:val="Style_38"/>
  </w:style>
  <w:style w:styleId="Style_39" w:type="paragraph">
    <w:name w:val="Основной шрифт абзаца1"/>
    <w:link w:val="Style_39_ch"/>
  </w:style>
  <w:style w:styleId="Style_39_ch" w:type="character">
    <w:name w:val="Основной шрифт абзаца1"/>
    <w:link w:val="Style_39"/>
  </w:style>
  <w:style w:styleId="Style_40" w:type="paragraph">
    <w:name w:val="Обычный1"/>
    <w:link w:val="Style_40_ch"/>
    <w:rPr>
      <w:sz w:val="24"/>
    </w:rPr>
  </w:style>
  <w:style w:styleId="Style_40_ch" w:type="character">
    <w:name w:val="Обычный1"/>
    <w:link w:val="Style_40"/>
    <w:rPr>
      <w:sz w:val="24"/>
    </w:rPr>
  </w:style>
  <w:style w:styleId="Style_41" w:type="paragraph">
    <w:name w:val="toc 5"/>
    <w:next w:val="Style_5"/>
    <w:link w:val="Style_41_ch"/>
    <w:uiPriority w:val="39"/>
    <w:pPr>
      <w:ind w:firstLine="0" w:left="800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Body Text 2"/>
    <w:basedOn w:val="Style_5"/>
    <w:link w:val="Style_42_ch"/>
    <w:pPr>
      <w:ind/>
      <w:jc w:val="both"/>
    </w:pPr>
    <w:rPr>
      <w:sz w:val="26"/>
    </w:rPr>
  </w:style>
  <w:style w:styleId="Style_42_ch" w:type="character">
    <w:name w:val="Body Text 2"/>
    <w:basedOn w:val="Style_5_ch"/>
    <w:link w:val="Style_42"/>
    <w:rPr>
      <w:sz w:val="26"/>
    </w:rPr>
  </w:style>
  <w:style w:styleId="Style_43" w:type="paragraph">
    <w:name w:val="Subtitle"/>
    <w:next w:val="Style_5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basedOn w:val="Style_5"/>
    <w:next w:val="Style_19"/>
    <w:link w:val="Style_44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4_ch" w:type="character">
    <w:name w:val="Title"/>
    <w:basedOn w:val="Style_5_ch"/>
    <w:link w:val="Style_44"/>
    <w:rPr>
      <w:rFonts w:ascii="Arial" w:hAnsi="Arial"/>
      <w:sz w:val="28"/>
    </w:rPr>
  </w:style>
  <w:style w:styleId="Style_45" w:type="paragraph">
    <w:name w:val="heading 4"/>
    <w:next w:val="Style_5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heading 2"/>
    <w:basedOn w:val="Style_5"/>
    <w:next w:val="Style_5"/>
    <w:link w:val="Style_46_ch"/>
    <w:uiPriority w:val="9"/>
    <w:qFormat/>
    <w:pPr>
      <w:keepNext w:val="1"/>
      <w:numPr>
        <w:ilvl w:val="1"/>
        <w:numId w:val="11"/>
      </w:numPr>
      <w:ind/>
      <w:jc w:val="center"/>
      <w:outlineLvl w:val="1"/>
    </w:pPr>
    <w:rPr>
      <w:sz w:val="28"/>
    </w:rPr>
  </w:style>
  <w:style w:styleId="Style_46_ch" w:type="character">
    <w:name w:val="heading 2"/>
    <w:basedOn w:val="Style_5_ch"/>
    <w:link w:val="Style_46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2023-10-20T06:19:44Z</dcterms:modified>
</cp:coreProperties>
</file>