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481"/>
        <w:jc w:val="left"/>
        <w:rPr>
          <w:rFonts w:ascii="Arial" w:hAnsi="Arial"/>
          <w:sz w:val="36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3"/>
        <w:ind w:right="481"/>
        <w:jc w:val="right"/>
        <w:rPr>
          <w:rFonts w:ascii="Arial" w:hAnsi="Arial"/>
          <w:sz w:val="36"/>
        </w:rPr>
      </w:pPr>
    </w:p>
    <w:p w14:paraId="05000000">
      <w:pPr>
        <w:pStyle w:val="Style_4"/>
        <w:ind w:right="-1"/>
        <w:rPr>
          <w:rFonts w:ascii="Arial" w:hAnsi="Arial"/>
          <w:b w:val="0"/>
          <w:sz w:val="36"/>
        </w:rPr>
      </w:pPr>
    </w:p>
    <w:p w14:paraId="06000000">
      <w:pPr>
        <w:pStyle w:val="Style_4"/>
        <w:ind w:right="-1"/>
        <w:rPr>
          <w:sz w:val="26"/>
        </w:rPr>
      </w:pPr>
    </w:p>
    <w:p w14:paraId="07000000">
      <w:pPr>
        <w:pStyle w:val="Style_4"/>
        <w:ind w:right="-1"/>
        <w:rPr>
          <w:sz w:val="28"/>
        </w:rPr>
      </w:pPr>
    </w:p>
    <w:p w14:paraId="08000000">
      <w:pPr>
        <w:pStyle w:val="Style_4"/>
        <w:ind w:right="-1"/>
        <w:rPr>
          <w:sz w:val="28"/>
        </w:rPr>
      </w:pPr>
      <w:r>
        <w:rPr>
          <w:sz w:val="28"/>
        </w:rPr>
        <w:t>АДМИНИСТРАЦИЯ</w:t>
      </w:r>
    </w:p>
    <w:p w14:paraId="09000000">
      <w:pPr>
        <w:pStyle w:val="Style_4"/>
        <w:ind w:right="-1"/>
        <w:rPr>
          <w:sz w:val="28"/>
        </w:rPr>
      </w:pPr>
      <w:r>
        <w:rPr>
          <w:sz w:val="28"/>
        </w:rPr>
        <w:t>Васильево-Ханжоновского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</w:p>
    <w:p w14:paraId="0A000000">
      <w:pPr>
        <w:pStyle w:val="Style_4"/>
        <w:ind w:right="-1"/>
        <w:rPr>
          <w:sz w:val="28"/>
        </w:rPr>
      </w:pPr>
      <w:r>
        <w:rPr>
          <w:sz w:val="28"/>
        </w:rPr>
        <w:t>Неклиновского района Росто</w:t>
      </w:r>
      <w:r>
        <w:rPr>
          <w:sz w:val="28"/>
        </w:rPr>
        <w:t>в</w:t>
      </w:r>
      <w:r>
        <w:rPr>
          <w:sz w:val="28"/>
        </w:rPr>
        <w:t>ской области</w:t>
      </w:r>
    </w:p>
    <w:p w14:paraId="0B000000">
      <w:pPr>
        <w:pStyle w:val="Style_4"/>
        <w:ind w:right="-1"/>
        <w:rPr>
          <w:i w:val="1"/>
          <w:sz w:val="28"/>
        </w:rPr>
      </w:pPr>
      <w:r>
        <w:rPr>
          <w:i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pStyle w:val="Style_4"/>
        <w:ind w:right="-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pStyle w:val="Style_4"/>
        <w:ind w:right="-1"/>
        <w:rPr>
          <w:sz w:val="28"/>
        </w:rPr>
      </w:pPr>
    </w:p>
    <w:p w14:paraId="0E000000">
      <w:pPr>
        <w:pStyle w:val="Style_4"/>
        <w:ind w:right="-1"/>
        <w:rPr>
          <w:sz w:val="28"/>
        </w:rPr>
      </w:pPr>
      <w:r>
        <w:rPr>
          <w:sz w:val="28"/>
        </w:rPr>
        <w:t>"____</w:t>
      </w:r>
      <w:r>
        <w:rPr>
          <w:sz w:val="28"/>
        </w:rPr>
        <w:t>" сентября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         № </w:t>
      </w:r>
      <w:r>
        <w:rPr>
          <w:sz w:val="28"/>
        </w:rPr>
        <w:t xml:space="preserve">              с. Васильево-Ханжоновка</w:t>
      </w:r>
    </w:p>
    <w:p w14:paraId="0F000000">
      <w:pPr>
        <w:pStyle w:val="Style_4"/>
        <w:ind w:right="-1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10065"/>
      </w:tblGrid>
      <w:tr>
        <w:tc>
          <w:tcPr>
            <w:tcW w:type="dxa" w:w="10065"/>
          </w:tcPr>
          <w:p w14:paraId="11000000">
            <w:pPr>
              <w:widowControl w:val="0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color w:val="000000"/>
                <w:sz w:val="28"/>
              </w:rPr>
              <w:t>«</w:t>
            </w:r>
            <w:r>
              <w:rPr>
                <w:b w:val="1"/>
                <w:sz w:val="28"/>
              </w:rPr>
              <w:t>О внесении изменений в постановление Администрации Васильево-Ханжоновск</w:t>
            </w:r>
            <w:r>
              <w:rPr>
                <w:b w:val="1"/>
                <w:sz w:val="28"/>
              </w:rPr>
              <w:t>ого сельского поселения от 08.02.2022 г. № 12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«Об утверждении перечня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правонарушениях»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</w:p>
          <w:p w14:paraId="13000000">
            <w:pPr>
              <w:rPr>
                <w:b w:val="1"/>
                <w:sz w:val="28"/>
              </w:rPr>
            </w:pPr>
          </w:p>
        </w:tc>
      </w:tr>
    </w:tbl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numPr>
          <w:ilvl w:val="0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709" w:left="0"/>
        <w:rPr>
          <w:sz w:val="28"/>
        </w:rPr>
      </w:pPr>
      <w:r>
        <w:rPr>
          <w:sz w:val="28"/>
        </w:rPr>
        <w:t>Изложить п</w:t>
      </w:r>
      <w:r>
        <w:rPr>
          <w:sz w:val="28"/>
        </w:rPr>
        <w:t>еречень должностных лиц администрации Васильево-Ханжоновского сельского поселения, уполномоченных составлять протоколы об административных пра</w:t>
      </w:r>
      <w:r>
        <w:rPr>
          <w:sz w:val="28"/>
        </w:rPr>
        <w:t xml:space="preserve">вонарушениях,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статьями</w:t>
      </w:r>
      <w:r>
        <w:rPr>
          <w:sz w:val="28"/>
        </w:rPr>
        <w:t xml:space="preserve"> </w:t>
      </w:r>
      <w:r>
        <w:rPr>
          <w:sz w:val="28"/>
        </w:rPr>
        <w:t>нормативно правовых актов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>утвержденный Постановлением</w:t>
      </w:r>
      <w:r>
        <w:rPr>
          <w:sz w:val="28"/>
        </w:rPr>
        <w:t xml:space="preserve"> от 08.02.2022 № 12 «Об утве</w:t>
      </w:r>
      <w:r>
        <w:rPr>
          <w:sz w:val="28"/>
        </w:rPr>
        <w:t>р</w:t>
      </w:r>
      <w:r>
        <w:rPr>
          <w:sz w:val="28"/>
        </w:rPr>
        <w:t>ждении перечня должностных лиц администрации Васильево-Ханжоновского сельского поселения, уполномоченных составлять протоколы об ад</w:t>
      </w:r>
      <w:r>
        <w:rPr>
          <w:sz w:val="28"/>
        </w:rPr>
        <w:t>министративных правонарушениях»</w:t>
      </w:r>
      <w:r>
        <w:rPr>
          <w:sz w:val="28"/>
        </w:rPr>
        <w:t xml:space="preserve"> в следующей редакции в соответс</w:t>
      </w:r>
      <w:r>
        <w:rPr>
          <w:sz w:val="28"/>
        </w:rPr>
        <w:t xml:space="preserve">твии с Приложением </w:t>
      </w:r>
    </w:p>
    <w:p w14:paraId="18000000">
      <w:pPr>
        <w:pStyle w:val="Style_6"/>
        <w:widowControl w:val="0"/>
        <w:ind w:firstLine="0" w:left="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вступает в силу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официального</w:t>
      </w:r>
      <w:r>
        <w:rPr>
          <w:sz w:val="28"/>
        </w:rPr>
        <w:t xml:space="preserve"> </w:t>
      </w:r>
      <w:r>
        <w:rPr>
          <w:sz w:val="28"/>
        </w:rPr>
        <w:t>опубликования.</w:t>
      </w:r>
    </w:p>
    <w:p w14:paraId="19000000">
      <w:pPr>
        <w:pStyle w:val="Style_6"/>
        <w:widowControl w:val="0"/>
        <w:tabs>
          <w:tab w:leader="none" w:pos="851" w:val="left"/>
          <w:tab w:leader="none" w:pos="993" w:val="left"/>
        </w:tabs>
        <w:ind w:firstLine="0" w:left="0" w:right="16"/>
        <w:jc w:val="left"/>
        <w:rPr>
          <w:sz w:val="28"/>
        </w:rPr>
      </w:pPr>
      <w:r>
        <w:rPr>
          <w:sz w:val="28"/>
        </w:rPr>
        <w:t xml:space="preserve">          3.</w:t>
      </w:r>
      <w:r>
        <w:rPr>
          <w:sz w:val="28"/>
        </w:rPr>
        <w:t xml:space="preserve">  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 xml:space="preserve">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собой.</w:t>
      </w:r>
    </w:p>
    <w:p w14:paraId="1A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1B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1C000000">
      <w:pPr>
        <w:pStyle w:val="Style_7"/>
        <w:widowControl w:val="1"/>
        <w:tabs>
          <w:tab w:leader="none" w:pos="851" w:val="left"/>
        </w:tabs>
        <w:ind w:firstLine="0" w:left="0"/>
        <w:rPr>
          <w:rFonts w:ascii="Times New Roman" w:hAnsi="Times New Roman"/>
          <w:sz w:val="26"/>
        </w:rPr>
      </w:pPr>
    </w:p>
    <w:p w14:paraId="1D000000">
      <w:pPr>
        <w:pStyle w:val="Style_7"/>
        <w:widowControl w:val="1"/>
        <w:ind w:firstLine="0" w:left="0"/>
        <w:rPr>
          <w:rFonts w:ascii="Times New Roman" w:hAnsi="Times New Roman"/>
          <w:sz w:val="26"/>
        </w:rPr>
      </w:pPr>
    </w:p>
    <w:p w14:paraId="1E000000">
      <w:pPr>
        <w:pStyle w:val="Style_7"/>
        <w:widowControl w:val="1"/>
        <w:ind w:firstLine="0" w:left="0"/>
        <w:rPr>
          <w:rFonts w:ascii="Times New Roman" w:hAnsi="Times New Roman"/>
          <w:sz w:val="26"/>
        </w:rPr>
      </w:pPr>
    </w:p>
    <w:p w14:paraId="1F000000">
      <w:pPr>
        <w:pStyle w:val="Style_7"/>
        <w:widowControl w:val="1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0000000">
      <w:pPr>
        <w:pStyle w:val="Style_7"/>
        <w:widowControl w:val="1"/>
        <w:tabs>
          <w:tab w:leader="none" w:pos="709" w:val="left"/>
          <w:tab w:leader="none" w:pos="851" w:val="left"/>
        </w:tabs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Васильево-Ханжоновского </w:t>
      </w:r>
    </w:p>
    <w:p w14:paraId="21000000">
      <w:pPr>
        <w:pStyle w:val="Style_7"/>
        <w:widowControl w:val="1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С.Н.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Зацарная</w:t>
      </w:r>
    </w:p>
    <w:p w14:paraId="22000000">
      <w:pPr>
        <w:pStyle w:val="Style_7"/>
        <w:widowControl w:val="1"/>
        <w:ind w:firstLine="0" w:left="0"/>
        <w:outlineLvl w:val="0"/>
        <w:rPr>
          <w:rFonts w:ascii="Times New Roman" w:hAnsi="Times New Roman"/>
          <w:sz w:val="24"/>
        </w:rPr>
      </w:pPr>
    </w:p>
    <w:p w14:paraId="23000000">
      <w:pPr>
        <w:pStyle w:val="Style_7"/>
        <w:widowControl w:val="1"/>
        <w:ind w:firstLine="0" w:left="0"/>
        <w:outlineLvl w:val="0"/>
        <w:rPr>
          <w:rFonts w:ascii="Times New Roman" w:hAnsi="Times New Roman"/>
          <w:sz w:val="24"/>
        </w:rPr>
      </w:pPr>
    </w:p>
    <w:p w14:paraId="24000000">
      <w:pPr>
        <w:pStyle w:val="Style_7"/>
        <w:widowControl w:val="1"/>
        <w:ind w:firstLine="0" w:left="0"/>
        <w:outlineLvl w:val="0"/>
      </w:pPr>
    </w:p>
    <w:p w14:paraId="25000000">
      <w:pPr>
        <w:pStyle w:val="Style_7"/>
        <w:widowControl w:val="1"/>
        <w:ind w:firstLine="0" w:left="0"/>
        <w:outlineLvl w:val="0"/>
      </w:pPr>
    </w:p>
    <w:p w14:paraId="26000000">
      <w:pPr>
        <w:pStyle w:val="Style_7"/>
        <w:widowControl w:val="1"/>
        <w:ind w:firstLine="0" w:left="0"/>
        <w:outlineLvl w:val="0"/>
      </w:pPr>
    </w:p>
    <w:p w14:paraId="27000000">
      <w:pPr>
        <w:widowControl w:val="0"/>
        <w:ind/>
        <w:jc w:val="right"/>
        <w:rPr>
          <w:sz w:val="28"/>
        </w:rPr>
      </w:pPr>
    </w:p>
    <w:p w14:paraId="28000000">
      <w:pPr>
        <w:widowControl w:val="0"/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29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остановлению</w:t>
      </w:r>
    </w:p>
    <w:p w14:paraId="2A000000">
      <w:pPr>
        <w:widowControl w:val="0"/>
        <w:ind/>
        <w:jc w:val="right"/>
        <w:rPr>
          <w:sz w:val="28"/>
        </w:rPr>
      </w:pPr>
      <w:r>
        <w:rPr>
          <w:sz w:val="28"/>
        </w:rPr>
        <w:t>Главы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B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Васильево-Ханжоновского </w:t>
      </w:r>
    </w:p>
    <w:p w14:paraId="2C000000">
      <w:pPr>
        <w:widowControl w:val="0"/>
        <w:ind/>
        <w:jc w:val="right"/>
        <w:rPr>
          <w:sz w:val="28"/>
        </w:rPr>
      </w:pPr>
      <w:r>
        <w:rPr>
          <w:sz w:val="28"/>
        </w:rPr>
        <w:t>с</w:t>
      </w:r>
      <w:r>
        <w:rPr>
          <w:sz w:val="28"/>
        </w:rPr>
        <w:t>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>от</w:t>
      </w:r>
      <w:r>
        <w:rPr>
          <w:sz w:val="28"/>
        </w:rPr>
        <w:t xml:space="preserve"> «14</w:t>
      </w:r>
      <w:r>
        <w:rPr>
          <w:sz w:val="28"/>
        </w:rPr>
        <w:t>» сентября</w:t>
      </w:r>
      <w:r>
        <w:rPr>
          <w:sz w:val="28"/>
        </w:rPr>
        <w:t xml:space="preserve"> 2023 года</w:t>
      </w:r>
      <w:r>
        <w:rPr>
          <w:sz w:val="28"/>
        </w:rPr>
        <w:t xml:space="preserve"> №</w:t>
      </w:r>
      <w:bookmarkStart w:id="1" w:name="_GoBack"/>
      <w:bookmarkEnd w:id="1"/>
      <w:r>
        <w:rPr>
          <w:sz w:val="28"/>
        </w:rPr>
        <w:t xml:space="preserve"> 61</w:t>
      </w:r>
    </w:p>
    <w:p w14:paraId="2E000000">
      <w:pPr>
        <w:widowControl w:val="0"/>
        <w:ind/>
        <w:rPr>
          <w:sz w:val="28"/>
        </w:rPr>
      </w:pPr>
    </w:p>
    <w:p w14:paraId="2F00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30000000">
      <w:pPr>
        <w:widowControl w:val="0"/>
        <w:ind/>
        <w:jc w:val="both"/>
        <w:rPr>
          <w:sz w:val="28"/>
        </w:rPr>
      </w:pPr>
      <w:r>
        <w:rPr>
          <w:sz w:val="28"/>
        </w:rPr>
        <w:t>Должностных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Васильево-Хан</w:t>
      </w:r>
      <w:r>
        <w:rPr>
          <w:sz w:val="28"/>
        </w:rPr>
        <w:t>жоновского  сельского</w:t>
      </w:r>
      <w:r>
        <w:rPr>
          <w:sz w:val="28"/>
        </w:rPr>
        <w:t xml:space="preserve"> </w:t>
      </w:r>
      <w:r>
        <w:rPr>
          <w:sz w:val="28"/>
        </w:rPr>
        <w:t>поселения, у</w:t>
      </w:r>
      <w:r>
        <w:rPr>
          <w:sz w:val="28"/>
        </w:rPr>
        <w:t>полномоченных</w:t>
      </w:r>
      <w:r>
        <w:rPr>
          <w:sz w:val="28"/>
        </w:rPr>
        <w:t xml:space="preserve"> </w:t>
      </w:r>
      <w:r>
        <w:rPr>
          <w:sz w:val="28"/>
        </w:rPr>
        <w:t>составлять</w:t>
      </w:r>
      <w:r>
        <w:rPr>
          <w:sz w:val="28"/>
        </w:rPr>
        <w:t xml:space="preserve"> </w:t>
      </w:r>
      <w:r>
        <w:rPr>
          <w:sz w:val="28"/>
        </w:rPr>
        <w:t>протоколы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</w:t>
      </w:r>
      <w:r>
        <w:rPr>
          <w:sz w:val="28"/>
        </w:rPr>
        <w:t xml:space="preserve"> </w:t>
      </w:r>
      <w:r>
        <w:rPr>
          <w:sz w:val="28"/>
        </w:rPr>
        <w:t>правонарушениях, предусмотренных</w:t>
      </w:r>
      <w:r>
        <w:rPr>
          <w:sz w:val="28"/>
        </w:rPr>
        <w:t xml:space="preserve"> </w:t>
      </w:r>
      <w:r>
        <w:rPr>
          <w:sz w:val="28"/>
        </w:rPr>
        <w:t>статьями</w:t>
      </w:r>
      <w:r>
        <w:rPr>
          <w:sz w:val="28"/>
        </w:rPr>
        <w:t xml:space="preserve"> </w:t>
      </w:r>
      <w:r>
        <w:rPr>
          <w:sz w:val="28"/>
        </w:rPr>
        <w:t>нормативно правовых актов:</w:t>
      </w:r>
    </w:p>
    <w:p w14:paraId="31000000">
      <w:pPr>
        <w:widowControl w:val="0"/>
        <w:ind/>
        <w:jc w:val="both"/>
        <w:rPr>
          <w:sz w:val="28"/>
        </w:rPr>
      </w:pPr>
    </w:p>
    <w:p w14:paraId="32000000">
      <w:pPr>
        <w:widowControl w:val="0"/>
        <w:ind/>
        <w:jc w:val="center"/>
        <w:rPr>
          <w:sz w:val="28"/>
        </w:rPr>
      </w:pPr>
    </w:p>
    <w:tbl>
      <w:tblPr>
        <w:tblStyle w:val="Style_5"/>
        <w:tblInd w:type="dxa" w:w="39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97"/>
        <w:gridCol w:w="4451"/>
      </w:tblGrid>
      <w:tr>
        <w:trPr>
          <w:trHeight w:hRule="atLeast" w:val="450"/>
        </w:trPr>
        <w:tc>
          <w:tcPr>
            <w:tcW w:type="dxa" w:w="4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z w:val="28"/>
              </w:rPr>
              <w:t xml:space="preserve"> нормативно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правовых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</w:p>
        </w:tc>
        <w:tc>
          <w:tcPr>
            <w:tcW w:type="dxa" w:w="4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>
        <w:trPr>
          <w:trHeight w:hRule="atLeast" w:val="465"/>
        </w:trPr>
        <w:tc>
          <w:tcPr>
            <w:tcW w:type="dxa" w:w="4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часть 1 статьи 19.4, статья 19.4.1,</w:t>
            </w:r>
          </w:p>
          <w:p w14:paraId="3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часть 1, 31, 32 статьи 19.5, статья</w:t>
            </w:r>
          </w:p>
          <w:p w14:paraId="3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19.7 Кодекса Российской</w:t>
            </w:r>
          </w:p>
          <w:p w14:paraId="3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Федерации об административных</w:t>
            </w:r>
          </w:p>
          <w:p w14:paraId="3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правонарушениях при</w:t>
            </w:r>
          </w:p>
          <w:p w14:paraId="3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осуществлении муниципального</w:t>
            </w:r>
          </w:p>
          <w:p w14:paraId="3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контроля, а также статьи 5.21,</w:t>
            </w:r>
          </w:p>
          <w:p w14:paraId="3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7.32.6, 15.1, 15.14-15.15.16, часть 1</w:t>
            </w:r>
          </w:p>
          <w:p w14:paraId="3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статьи 19.4, часть 20 и 20.1статьи</w:t>
            </w:r>
          </w:p>
          <w:p w14:paraId="3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19.5, статьи 19.6 и 19.7 Кодекса</w:t>
            </w:r>
          </w:p>
          <w:p w14:paraId="3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Российской Федерации об</w:t>
            </w:r>
          </w:p>
          <w:p w14:paraId="4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</w:p>
          <w:p w14:paraId="4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правонарушениях при</w:t>
            </w:r>
          </w:p>
          <w:p w14:paraId="4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осуществлении муниципального</w:t>
            </w:r>
          </w:p>
          <w:p w14:paraId="4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финансового контроля</w:t>
            </w:r>
          </w:p>
        </w:tc>
        <w:tc>
          <w:tcPr>
            <w:tcW w:type="dxa" w:w="4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Ведущий специалист 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Васильево-Ханжоновского сельского поселения</w:t>
            </w:r>
          </w:p>
        </w:tc>
      </w:tr>
      <w:tr>
        <w:trPr>
          <w:trHeight w:hRule="atLeast" w:val="1980"/>
        </w:trPr>
        <w:tc>
          <w:tcPr>
            <w:tcW w:type="dxa" w:w="4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татья</w:t>
            </w:r>
            <w:r>
              <w:rPr>
                <w:sz w:val="28"/>
              </w:rPr>
              <w:t xml:space="preserve"> 2.2, ч</w:t>
            </w:r>
            <w:r>
              <w:rPr>
                <w:sz w:val="28"/>
              </w:rPr>
              <w:t xml:space="preserve">астью 2 статьи 9.1, статья 9.3, частью 2 статьи 9.9 </w:t>
            </w:r>
            <w:r>
              <w:rPr>
                <w:sz w:val="28"/>
              </w:rPr>
              <w:t>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type="dxa" w:w="4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Васильево-Ханжоновского  сельского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</w:tr>
      <w:tr>
        <w:trPr>
          <w:trHeight w:hRule="atLeast" w:val="1684"/>
        </w:trPr>
        <w:tc>
          <w:tcPr>
            <w:tcW w:type="dxa" w:w="4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стать</w:t>
            </w:r>
            <w:r>
              <w:rPr>
                <w:sz w:val="28"/>
              </w:rPr>
              <w:t>и 2.2, 2.3, 2.4, 2.5, 2.7, 2.10,3.2, 4.1, 4.4, 4.5, 4.7, 5.1, 5.2, 5.3, 5.4, 5.5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6.3, 6.4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8.1, 8.2, 8.8,</w:t>
            </w:r>
            <w:r>
              <w:rPr>
                <w:sz w:val="28"/>
              </w:rPr>
              <w:t>8.10</w:t>
            </w:r>
            <w:r>
              <w:rPr>
                <w:sz w:val="28"/>
              </w:rPr>
              <w:t>, частью 2 статьи 9.1, статья</w:t>
            </w:r>
            <w:r>
              <w:rPr>
                <w:sz w:val="28"/>
              </w:rPr>
              <w:t xml:space="preserve"> 9.3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type="dxa" w:w="4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Ведущий специалист 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Васильево-Ханжоновского сельского поселения</w:t>
            </w:r>
          </w:p>
        </w:tc>
      </w:tr>
    </w:tbl>
    <w:p w14:paraId="49000000"/>
    <w:sectPr>
      <w:headerReference r:id="rId1" w:type="default"/>
      <w:footerReference r:id="rId2" w:type="default"/>
      <w:pgSz w:h="16838" w:orient="portrait" w:w="11906"/>
      <w:pgMar w:bottom="851" w:footer="709" w:gutter="0" w:header="164" w:left="1134" w:right="567" w:top="851"/>
      <w:pgNumType w:start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8"/>
    <w:next w:val="Style_8"/>
    <w:link w:val="Style_11_ch"/>
    <w:uiPriority w:val="9"/>
    <w:qFormat/>
    <w:pPr>
      <w:spacing w:after="60" w:before="240"/>
      <w:ind/>
      <w:outlineLvl w:val="6"/>
    </w:pPr>
  </w:style>
  <w:style w:styleId="Style_11_ch" w:type="character">
    <w:name w:val="heading 7"/>
    <w:basedOn w:val="Style_8_ch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"/>
    <w:basedOn w:val="Style_8"/>
    <w:link w:val="Style_14_ch"/>
    <w:pPr>
      <w:ind w:firstLine="578" w:left="0"/>
      <w:jc w:val="both"/>
    </w:pPr>
    <w:rPr>
      <w:sz w:val="28"/>
    </w:rPr>
  </w:style>
  <w:style w:styleId="Style_14_ch" w:type="character">
    <w:name w:val="Body Text Indent"/>
    <w:basedOn w:val="Style_8_ch"/>
    <w:link w:val="Style_14"/>
    <w:rPr>
      <w:sz w:val="28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8_ch"/>
    <w:link w:val="Style_15"/>
    <w:rPr>
      <w:rFonts w:ascii="Arial" w:hAnsi="Arial"/>
      <w:b w:val="1"/>
      <w:sz w:val="26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6" w:type="paragraph">
    <w:name w:val="heading 9"/>
    <w:basedOn w:val="Style_8"/>
    <w:next w:val="Style_8"/>
    <w:link w:val="Style_16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16_ch" w:type="character">
    <w:name w:val="heading 9"/>
    <w:basedOn w:val="Style_8_ch"/>
    <w:link w:val="Style_16"/>
    <w:rPr>
      <w:rFonts w:ascii="Arial" w:hAnsi="Arial"/>
      <w:sz w:val="22"/>
    </w:rPr>
  </w:style>
  <w:style w:styleId="Style_4" w:type="paragraph">
    <w:name w:val="Обычный + Times New Roman"/>
    <w:basedOn w:val="Style_3"/>
    <w:link w:val="Style_4_ch"/>
    <w:pPr>
      <w:ind w:right="481"/>
    </w:pPr>
    <w:rPr>
      <w:b w:val="1"/>
      <w:sz w:val="32"/>
    </w:rPr>
  </w:style>
  <w:style w:styleId="Style_4_ch" w:type="character">
    <w:name w:val="Обычный + Times New Roman"/>
    <w:basedOn w:val="Style_3_ch"/>
    <w:link w:val="Style_4"/>
    <w:rPr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alloon Text"/>
    <w:basedOn w:val="Style_8"/>
    <w:link w:val="Style_18_ch"/>
    <w:rPr>
      <w:rFonts w:ascii="Tahoma" w:hAnsi="Tahoma"/>
      <w:sz w:val="16"/>
    </w:rPr>
  </w:style>
  <w:style w:styleId="Style_18_ch" w:type="character">
    <w:name w:val="Balloon Text"/>
    <w:basedOn w:val="Style_8_ch"/>
    <w:link w:val="Style_18"/>
    <w:rPr>
      <w:rFonts w:ascii="Tahoma" w:hAnsi="Tahoma"/>
      <w:sz w:val="16"/>
    </w:rPr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3" w:type="paragraph">
    <w:name w:val="Postan"/>
    <w:basedOn w:val="Style_8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8_ch"/>
    <w:link w:val="Style_3"/>
    <w:rPr>
      <w:sz w:val="28"/>
    </w:rPr>
  </w:style>
  <w:style w:styleId="Style_20" w:type="paragraph">
    <w:name w:val="Normal (Web)"/>
    <w:basedOn w:val="Style_8"/>
    <w:link w:val="Style_20_ch"/>
    <w:pPr>
      <w:spacing w:afterAutospacing="on" w:beforeAutospacing="on"/>
      <w:ind/>
    </w:pPr>
  </w:style>
  <w:style w:styleId="Style_20_ch" w:type="character">
    <w:name w:val="Normal (Web)"/>
    <w:basedOn w:val="Style_8_ch"/>
    <w:link w:val="Style_20"/>
  </w:style>
  <w:style w:styleId="Style_21" w:type="paragraph">
    <w:name w:val="ConsNonformat"/>
    <w:link w:val="Style_21_ch"/>
    <w:pPr>
      <w:widowControl w:val="0"/>
      <w:ind w:right="19772"/>
    </w:pPr>
    <w:rPr>
      <w:rFonts w:ascii="Courier New" w:hAnsi="Courier New"/>
      <w:sz w:val="22"/>
    </w:rPr>
  </w:style>
  <w:style w:styleId="Style_21_ch" w:type="character">
    <w:name w:val="ConsNonformat"/>
    <w:link w:val="Style_21"/>
    <w:rPr>
      <w:rFonts w:ascii="Courier New" w:hAnsi="Courier New"/>
      <w:sz w:val="22"/>
    </w:rPr>
  </w:style>
  <w:style w:styleId="Style_22" w:type="paragraph">
    <w:name w:val="heading 5"/>
    <w:basedOn w:val="Style_8"/>
    <w:next w:val="Style_8"/>
    <w:link w:val="Style_2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2_ch" w:type="character">
    <w:name w:val="heading 5"/>
    <w:basedOn w:val="Style_8_ch"/>
    <w:link w:val="Style_22"/>
    <w:rPr>
      <w:b w:val="1"/>
      <w:i w:val="1"/>
      <w:sz w:val="2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3" w:type="paragraph">
    <w:name w:val="heading 1"/>
    <w:basedOn w:val="Style_8"/>
    <w:next w:val="Style_8"/>
    <w:link w:val="Style_23_ch"/>
    <w:uiPriority w:val="9"/>
    <w:qFormat/>
    <w:pPr>
      <w:keepNext w:val="1"/>
      <w:ind/>
      <w:outlineLvl w:val="0"/>
    </w:pPr>
    <w:rPr>
      <w:sz w:val="28"/>
    </w:rPr>
  </w:style>
  <w:style w:styleId="Style_23_ch" w:type="character">
    <w:name w:val="heading 1"/>
    <w:basedOn w:val="Style_8_ch"/>
    <w:link w:val="Style_23"/>
    <w:rPr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ConsTitle"/>
    <w:link w:val="Style_27_ch"/>
    <w:pPr>
      <w:widowControl w:val="0"/>
      <w:ind w:right="19772"/>
    </w:pPr>
    <w:rPr>
      <w:rFonts w:ascii="Arial" w:hAnsi="Arial"/>
      <w:b w:val="1"/>
      <w:sz w:val="18"/>
    </w:rPr>
  </w:style>
  <w:style w:styleId="Style_27_ch" w:type="character">
    <w:name w:val="ConsTitle"/>
    <w:link w:val="Style_27"/>
    <w:rPr>
      <w:rFonts w:ascii="Arial" w:hAnsi="Arial"/>
      <w:b w:val="1"/>
      <w:sz w:val="1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Normal"/>
    <w:link w:val="Style_29_ch"/>
    <w:pPr>
      <w:widowControl w:val="0"/>
      <w:ind w:firstLine="720" w:left="0" w:right="19772"/>
    </w:pPr>
    <w:rPr>
      <w:rFonts w:ascii="Arial" w:hAnsi="Arial"/>
      <w:sz w:val="22"/>
    </w:rPr>
  </w:style>
  <w:style w:styleId="Style_29_ch" w:type="character">
    <w:name w:val="ConsNormal"/>
    <w:link w:val="Style_29"/>
    <w:rPr>
      <w:rFonts w:ascii="Arial" w:hAnsi="Arial"/>
      <w:sz w:val="22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30" w:type="paragraph">
    <w:name w:val="Body Text"/>
    <w:basedOn w:val="Style_8"/>
    <w:link w:val="Style_30_ch"/>
    <w:pPr>
      <w:ind/>
      <w:jc w:val="both"/>
    </w:pPr>
    <w:rPr>
      <w:sz w:val="28"/>
    </w:rPr>
  </w:style>
  <w:style w:styleId="Style_30_ch" w:type="character">
    <w:name w:val="Body Text"/>
    <w:basedOn w:val="Style_8_ch"/>
    <w:link w:val="Style_30"/>
    <w:rPr>
      <w:sz w:val="28"/>
    </w:rPr>
  </w:style>
  <w:style w:styleId="Style_31" w:type="paragraph">
    <w:name w:val="toc 9"/>
    <w:next w:val="Style_8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8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page number"/>
    <w:basedOn w:val="Style_17"/>
    <w:link w:val="Style_33_ch"/>
  </w:style>
  <w:style w:styleId="Style_33_ch" w:type="character">
    <w:name w:val="page number"/>
    <w:basedOn w:val="Style_17_ch"/>
    <w:link w:val="Style_33"/>
  </w:style>
  <w:style w:styleId="Style_34" w:type="paragraph">
    <w:name w:val="Body Text Indent 2"/>
    <w:basedOn w:val="Style_8"/>
    <w:link w:val="Style_34_ch"/>
    <w:pPr>
      <w:ind w:firstLine="0" w:left="142"/>
      <w:jc w:val="both"/>
    </w:pPr>
    <w:rPr>
      <w:sz w:val="28"/>
    </w:rPr>
  </w:style>
  <w:style w:styleId="Style_34_ch" w:type="character">
    <w:name w:val="Body Text Indent 2"/>
    <w:basedOn w:val="Style_8_ch"/>
    <w:link w:val="Style_34"/>
    <w:rPr>
      <w:sz w:val="28"/>
    </w:rPr>
  </w:style>
  <w:style w:styleId="Style_35" w:type="paragraph">
    <w:name w:val="toc 5"/>
    <w:next w:val="Style_8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6" w:type="paragraph">
    <w:name w:val="List Paragraph"/>
    <w:basedOn w:val="Style_8"/>
    <w:link w:val="Style_6_ch"/>
    <w:pPr>
      <w:ind w:firstLine="709" w:left="720"/>
      <w:contextualSpacing w:val="1"/>
      <w:jc w:val="both"/>
    </w:pPr>
    <w:rPr>
      <w:sz w:val="26"/>
    </w:rPr>
  </w:style>
  <w:style w:styleId="Style_6_ch" w:type="character">
    <w:name w:val="List Paragraph"/>
    <w:basedOn w:val="Style_8_ch"/>
    <w:link w:val="Style_6"/>
    <w:rPr>
      <w:sz w:val="26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Title"/>
    <w:next w:val="Style_8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8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 Знак1"/>
    <w:basedOn w:val="Style_8"/>
    <w:link w:val="Style_41_ch"/>
    <w:pPr>
      <w:spacing w:afterAutospacing="on" w:beforeAutospacing="on"/>
      <w:ind/>
    </w:pPr>
    <w:rPr>
      <w:rFonts w:ascii="Tahoma" w:hAnsi="Tahoma"/>
      <w:sz w:val="20"/>
    </w:rPr>
  </w:style>
  <w:style w:styleId="Style_41_ch" w:type="character">
    <w:name w:val=" Знак1"/>
    <w:basedOn w:val="Style_8_ch"/>
    <w:link w:val="Style_41"/>
    <w:rPr>
      <w:rFonts w:ascii="Tahoma" w:hAnsi="Tahoma"/>
      <w:sz w:val="20"/>
    </w:rPr>
  </w:style>
  <w:style w:styleId="Style_42" w:type="paragraph">
    <w:name w:val="heading 2"/>
    <w:basedOn w:val="Style_8"/>
    <w:next w:val="Style_8"/>
    <w:link w:val="Style_4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2_ch" w:type="character">
    <w:name w:val="heading 2"/>
    <w:basedOn w:val="Style_8_ch"/>
    <w:link w:val="Style_42"/>
    <w:rPr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2023-09-14T08:19:58Z</dcterms:modified>
</cp:coreProperties>
</file>