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A6D" w:rsidRPr="00A467EC" w:rsidRDefault="00094A6D" w:rsidP="00094A6D">
      <w:pPr>
        <w:spacing w:after="0" w:line="276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A467E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0D773956" wp14:editId="31DF5443">
            <wp:simplePos x="0" y="0"/>
            <wp:positionH relativeFrom="column">
              <wp:posOffset>2459355</wp:posOffset>
            </wp:positionH>
            <wp:positionV relativeFrom="paragraph">
              <wp:posOffset>115570</wp:posOffset>
            </wp:positionV>
            <wp:extent cx="1031875" cy="952500"/>
            <wp:effectExtent l="0" t="0" r="0" b="0"/>
            <wp:wrapSquare wrapText="right"/>
            <wp:docPr id="1" name="Рисунок 1" descr="Герб_В_Ханжонк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_Ханжонков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</w:p>
    <w:p w:rsidR="00094A6D" w:rsidRPr="00A467EC" w:rsidRDefault="00094A6D" w:rsidP="00094A6D">
      <w:pPr>
        <w:spacing w:after="0" w:line="240" w:lineRule="auto"/>
        <w:ind w:right="481"/>
        <w:rPr>
          <w:rFonts w:ascii="Arial" w:eastAsia="Times New Roman" w:hAnsi="Arial" w:cs="Times New Roman"/>
          <w:sz w:val="36"/>
          <w:szCs w:val="36"/>
          <w:u w:val="single"/>
          <w:lang w:eastAsia="ru-RU"/>
        </w:rPr>
      </w:pPr>
      <w:r w:rsidRPr="00A467EC">
        <w:rPr>
          <w:rFonts w:ascii="Arial" w:eastAsia="Times New Roman" w:hAnsi="Arial" w:cs="Times New Roman"/>
          <w:sz w:val="36"/>
          <w:szCs w:val="36"/>
          <w:u w:val="single"/>
          <w:lang w:eastAsia="ru-RU"/>
        </w:rPr>
        <w:t xml:space="preserve">                             </w:t>
      </w:r>
    </w:p>
    <w:p w:rsidR="00094A6D" w:rsidRPr="00A467EC" w:rsidRDefault="00094A6D" w:rsidP="00094A6D">
      <w:pPr>
        <w:spacing w:after="0" w:line="240" w:lineRule="auto"/>
        <w:ind w:right="481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A467EC">
        <w:rPr>
          <w:rFonts w:ascii="Arial" w:eastAsia="Times New Roman" w:hAnsi="Arial" w:cs="Times New Roman"/>
          <w:sz w:val="28"/>
          <w:szCs w:val="28"/>
          <w:lang w:eastAsia="ru-RU"/>
        </w:rPr>
        <w:t xml:space="preserve">                   </w:t>
      </w:r>
    </w:p>
    <w:p w:rsidR="00094A6D" w:rsidRPr="00A467EC" w:rsidRDefault="00094A6D" w:rsidP="00094A6D">
      <w:pPr>
        <w:spacing w:after="0" w:line="240" w:lineRule="auto"/>
        <w:ind w:right="481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094A6D" w:rsidRPr="00A467EC" w:rsidRDefault="00094A6D" w:rsidP="00094A6D">
      <w:pPr>
        <w:spacing w:after="0" w:line="240" w:lineRule="auto"/>
        <w:ind w:right="481"/>
        <w:rPr>
          <w:rFonts w:ascii="Arial" w:eastAsia="Times New Roman" w:hAnsi="Arial" w:cs="Times New Roman"/>
          <w:sz w:val="36"/>
          <w:szCs w:val="36"/>
          <w:lang w:eastAsia="ru-RU"/>
        </w:rPr>
      </w:pPr>
      <w:r w:rsidRPr="00A467EC">
        <w:rPr>
          <w:rFonts w:ascii="Arial" w:eastAsia="Times New Roman" w:hAnsi="Arial" w:cs="Times New Roman"/>
          <w:sz w:val="36"/>
          <w:szCs w:val="36"/>
          <w:u w:val="single"/>
          <w:lang w:eastAsia="ru-RU"/>
        </w:rPr>
        <w:t xml:space="preserve">       </w:t>
      </w:r>
      <w:r w:rsidRPr="00A467EC">
        <w:rPr>
          <w:rFonts w:ascii="Arial" w:eastAsia="Times New Roman" w:hAnsi="Arial" w:cs="Times New Roman"/>
          <w:sz w:val="36"/>
          <w:szCs w:val="36"/>
          <w:u w:val="single"/>
          <w:lang w:eastAsia="ru-RU"/>
        </w:rPr>
        <w:br w:type="textWrapping" w:clear="all"/>
      </w:r>
      <w:r>
        <w:rPr>
          <w:rFonts w:ascii="Arial" w:eastAsia="Times New Roman" w:hAnsi="Arial" w:cs="Times New Roman"/>
          <w:sz w:val="36"/>
          <w:szCs w:val="36"/>
          <w:lang w:eastAsia="ru-RU"/>
        </w:rPr>
        <w:t xml:space="preserve"> </w:t>
      </w:r>
      <w:r>
        <w:rPr>
          <w:rFonts w:ascii="Arial" w:eastAsia="Times New Roman" w:hAnsi="Arial" w:cs="Times New Roman"/>
          <w:sz w:val="36"/>
          <w:szCs w:val="36"/>
          <w:lang w:eastAsia="ru-RU"/>
        </w:rPr>
        <w:tab/>
      </w:r>
      <w:r>
        <w:rPr>
          <w:rFonts w:ascii="Arial" w:eastAsia="Times New Roman" w:hAnsi="Arial" w:cs="Times New Roman"/>
          <w:sz w:val="36"/>
          <w:szCs w:val="36"/>
          <w:lang w:eastAsia="ru-RU"/>
        </w:rPr>
        <w:tab/>
      </w:r>
      <w:r>
        <w:rPr>
          <w:rFonts w:ascii="Arial" w:eastAsia="Times New Roman" w:hAnsi="Arial" w:cs="Times New Roman"/>
          <w:sz w:val="36"/>
          <w:szCs w:val="36"/>
          <w:lang w:eastAsia="ru-RU"/>
        </w:rPr>
        <w:tab/>
      </w:r>
      <w:r>
        <w:rPr>
          <w:rFonts w:ascii="Arial" w:eastAsia="Times New Roman" w:hAnsi="Arial" w:cs="Times New Roman"/>
          <w:sz w:val="36"/>
          <w:szCs w:val="36"/>
          <w:lang w:eastAsia="ru-RU"/>
        </w:rPr>
        <w:tab/>
        <w:t xml:space="preserve">   </w:t>
      </w:r>
      <w:r w:rsidRPr="00A467EC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</w:t>
      </w:r>
    </w:p>
    <w:p w:rsidR="00094A6D" w:rsidRPr="00A467EC" w:rsidRDefault="00094A6D" w:rsidP="00094A6D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467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Васильево-Ханжоновского сельского поселения</w:t>
      </w:r>
    </w:p>
    <w:p w:rsidR="00094A6D" w:rsidRPr="00A467EC" w:rsidRDefault="00094A6D" w:rsidP="00094A6D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467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Неклиновского района Ростовской области</w:t>
      </w:r>
    </w:p>
    <w:p w:rsidR="00094A6D" w:rsidRPr="00A467EC" w:rsidRDefault="00094A6D" w:rsidP="00094A6D">
      <w:pPr>
        <w:spacing w:after="0" w:line="0" w:lineRule="atLeast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u w:val="single"/>
          <w:lang w:eastAsia="ru-RU"/>
        </w:rPr>
      </w:pPr>
      <w:r w:rsidRPr="00A467E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FB054C5" wp14:editId="0AB0FFE2">
                <wp:simplePos x="0" y="0"/>
                <wp:positionH relativeFrom="column">
                  <wp:posOffset>-10160</wp:posOffset>
                </wp:positionH>
                <wp:positionV relativeFrom="paragraph">
                  <wp:posOffset>14604</wp:posOffset>
                </wp:positionV>
                <wp:extent cx="6257925" cy="0"/>
                <wp:effectExtent l="0" t="19050" r="47625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7657B" id="Прямая соединительная линия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CHPeUlZAgAAagQAAA4AAAAAAAAAAAAAAAAALgIAAGRycy9lMm9Eb2MueG1sUEsB&#10;Ai0AFAAGAAgAAAAhAA+m0XjcAAAABgEAAA8AAAAAAAAAAAAAAAAAswQAAGRycy9kb3ducmV2Lnht&#10;bFBLBQYAAAAABAAEAPMAAAC8BQAAAAA=&#10;" strokeweight="3.75pt">
                <v:stroke linestyle="thinThick"/>
              </v:line>
            </w:pict>
          </mc:Fallback>
        </mc:AlternateContent>
      </w:r>
    </w:p>
    <w:p w:rsidR="00094A6D" w:rsidRPr="000305E0" w:rsidRDefault="00094A6D" w:rsidP="00094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05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094A6D" w:rsidRPr="00A467EC" w:rsidRDefault="00094A6D" w:rsidP="00094A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7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с. Васильево-Ханжоновка</w:t>
      </w:r>
    </w:p>
    <w:p w:rsidR="00094A6D" w:rsidRPr="00A467EC" w:rsidRDefault="00094A6D" w:rsidP="00094A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   01   »   октября         2018</w:t>
      </w:r>
      <w:r w:rsidRPr="00A467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   </w:t>
      </w:r>
      <w:r w:rsidRPr="00A467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A467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№ 57</w:t>
      </w:r>
    </w:p>
    <w:p w:rsidR="00094A6D" w:rsidRDefault="00094A6D" w:rsidP="00094A6D">
      <w:pPr>
        <w:spacing w:after="0"/>
        <w:jc w:val="both"/>
        <w:rPr>
          <w:rFonts w:ascii="Liberation Serif" w:eastAsia="SimSun" w:hAnsi="Liberation Serif" w:cs="Mangal" w:hint="eastAsia"/>
          <w:color w:val="000000"/>
          <w:sz w:val="30"/>
          <w:szCs w:val="30"/>
          <w:lang w:eastAsia="zh-CN" w:bidi="hi-IN"/>
        </w:rPr>
      </w:pPr>
      <w:r w:rsidRPr="00A46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C34003">
        <w:rPr>
          <w:rFonts w:ascii="Liberation Serif" w:eastAsia="SimSun" w:hAnsi="Liberation Serif" w:cs="Mangal"/>
          <w:color w:val="000000"/>
          <w:sz w:val="30"/>
          <w:szCs w:val="30"/>
          <w:lang w:eastAsia="zh-CN" w:bidi="hi-IN"/>
        </w:rPr>
        <w:t>О внесении изменений в отдельные</w:t>
      </w:r>
    </w:p>
    <w:p w:rsidR="00094A6D" w:rsidRDefault="00094A6D" w:rsidP="00094A6D">
      <w:pPr>
        <w:spacing w:after="0"/>
        <w:jc w:val="both"/>
        <w:rPr>
          <w:rFonts w:ascii="Liberation Serif" w:eastAsia="SimSun" w:hAnsi="Liberation Serif" w:cs="Mangal" w:hint="eastAsia"/>
          <w:color w:val="000000"/>
          <w:sz w:val="30"/>
          <w:szCs w:val="30"/>
          <w:lang w:eastAsia="zh-CN" w:bidi="hi-IN"/>
        </w:rPr>
      </w:pPr>
      <w:r w:rsidRPr="00C34003">
        <w:rPr>
          <w:rFonts w:ascii="Liberation Serif" w:eastAsia="SimSun" w:hAnsi="Liberation Serif" w:cs="Mangal"/>
          <w:color w:val="000000"/>
          <w:sz w:val="30"/>
          <w:szCs w:val="30"/>
          <w:lang w:eastAsia="zh-CN" w:bidi="hi-IN"/>
        </w:rPr>
        <w:t xml:space="preserve"> нормативные правовые акты Администрации</w:t>
      </w:r>
    </w:p>
    <w:p w:rsidR="00094A6D" w:rsidRDefault="00094A6D" w:rsidP="00094A6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003">
        <w:rPr>
          <w:rFonts w:ascii="Liberation Serif" w:eastAsia="SimSun" w:hAnsi="Liberation Serif" w:cs="Mangal"/>
          <w:color w:val="000000"/>
          <w:sz w:val="30"/>
          <w:szCs w:val="30"/>
          <w:lang w:eastAsia="zh-CN" w:bidi="hi-IN"/>
        </w:rPr>
        <w:t xml:space="preserve"> </w:t>
      </w:r>
      <w:r>
        <w:rPr>
          <w:rFonts w:ascii="Liberation Serif" w:eastAsia="SimSun" w:hAnsi="Liberation Serif" w:cs="Mangal"/>
          <w:b/>
          <w:bCs/>
          <w:color w:val="000000"/>
          <w:sz w:val="24"/>
          <w:szCs w:val="24"/>
          <w:lang w:eastAsia="zh-CN" w:bidi="hi-IN"/>
        </w:rPr>
        <w:t xml:space="preserve">Васильево-Ханжоновского сельского поселения </w:t>
      </w:r>
      <w:r w:rsidRPr="00A46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94A6D" w:rsidRDefault="00094A6D" w:rsidP="00094A6D">
      <w:pPr>
        <w:shd w:val="clear" w:color="auto" w:fill="FFFFFF"/>
        <w:spacing w:line="240" w:lineRule="auto"/>
        <w:jc w:val="both"/>
        <w:rPr>
          <w:rFonts w:ascii="Times New Roman" w:eastAsia="SimSun" w:hAnsi="Times New Roman" w:cs="Mangal"/>
          <w:bCs/>
          <w:color w:val="000000"/>
          <w:sz w:val="28"/>
          <w:szCs w:val="28"/>
          <w:lang w:eastAsia="zh-CN" w:bidi="hi-IN"/>
        </w:rPr>
      </w:pPr>
      <w:r w:rsidRPr="001F255A">
        <w:rPr>
          <w:rFonts w:ascii="Liberation Serif" w:eastAsia="SimSun" w:hAnsi="Liberation Serif" w:cs="Mangal"/>
          <w:b/>
          <w:color w:val="000000"/>
          <w:spacing w:val="6"/>
          <w:sz w:val="28"/>
          <w:szCs w:val="28"/>
          <w:lang w:eastAsia="zh-CN" w:bidi="hi-IN"/>
        </w:rPr>
        <w:t xml:space="preserve"> </w:t>
      </w:r>
      <w:r w:rsidRPr="001F255A">
        <w:rPr>
          <w:rFonts w:ascii="Liberation Serif" w:eastAsia="SimSun" w:hAnsi="Liberation Serif" w:cs="Mangal"/>
          <w:color w:val="000000"/>
          <w:spacing w:val="6"/>
          <w:sz w:val="28"/>
          <w:szCs w:val="28"/>
          <w:lang w:eastAsia="zh-CN" w:bidi="hi-IN"/>
        </w:rPr>
        <w:t xml:space="preserve"> </w:t>
      </w:r>
      <w:r w:rsidRPr="001F255A">
        <w:rPr>
          <w:rFonts w:ascii="Times New Roman" w:eastAsia="SimSun" w:hAnsi="Times New Roman" w:cs="Mangal"/>
          <w:color w:val="000000"/>
          <w:spacing w:val="6"/>
          <w:sz w:val="28"/>
          <w:szCs w:val="28"/>
          <w:lang w:eastAsia="zh-CN" w:bidi="hi-IN"/>
        </w:rPr>
        <w:t>В соответствии с федеральным законом от 27.07.2010 № 210-ФЗ «Об организации предоставления государственных и муниципальных услуг», в рамках реализации Федерального закона от 29.12.2017 № №479-ФЗ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</w:t>
      </w:r>
      <w:r>
        <w:rPr>
          <w:rFonts w:ascii="Times New Roman" w:eastAsia="SimSun" w:hAnsi="Times New Roman" w:cs="Mangal"/>
          <w:color w:val="000000"/>
          <w:spacing w:val="6"/>
          <w:sz w:val="28"/>
          <w:szCs w:val="28"/>
          <w:lang w:eastAsia="zh-CN" w:bidi="hi-IN"/>
        </w:rPr>
        <w:t>ения»,  руководствуясь  Уставом</w:t>
      </w:r>
      <w:r w:rsidRPr="001F255A">
        <w:rPr>
          <w:rFonts w:ascii="Times New Roman" w:eastAsia="SimSun" w:hAnsi="Times New Roman" w:cs="Mangal"/>
          <w:color w:val="000000"/>
          <w:spacing w:val="6"/>
          <w:sz w:val="28"/>
          <w:szCs w:val="28"/>
          <w:lang w:eastAsia="zh-CN" w:bidi="hi-IN"/>
        </w:rPr>
        <w:t xml:space="preserve"> муниципального</w:t>
      </w:r>
      <w:r>
        <w:rPr>
          <w:rFonts w:ascii="Times New Roman" w:eastAsia="SimSun" w:hAnsi="Times New Roman" w:cs="Mangal"/>
          <w:color w:val="000000"/>
          <w:spacing w:val="6"/>
          <w:sz w:val="28"/>
          <w:szCs w:val="28"/>
          <w:lang w:eastAsia="zh-CN" w:bidi="hi-IN"/>
        </w:rPr>
        <w:t xml:space="preserve"> образования «Васильево-Ханжоновского сельского поселения»</w:t>
      </w:r>
      <w:r w:rsidRPr="001F255A">
        <w:rPr>
          <w:rFonts w:ascii="Times New Roman" w:eastAsia="SimSun" w:hAnsi="Times New Roman" w:cs="Mangal"/>
          <w:b/>
          <w:bCs/>
          <w:color w:val="000000"/>
          <w:spacing w:val="20"/>
          <w:sz w:val="28"/>
          <w:szCs w:val="28"/>
          <w:lang w:eastAsia="zh-CN" w:bidi="hi-IN"/>
        </w:rPr>
        <w:t>постановляет:</w:t>
      </w:r>
      <w:r w:rsidRPr="00A467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A467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073E3F">
        <w:rPr>
          <w:rFonts w:ascii="Times New Roman" w:eastAsia="SimSun" w:hAnsi="Times New Roman" w:cs="Mangal"/>
          <w:color w:val="000000"/>
          <w:spacing w:val="20"/>
          <w:sz w:val="28"/>
          <w:szCs w:val="28"/>
          <w:lang w:eastAsia="zh-CN" w:bidi="hi-IN"/>
        </w:rPr>
        <w:t>1. Внести в отдельные нормативные правовые акты Администрации</w:t>
      </w:r>
      <w:r>
        <w:rPr>
          <w:rFonts w:ascii="Times New Roman" w:eastAsia="SimSun" w:hAnsi="Times New Roman" w:cs="Mangal"/>
          <w:color w:val="000000"/>
          <w:spacing w:val="20"/>
          <w:sz w:val="28"/>
          <w:szCs w:val="28"/>
          <w:lang w:eastAsia="zh-CN" w:bidi="hi-IN"/>
        </w:rPr>
        <w:t xml:space="preserve"> Васильево-Ханжоновского сельского поселения </w:t>
      </w:r>
      <w:r w:rsidRPr="00073E3F">
        <w:rPr>
          <w:rFonts w:ascii="Times New Roman" w:eastAsia="SimSun" w:hAnsi="Times New Roman" w:cs="Mangal"/>
          <w:color w:val="000000"/>
          <w:spacing w:val="20"/>
          <w:sz w:val="28"/>
          <w:szCs w:val="28"/>
          <w:lang w:eastAsia="zh-CN" w:bidi="hi-IN"/>
        </w:rPr>
        <w:t xml:space="preserve"> </w:t>
      </w:r>
      <w:r w:rsidRPr="00073E3F">
        <w:rPr>
          <w:rFonts w:ascii="Times New Roman" w:eastAsia="SimSun" w:hAnsi="Times New Roman" w:cs="Mangal"/>
          <w:bCs/>
          <w:color w:val="000000"/>
          <w:sz w:val="28"/>
          <w:szCs w:val="28"/>
          <w:lang w:eastAsia="zh-CN" w:bidi="hi-IN"/>
        </w:rPr>
        <w:t>изменения согласно приложению:</w:t>
      </w:r>
    </w:p>
    <w:p w:rsidR="00094A6D" w:rsidRDefault="00094A6D" w:rsidP="00094A6D">
      <w:pPr>
        <w:shd w:val="clear" w:color="auto" w:fill="FFFFFF"/>
        <w:spacing w:line="240" w:lineRule="auto"/>
        <w:jc w:val="both"/>
        <w:rPr>
          <w:rFonts w:ascii="Times New Roman" w:eastAsia="SimSun" w:hAnsi="Times New Roman" w:cs="Mangal"/>
          <w:bCs/>
          <w:color w:val="000000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bCs/>
          <w:color w:val="000000"/>
          <w:sz w:val="28"/>
          <w:szCs w:val="28"/>
          <w:lang w:eastAsia="zh-CN" w:bidi="hi-IN"/>
        </w:rPr>
        <w:t>2. Постановление от 18.12.2017г №65 «об утверждении административного регламента по предоставлению муниципальной услуги «предоставление порубочного билета и (или) разрешения на пересадку деревьев и кустарников».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3</w:t>
      </w:r>
      <w:r w:rsidRPr="00A467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Настоящее постановление разместить на официальном сайте Администрации Васильево-Ханжоновского сельского поселения </w:t>
      </w:r>
      <w:r w:rsidRPr="00A467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467EC">
        <w:rPr>
          <w:rFonts w:ascii="Calibri" w:eastAsia="Calibri" w:hAnsi="Calibri" w:cs="Times New Roman"/>
          <w:sz w:val="28"/>
          <w:szCs w:val="28"/>
        </w:rPr>
        <w:t xml:space="preserve"> </w:t>
      </w:r>
      <w:hyperlink r:id="rId5" w:tgtFrame="_blank" w:history="1">
        <w:r w:rsidRPr="000305E0">
          <w:rPr>
            <w:rFonts w:ascii="Times New Roman" w:eastAsia="Calibri" w:hAnsi="Times New Roman" w:cs="Times New Roman"/>
            <w:bCs/>
            <w:color w:val="000000" w:themeColor="text1"/>
            <w:sz w:val="28"/>
            <w:szCs w:val="28"/>
            <w:shd w:val="clear" w:color="auto" w:fill="FFFFFF"/>
          </w:rPr>
          <w:t>v-hangonovskaya-adm.ru</w:t>
        </w:r>
      </w:hyperlink>
      <w:r w:rsidRPr="00030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4</w:t>
      </w:r>
      <w:r w:rsidRPr="00A467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Настоящее постановление вступает в силу со дня его обнародования.</w:t>
      </w:r>
    </w:p>
    <w:p w:rsidR="00094A6D" w:rsidRPr="005B567C" w:rsidRDefault="00094A6D" w:rsidP="00094A6D">
      <w:pPr>
        <w:shd w:val="clear" w:color="auto" w:fill="FFFFFF"/>
        <w:spacing w:after="0"/>
        <w:jc w:val="both"/>
        <w:rPr>
          <w:rFonts w:ascii="Times New Roman" w:eastAsia="SimSun" w:hAnsi="Times New Roman" w:cs="Mangal"/>
          <w:bCs/>
          <w:color w:val="000000"/>
          <w:sz w:val="28"/>
          <w:szCs w:val="28"/>
          <w:lang w:eastAsia="zh-CN" w:bidi="hi-IN"/>
        </w:rPr>
      </w:pPr>
      <w:r w:rsidRPr="00A46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467EC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Глава Администрации</w:t>
      </w:r>
    </w:p>
    <w:p w:rsidR="00094A6D" w:rsidRPr="00A467EC" w:rsidRDefault="00094A6D" w:rsidP="00094A6D">
      <w:pPr>
        <w:widowControl w:val="0"/>
        <w:suppressAutoHyphens/>
        <w:autoSpaceDN w:val="0"/>
        <w:spacing w:after="0" w:line="240" w:lineRule="auto"/>
        <w:ind w:right="16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  <w:r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 </w:t>
      </w:r>
      <w:r w:rsidRPr="00A467EC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Васильево-Ханжоновского </w:t>
      </w:r>
    </w:p>
    <w:p w:rsidR="00094A6D" w:rsidRDefault="00094A6D" w:rsidP="00094A6D">
      <w:pPr>
        <w:widowControl w:val="0"/>
        <w:suppressAutoHyphens/>
        <w:autoSpaceDN w:val="0"/>
        <w:spacing w:after="0" w:line="240" w:lineRule="auto"/>
        <w:ind w:right="16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  <w:r w:rsidRPr="00A467EC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сельского поселения                                                  </w:t>
      </w:r>
      <w:r w:rsidRPr="00A467EC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            </w:t>
      </w:r>
      <w:r w:rsidRPr="00A467EC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С.Н. Зацарная</w:t>
      </w:r>
    </w:p>
    <w:p w:rsidR="00094A6D" w:rsidRDefault="00094A6D" w:rsidP="00094A6D">
      <w:pPr>
        <w:widowControl w:val="0"/>
        <w:suppressAutoHyphens/>
        <w:autoSpaceDN w:val="0"/>
        <w:spacing w:after="0" w:line="240" w:lineRule="auto"/>
        <w:ind w:right="16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:rsidR="00094A6D" w:rsidRPr="00A467EC" w:rsidRDefault="00094A6D" w:rsidP="00094A6D">
      <w:pPr>
        <w:widowControl w:val="0"/>
        <w:suppressAutoHyphens/>
        <w:autoSpaceDN w:val="0"/>
        <w:spacing w:after="0" w:line="240" w:lineRule="auto"/>
        <w:ind w:right="16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094A6D" w:rsidRPr="00073E3F" w:rsidRDefault="00094A6D" w:rsidP="00094A6D">
      <w:pPr>
        <w:shd w:val="clear" w:color="auto" w:fill="FFFFFF"/>
        <w:spacing w:after="0" w:line="240" w:lineRule="auto"/>
        <w:ind w:right="5" w:firstLine="567"/>
        <w:jc w:val="right"/>
        <w:rPr>
          <w:rFonts w:ascii="Liberation Serif" w:eastAsia="SimSun" w:hAnsi="Liberation Serif" w:cs="Mangal" w:hint="eastAsia"/>
          <w:color w:val="00000A"/>
          <w:sz w:val="24"/>
          <w:szCs w:val="24"/>
          <w:lang w:eastAsia="zh-CN" w:bidi="hi-IN"/>
        </w:rPr>
      </w:pPr>
      <w:r w:rsidRPr="00073E3F">
        <w:rPr>
          <w:rFonts w:ascii="Times New Roman" w:eastAsia="SimSun" w:hAnsi="Times New Roman" w:cs="Mangal"/>
          <w:bCs/>
          <w:color w:val="000000"/>
          <w:sz w:val="16"/>
          <w:szCs w:val="16"/>
          <w:lang w:eastAsia="zh-CN" w:bidi="hi-IN"/>
        </w:rPr>
        <w:t>Приложение</w:t>
      </w:r>
    </w:p>
    <w:p w:rsidR="00094A6D" w:rsidRPr="00073E3F" w:rsidRDefault="00094A6D" w:rsidP="00094A6D">
      <w:pPr>
        <w:shd w:val="clear" w:color="auto" w:fill="FFFFFF"/>
        <w:spacing w:after="0" w:line="240" w:lineRule="auto"/>
        <w:ind w:right="5" w:firstLine="567"/>
        <w:jc w:val="right"/>
        <w:rPr>
          <w:rFonts w:ascii="Liberation Serif" w:eastAsia="SimSun" w:hAnsi="Liberation Serif" w:cs="Mangal" w:hint="eastAsia"/>
          <w:color w:val="00000A"/>
          <w:sz w:val="24"/>
          <w:szCs w:val="24"/>
          <w:lang w:eastAsia="zh-CN" w:bidi="hi-IN"/>
        </w:rPr>
      </w:pPr>
      <w:r w:rsidRPr="00073E3F">
        <w:rPr>
          <w:rFonts w:ascii="Times New Roman" w:eastAsia="SimSun" w:hAnsi="Times New Roman" w:cs="Mangal"/>
          <w:bCs/>
          <w:color w:val="000000"/>
          <w:sz w:val="16"/>
          <w:szCs w:val="16"/>
          <w:lang w:eastAsia="zh-CN" w:bidi="hi-IN"/>
        </w:rPr>
        <w:t xml:space="preserve">к постановлению  Администрации </w:t>
      </w:r>
    </w:p>
    <w:p w:rsidR="00094A6D" w:rsidRPr="00073E3F" w:rsidRDefault="00094A6D" w:rsidP="00094A6D">
      <w:pPr>
        <w:shd w:val="clear" w:color="auto" w:fill="FFFFFF"/>
        <w:spacing w:after="0" w:line="240" w:lineRule="auto"/>
        <w:ind w:right="5" w:firstLine="567"/>
        <w:jc w:val="right"/>
        <w:rPr>
          <w:rFonts w:ascii="Liberation Serif" w:eastAsia="SimSun" w:hAnsi="Liberation Serif" w:cs="Mangal" w:hint="eastAsia"/>
          <w:color w:val="00000A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000000"/>
          <w:sz w:val="16"/>
          <w:szCs w:val="16"/>
          <w:lang w:eastAsia="zh-CN" w:bidi="hi-IN"/>
        </w:rPr>
        <w:t xml:space="preserve">Васильево-Ханжоновского сельского поселения </w:t>
      </w:r>
    </w:p>
    <w:p w:rsidR="00094A6D" w:rsidRPr="00073E3F" w:rsidRDefault="00094A6D" w:rsidP="00094A6D">
      <w:pPr>
        <w:shd w:val="clear" w:color="auto" w:fill="FFFFFF"/>
        <w:spacing w:after="0" w:line="240" w:lineRule="auto"/>
        <w:ind w:right="5" w:firstLine="567"/>
        <w:jc w:val="right"/>
        <w:rPr>
          <w:rFonts w:ascii="Liberation Serif" w:eastAsia="SimSun" w:hAnsi="Liberation Serif" w:cs="Mangal" w:hint="eastAsia"/>
          <w:color w:val="00000A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000000"/>
          <w:sz w:val="16"/>
          <w:szCs w:val="16"/>
          <w:lang w:eastAsia="zh-CN" w:bidi="hi-IN"/>
        </w:rPr>
        <w:t>от 01.10.2018 №_57</w:t>
      </w:r>
    </w:p>
    <w:p w:rsidR="00094A6D" w:rsidRPr="00073E3F" w:rsidRDefault="00094A6D" w:rsidP="00094A6D">
      <w:pPr>
        <w:shd w:val="clear" w:color="auto" w:fill="FFFFFF"/>
        <w:spacing w:after="0" w:line="240" w:lineRule="auto"/>
        <w:ind w:right="5" w:firstLine="567"/>
        <w:jc w:val="center"/>
        <w:rPr>
          <w:rFonts w:ascii="Liberation Serif" w:eastAsia="SimSun" w:hAnsi="Liberation Serif" w:cs="Mangal" w:hint="eastAsia"/>
          <w:color w:val="00000A"/>
          <w:sz w:val="24"/>
          <w:szCs w:val="24"/>
          <w:lang w:eastAsia="zh-CN" w:bidi="hi-IN"/>
        </w:rPr>
      </w:pPr>
      <w:r w:rsidRPr="00073E3F">
        <w:rPr>
          <w:rFonts w:ascii="Times New Roman" w:eastAsia="SimSun" w:hAnsi="Times New Roman" w:cs="Mangal"/>
          <w:bCs/>
          <w:color w:val="000000"/>
          <w:sz w:val="26"/>
          <w:szCs w:val="26"/>
          <w:lang w:eastAsia="zh-CN" w:bidi="hi-IN"/>
        </w:rPr>
        <w:t>Изменения,</w:t>
      </w:r>
    </w:p>
    <w:p w:rsidR="00094A6D" w:rsidRPr="00073E3F" w:rsidRDefault="00094A6D" w:rsidP="00094A6D">
      <w:pPr>
        <w:shd w:val="clear" w:color="auto" w:fill="FFFFFF"/>
        <w:spacing w:after="0" w:line="240" w:lineRule="auto"/>
        <w:ind w:right="5" w:firstLine="567"/>
        <w:jc w:val="center"/>
        <w:rPr>
          <w:rFonts w:ascii="Liberation Serif" w:eastAsia="SimSun" w:hAnsi="Liberation Serif" w:cs="Mangal" w:hint="eastAsia"/>
          <w:color w:val="00000A"/>
          <w:sz w:val="24"/>
          <w:szCs w:val="24"/>
          <w:lang w:eastAsia="zh-CN" w:bidi="hi-IN"/>
        </w:rPr>
      </w:pPr>
      <w:r w:rsidRPr="00073E3F">
        <w:rPr>
          <w:rFonts w:ascii="Times New Roman" w:eastAsia="SimSun" w:hAnsi="Times New Roman" w:cs="Mangal"/>
          <w:bCs/>
          <w:color w:val="000000"/>
          <w:sz w:val="26"/>
          <w:szCs w:val="26"/>
          <w:lang w:eastAsia="zh-CN" w:bidi="hi-IN"/>
        </w:rPr>
        <w:t xml:space="preserve"> вносимые в отдельные нормативно правовые акты Ад</w:t>
      </w:r>
      <w:r>
        <w:rPr>
          <w:rFonts w:ascii="Times New Roman" w:eastAsia="SimSun" w:hAnsi="Times New Roman" w:cs="Mangal"/>
          <w:bCs/>
          <w:color w:val="000000"/>
          <w:sz w:val="26"/>
          <w:szCs w:val="26"/>
          <w:lang w:eastAsia="zh-CN" w:bidi="hi-IN"/>
        </w:rPr>
        <w:t>министрации Васильево-Ханжоновского сельского поселения</w:t>
      </w:r>
      <w:r w:rsidRPr="00073E3F">
        <w:rPr>
          <w:rFonts w:ascii="Times New Roman" w:eastAsia="SimSun" w:hAnsi="Times New Roman" w:cs="Mangal"/>
          <w:bCs/>
          <w:color w:val="000000"/>
          <w:sz w:val="26"/>
          <w:szCs w:val="26"/>
          <w:lang w:eastAsia="zh-CN" w:bidi="hi-IN"/>
        </w:rPr>
        <w:t>:</w:t>
      </w:r>
    </w:p>
    <w:p w:rsidR="00094A6D" w:rsidRPr="00073E3F" w:rsidRDefault="00094A6D" w:rsidP="00094A6D">
      <w:pPr>
        <w:shd w:val="clear" w:color="auto" w:fill="FFFFFF"/>
        <w:spacing w:after="0" w:line="240" w:lineRule="auto"/>
        <w:ind w:right="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073E3F">
        <w:rPr>
          <w:rFonts w:ascii="Times New Roman" w:eastAsia="SimSun" w:hAnsi="Times New Roman" w:cs="Mangal"/>
          <w:bCs/>
          <w:color w:val="000000"/>
          <w:sz w:val="16"/>
          <w:szCs w:val="16"/>
          <w:lang w:eastAsia="zh-CN" w:bidi="hi-IN"/>
        </w:rPr>
        <w:tab/>
      </w:r>
    </w:p>
    <w:p w:rsidR="00094A6D" w:rsidRPr="00073E3F" w:rsidRDefault="00094A6D" w:rsidP="00094A6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8"/>
          <w:lang w:eastAsia="zh-CN"/>
        </w:rPr>
      </w:pPr>
    </w:p>
    <w:p w:rsidR="00094A6D" w:rsidRPr="00073E3F" w:rsidRDefault="00094A6D" w:rsidP="00094A6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073E3F">
        <w:rPr>
          <w:rFonts w:ascii="Times New Roman" w:eastAsia="Calibri" w:hAnsi="Times New Roman" w:cs="Times New Roman"/>
          <w:bCs/>
          <w:color w:val="000000"/>
          <w:sz w:val="24"/>
          <w:szCs w:val="28"/>
          <w:lang w:eastAsia="zh-CN"/>
        </w:rPr>
        <w:tab/>
        <w:t>«V. Досудебный (внесудебный) порядок обжалования  решений и действий (бездействия) органа, предоставляющего муниципальную услугу, а также должностных лиц, муниципальных служащих, многофункционального центра и их работников.</w:t>
      </w:r>
    </w:p>
    <w:p w:rsidR="00094A6D" w:rsidRPr="00073E3F" w:rsidRDefault="00094A6D" w:rsidP="00094A6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8"/>
          <w:lang w:eastAsia="zh-CN"/>
        </w:rPr>
      </w:pPr>
    </w:p>
    <w:p w:rsidR="00094A6D" w:rsidRPr="00073E3F" w:rsidRDefault="00094A6D" w:rsidP="00094A6D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073E3F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5.1. Заявитель может обратиться с жалобой, в том числе в следующих случаях:</w:t>
      </w:r>
    </w:p>
    <w:p w:rsidR="00094A6D" w:rsidRPr="00073E3F" w:rsidRDefault="00094A6D" w:rsidP="00094A6D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073E3F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5.1.1. нарушение срока регистрации запроса заявителя о предоставлении муниципальной услуги, </w:t>
      </w:r>
      <w:r w:rsidRPr="00073E3F">
        <w:rPr>
          <w:rFonts w:ascii="Times New Roman" w:eastAsia="Calibri" w:hAnsi="Times New Roman" w:cs="Times New Roman"/>
          <w:color w:val="000000"/>
          <w:sz w:val="24"/>
          <w:szCs w:val="28"/>
          <w:lang w:eastAsia="zh-CN"/>
        </w:rPr>
        <w:t>однократного запроса в МФЦ о предоставлении нескольких государственных и (или) муниципальных услуг</w:t>
      </w:r>
      <w:r w:rsidRPr="00073E3F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;</w:t>
      </w:r>
    </w:p>
    <w:p w:rsidR="00094A6D" w:rsidRPr="00073E3F" w:rsidRDefault="00094A6D" w:rsidP="00094A6D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073E3F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5.1.2.  нарушение срока предоставления муниципальной услуги. </w:t>
      </w:r>
      <w:r w:rsidRPr="00073E3F">
        <w:rPr>
          <w:rFonts w:ascii="Times New Roman" w:eastAsia="Calibri" w:hAnsi="Times New Roman" w:cs="Times New Roman"/>
          <w:color w:val="000000"/>
          <w:sz w:val="24"/>
          <w:szCs w:val="28"/>
          <w:lang w:eastAsia="zh-CN"/>
        </w:rPr>
        <w:t>В указанном случае досудебное (внесудебное) обжалование заявителем решений и действий (бездействия) МФЦ, его работника возможно в случае, если на МФЦ, решения и действия (бездействие) которого обжалуются, возложена функция по предоставлению соответствующей государственной услуги в полном объеме, включая принятие решения о предоставлении государственной услуги или об отказе в ее предоставлении,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государственной услуги (далее – предоставление услуги в полном объеме).</w:t>
      </w:r>
      <w:r w:rsidRPr="00073E3F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;</w:t>
      </w:r>
    </w:p>
    <w:p w:rsidR="00094A6D" w:rsidRPr="00073E3F" w:rsidRDefault="00094A6D" w:rsidP="00094A6D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073E3F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5.1.3. 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94A6D" w:rsidRPr="00073E3F" w:rsidRDefault="00094A6D" w:rsidP="00094A6D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073E3F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94A6D" w:rsidRPr="00073E3F" w:rsidRDefault="00094A6D" w:rsidP="00094A6D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073E3F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5.1.5.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 </w:t>
      </w:r>
      <w:r w:rsidRPr="00073E3F">
        <w:rPr>
          <w:rFonts w:ascii="Times New Roman" w:eastAsia="Calibri" w:hAnsi="Times New Roman" w:cs="Times New Roman"/>
          <w:color w:val="000000"/>
          <w:sz w:val="24"/>
          <w:szCs w:val="28"/>
          <w:lang w:eastAsia="zh-CN"/>
        </w:rPr>
        <w:t>В указанном случае досудебное (внесудебное) обжалование заявителем решений и действий (бездействия) МФЦ, его работника возможно в случае, если на МФЦ, решения и действия (бездействие) которого обжалуются, возложена функция по предоставлению услуги в полном объеме</w:t>
      </w:r>
      <w:r w:rsidRPr="00073E3F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;</w:t>
      </w:r>
    </w:p>
    <w:p w:rsidR="00094A6D" w:rsidRPr="00073E3F" w:rsidRDefault="00094A6D" w:rsidP="00094A6D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073E3F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94A6D" w:rsidRPr="00073E3F" w:rsidRDefault="00094A6D" w:rsidP="00094A6D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073E3F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5.1.7. о</w:t>
      </w:r>
      <w:r w:rsidRPr="00073E3F">
        <w:rPr>
          <w:rFonts w:ascii="Times New Roman" w:eastAsia="Calibri" w:hAnsi="Times New Roman" w:cs="Times New Roman"/>
          <w:color w:val="000000"/>
          <w:sz w:val="24"/>
          <w:szCs w:val="28"/>
          <w:lang w:eastAsia="zh-CN"/>
        </w:rPr>
        <w:t>тказ отраслевого (функционального) ор</w:t>
      </w:r>
      <w:r>
        <w:rPr>
          <w:rFonts w:ascii="Times New Roman" w:eastAsia="Calibri" w:hAnsi="Times New Roman" w:cs="Times New Roman"/>
          <w:color w:val="000000"/>
          <w:sz w:val="24"/>
          <w:szCs w:val="28"/>
          <w:lang w:eastAsia="zh-CN"/>
        </w:rPr>
        <w:t>гана Администрации Васильево-Ханжоновского сельского поселения</w:t>
      </w:r>
      <w:r w:rsidRPr="00073E3F">
        <w:rPr>
          <w:rFonts w:ascii="Times New Roman" w:eastAsia="Calibri" w:hAnsi="Times New Roman" w:cs="Times New Roman"/>
          <w:color w:val="000000"/>
          <w:sz w:val="24"/>
          <w:szCs w:val="28"/>
          <w:lang w:eastAsia="zh-CN"/>
        </w:rPr>
        <w:t>, предоставляющего государственную услугу, его должностного лица, государственного гражданского служащего Администрации</w:t>
      </w:r>
      <w:r w:rsidRPr="00481C80">
        <w:rPr>
          <w:rFonts w:ascii="Times New Roman" w:eastAsia="Calibri" w:hAnsi="Times New Roman" w:cs="Times New Roman"/>
          <w:color w:val="000000"/>
          <w:sz w:val="24"/>
          <w:szCs w:val="28"/>
          <w:lang w:eastAsia="zh-CN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8"/>
          <w:lang w:eastAsia="zh-CN"/>
        </w:rPr>
        <w:t>Васильево-Ханжоновского сельского поселения</w:t>
      </w:r>
      <w:r w:rsidRPr="00073E3F">
        <w:rPr>
          <w:rFonts w:ascii="Times New Roman" w:eastAsia="Calibri" w:hAnsi="Times New Roman" w:cs="Times New Roman"/>
          <w:color w:val="000000"/>
          <w:sz w:val="24"/>
          <w:szCs w:val="28"/>
          <w:lang w:eastAsia="zh-CN"/>
        </w:rPr>
        <w:t xml:space="preserve">, МФЦ, его работника в исправлении допущенных ими опечаток и ошибок в выданных в результате предоставления государственной услуги документах либо нарушение установленного срока таких </w:t>
      </w:r>
      <w:r w:rsidRPr="00073E3F">
        <w:rPr>
          <w:rFonts w:ascii="Times New Roman" w:eastAsia="Calibri" w:hAnsi="Times New Roman" w:cs="Times New Roman"/>
          <w:color w:val="000000"/>
          <w:sz w:val="24"/>
          <w:szCs w:val="28"/>
          <w:lang w:eastAsia="zh-CN"/>
        </w:rPr>
        <w:lastRenderedPageBreak/>
        <w:t>исправлений. В указанном случае досудебное (внесудебное) обжалование заявителем решений и действий (бездействия) МФЦ, его работника возможно в случае, если на МФЦ, решения и действия (бездействие) которого обжалуются, возложена функция по предоставлению услуги в полном объеме;</w:t>
      </w:r>
    </w:p>
    <w:p w:rsidR="00094A6D" w:rsidRPr="00073E3F" w:rsidRDefault="00094A6D" w:rsidP="00094A6D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073E3F">
        <w:rPr>
          <w:rFonts w:ascii="Times New Roman" w:eastAsia="Calibri" w:hAnsi="Times New Roman" w:cs="Times New Roman"/>
          <w:color w:val="000000"/>
          <w:sz w:val="24"/>
          <w:szCs w:val="28"/>
          <w:lang w:eastAsia="zh-CN"/>
        </w:rPr>
        <w:t>5.1.8.нарушение срока или порядка выдачи документов по результатам предоставления государственной услуги;</w:t>
      </w:r>
    </w:p>
    <w:p w:rsidR="00094A6D" w:rsidRPr="00073E3F" w:rsidRDefault="00094A6D" w:rsidP="00094A6D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073E3F">
        <w:rPr>
          <w:rFonts w:ascii="Times New Roman" w:eastAsia="Calibri" w:hAnsi="Times New Roman" w:cs="Times New Roman"/>
          <w:color w:val="000000"/>
          <w:sz w:val="24"/>
          <w:szCs w:val="28"/>
          <w:lang w:eastAsia="zh-CN"/>
        </w:rPr>
        <w:t>5.1.9.</w:t>
      </w:r>
      <w:r w:rsidRPr="00073E3F">
        <w:rPr>
          <w:rFonts w:ascii="Times New Roman" w:eastAsia="Calibri" w:hAnsi="Times New Roman" w:cs="Times New Roman"/>
          <w:color w:val="000000"/>
          <w:spacing w:val="-1"/>
          <w:sz w:val="24"/>
          <w:szCs w:val="28"/>
          <w:lang w:eastAsia="zh-CN"/>
        </w:rPr>
        <w:t> приостановление предоставления государственной услуги, если основания приостановления не предусмотрены нормативными правовыми актами Российской Федерации и Ростовской области. В указанном случае досудебное (внесудебное) обжалование заявителем решений и действий (бездействия) МФЦ, его работника возможно в случае, если на МФЦ, решения и действия (бездействие) которого обжалуются, возложена функция по предоставлению услуги в полном объеме;</w:t>
      </w:r>
    </w:p>
    <w:p w:rsidR="00094A6D" w:rsidRPr="00073E3F" w:rsidRDefault="00094A6D" w:rsidP="00094A6D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073E3F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5.2. Общие требования к порядку подачи и рассмотрения жалобы:</w:t>
      </w:r>
    </w:p>
    <w:p w:rsidR="00094A6D" w:rsidRPr="00073E3F" w:rsidRDefault="00094A6D" w:rsidP="00094A6D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073E3F">
        <w:rPr>
          <w:rFonts w:ascii="Times New Roman" w:eastAsia="Calibri" w:hAnsi="Times New Roman" w:cs="Times New Roman"/>
          <w:color w:val="000000"/>
          <w:sz w:val="24"/>
          <w:szCs w:val="28"/>
          <w:lang w:eastAsia="zh-CN"/>
        </w:rPr>
        <w:t>5.2.1.</w:t>
      </w:r>
      <w:r w:rsidRPr="00073E3F">
        <w:rPr>
          <w:rFonts w:ascii="Times New Roman CYR" w:eastAsia="Calibri" w:hAnsi="Times New Roman CYR" w:cs="Times New Roman"/>
          <w:color w:val="000000"/>
          <w:sz w:val="24"/>
          <w:szCs w:val="28"/>
          <w:lang w:eastAsia="zh-CN"/>
        </w:rPr>
        <w:t xml:space="preserve"> Жалоба подается в письменной форме на бумажном носителе, в электронной форме в орган, 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 -Администрация</w:t>
      </w:r>
      <w:r w:rsidRPr="00481C80">
        <w:rPr>
          <w:rFonts w:ascii="Times New Roman" w:eastAsia="Calibri" w:hAnsi="Times New Roman" w:cs="Times New Roman"/>
          <w:color w:val="000000"/>
          <w:sz w:val="24"/>
          <w:szCs w:val="28"/>
          <w:lang w:eastAsia="zh-CN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8"/>
          <w:lang w:eastAsia="zh-CN"/>
        </w:rPr>
        <w:t>Васильево-Ханжоновского сельского поселения</w:t>
      </w:r>
      <w:r w:rsidRPr="00073E3F">
        <w:rPr>
          <w:rFonts w:ascii="Times New Roman CYR" w:eastAsia="Calibri" w:hAnsi="Times New Roman CYR" w:cs="Times New Roman"/>
          <w:color w:val="000000"/>
          <w:sz w:val="24"/>
          <w:szCs w:val="28"/>
          <w:lang w:eastAsia="zh-CN"/>
        </w:rPr>
        <w:t>). Жалобы на решения и действия (бездействие) руководителя органа, предоставляющего муниципальную услугу, либо органа, подаются в вышестоящий орган (при его наличии) либо в случае его отсутствия рассматриваются непосредственно руководителем органа, 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 подаются руководителям этих организаций.</w:t>
      </w:r>
    </w:p>
    <w:p w:rsidR="00094A6D" w:rsidRPr="00073E3F" w:rsidRDefault="00094A6D" w:rsidP="00094A6D">
      <w:pPr>
        <w:widowControl w:val="0"/>
        <w:shd w:val="clear" w:color="auto" w:fill="FFFFFF"/>
        <w:spacing w:before="317" w:after="0" w:line="240" w:lineRule="auto"/>
        <w:jc w:val="both"/>
        <w:rPr>
          <w:rFonts w:ascii="Liberation Serif" w:eastAsia="SimSun" w:hAnsi="Liberation Serif" w:cs="Mangal" w:hint="eastAsia"/>
          <w:color w:val="00000A"/>
          <w:sz w:val="24"/>
          <w:szCs w:val="28"/>
          <w:lang w:eastAsia="zh-CN" w:bidi="hi-IN"/>
        </w:rPr>
      </w:pPr>
      <w:r w:rsidRPr="00073E3F">
        <w:rPr>
          <w:rFonts w:ascii="Liberation Serif" w:eastAsia="SimSun" w:hAnsi="Liberation Serif" w:cs="Mangal"/>
          <w:color w:val="00000A"/>
          <w:sz w:val="24"/>
          <w:szCs w:val="28"/>
          <w:lang w:eastAsia="zh-CN" w:bidi="hi-IN"/>
        </w:rPr>
        <w:tab/>
        <w:t>Жалоба на решение и действие (бездействие) муниципальных служащих Неклиновского района, подается непосредственно в Администрацию</w:t>
      </w:r>
      <w:r w:rsidRPr="00481C80">
        <w:rPr>
          <w:rFonts w:ascii="Times New Roman" w:eastAsia="Calibri" w:hAnsi="Times New Roman" w:cs="Times New Roman"/>
          <w:color w:val="000000"/>
          <w:sz w:val="24"/>
          <w:szCs w:val="28"/>
          <w:lang w:eastAsia="zh-CN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8"/>
          <w:lang w:eastAsia="zh-CN"/>
        </w:rPr>
        <w:t>Васильево-Ханжоновского сельского поселения</w:t>
      </w:r>
      <w:r w:rsidRPr="00073E3F">
        <w:rPr>
          <w:rFonts w:ascii="Liberation Serif" w:eastAsia="SimSun" w:hAnsi="Liberation Serif" w:cs="Mangal"/>
          <w:color w:val="00000A"/>
          <w:sz w:val="24"/>
          <w:szCs w:val="28"/>
          <w:lang w:eastAsia="zh-CN" w:bidi="hi-IN"/>
        </w:rPr>
        <w:t xml:space="preserve"> или в отраслевой (функциональный) орган Администрации</w:t>
      </w:r>
      <w:r w:rsidRPr="00481C80">
        <w:rPr>
          <w:rFonts w:ascii="Times New Roman" w:eastAsia="Calibri" w:hAnsi="Times New Roman" w:cs="Times New Roman"/>
          <w:color w:val="000000"/>
          <w:sz w:val="24"/>
          <w:szCs w:val="28"/>
          <w:lang w:eastAsia="zh-CN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8"/>
          <w:lang w:eastAsia="zh-CN"/>
        </w:rPr>
        <w:t>Васильево-Ханжоновского сельского поселения</w:t>
      </w:r>
      <w:r w:rsidRPr="00073E3F">
        <w:rPr>
          <w:rFonts w:ascii="Liberation Serif" w:eastAsia="SimSun" w:hAnsi="Liberation Serif" w:cs="Mangal"/>
          <w:color w:val="00000A"/>
          <w:sz w:val="24"/>
          <w:szCs w:val="28"/>
          <w:lang w:eastAsia="zh-CN" w:bidi="hi-IN"/>
        </w:rPr>
        <w:t>,  руководителю органа либо подразделения, предоставляющему государственную или  муниципальную  услугу.</w:t>
      </w:r>
    </w:p>
    <w:p w:rsidR="00094A6D" w:rsidRPr="00073E3F" w:rsidRDefault="00094A6D" w:rsidP="00094A6D">
      <w:pPr>
        <w:widowControl w:val="0"/>
        <w:shd w:val="clear" w:color="auto" w:fill="FFFFFF"/>
        <w:tabs>
          <w:tab w:val="left" w:pos="0"/>
        </w:tabs>
        <w:spacing w:after="0" w:line="322" w:lineRule="exact"/>
        <w:jc w:val="both"/>
        <w:rPr>
          <w:rFonts w:ascii="Liberation Serif" w:eastAsia="SimSun" w:hAnsi="Liberation Serif" w:cs="Mangal" w:hint="eastAsia"/>
          <w:color w:val="00000A"/>
          <w:sz w:val="24"/>
          <w:szCs w:val="24"/>
          <w:lang w:eastAsia="zh-CN" w:bidi="hi-IN"/>
        </w:rPr>
      </w:pPr>
      <w:r w:rsidRPr="00073E3F">
        <w:rPr>
          <w:rFonts w:ascii="Liberation Serif" w:eastAsia="SimSun" w:hAnsi="Liberation Serif" w:cs="Mangal"/>
          <w:color w:val="00000A"/>
          <w:sz w:val="24"/>
          <w:szCs w:val="28"/>
          <w:lang w:eastAsia="zh-CN" w:bidi="hi-IN"/>
        </w:rPr>
        <w:tab/>
        <w:t>5.2.2.</w:t>
      </w:r>
      <w:r w:rsidRPr="00073E3F">
        <w:rPr>
          <w:rFonts w:ascii="Times New Roman CYR" w:eastAsia="SimSun" w:hAnsi="Times New Roman CYR" w:cs="Mangal"/>
          <w:color w:val="000000"/>
          <w:sz w:val="24"/>
          <w:szCs w:val="28"/>
          <w:lang w:eastAsia="zh-CN" w:bidi="hi-IN"/>
        </w:rPr>
        <w:t>Жалоба на решения и действия (бездействие) отраслевых (функциональных) органов  Администрации</w:t>
      </w:r>
      <w:r w:rsidRPr="00481C80">
        <w:rPr>
          <w:rFonts w:ascii="Times New Roman" w:eastAsia="Calibri" w:hAnsi="Times New Roman" w:cs="Times New Roman"/>
          <w:color w:val="000000"/>
          <w:sz w:val="24"/>
          <w:szCs w:val="28"/>
          <w:lang w:eastAsia="zh-CN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8"/>
          <w:lang w:eastAsia="zh-CN"/>
        </w:rPr>
        <w:t>Васильево-Ханжоновского сельского поселения</w:t>
      </w:r>
      <w:r w:rsidRPr="00073E3F">
        <w:rPr>
          <w:rFonts w:ascii="Times New Roman CYR" w:eastAsia="SimSun" w:hAnsi="Times New Roman CYR" w:cs="Mangal"/>
          <w:color w:val="000000"/>
          <w:sz w:val="24"/>
          <w:szCs w:val="28"/>
          <w:lang w:eastAsia="zh-CN" w:bidi="hi-IN"/>
        </w:rPr>
        <w:t>, предоставляющего муниципальную услугу, должностного лица отраслевых (функциональных) органов  Администрации</w:t>
      </w:r>
      <w:r w:rsidRPr="00481C80">
        <w:rPr>
          <w:rFonts w:ascii="Times New Roman" w:eastAsia="Calibri" w:hAnsi="Times New Roman" w:cs="Times New Roman"/>
          <w:color w:val="000000"/>
          <w:sz w:val="24"/>
          <w:szCs w:val="28"/>
          <w:lang w:eastAsia="zh-CN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8"/>
          <w:lang w:eastAsia="zh-CN"/>
        </w:rPr>
        <w:t>Васильево-Ханжоновского сельского поселения</w:t>
      </w:r>
      <w:r w:rsidRPr="00073E3F">
        <w:rPr>
          <w:rFonts w:ascii="Times New Roman CYR" w:eastAsia="SimSun" w:hAnsi="Times New Roman CYR" w:cs="Mangal"/>
          <w:color w:val="000000"/>
          <w:sz w:val="24"/>
          <w:szCs w:val="28"/>
          <w:lang w:eastAsia="zh-CN" w:bidi="hi-IN"/>
        </w:rPr>
        <w:t>, предоставляющего муниципальную услугу, муниципального служащего, руководителя отраслевых (функциональных) органов  Администраци</w:t>
      </w:r>
      <w:r>
        <w:rPr>
          <w:rFonts w:eastAsia="SimSun" w:cs="Mangal"/>
          <w:color w:val="000000"/>
          <w:sz w:val="24"/>
          <w:szCs w:val="28"/>
          <w:lang w:eastAsia="zh-CN" w:bidi="hi-IN"/>
        </w:rPr>
        <w:t>и</w:t>
      </w:r>
      <w:r w:rsidRPr="00481C80">
        <w:rPr>
          <w:rFonts w:ascii="Times New Roman" w:eastAsia="Calibri" w:hAnsi="Times New Roman" w:cs="Times New Roman"/>
          <w:color w:val="000000"/>
          <w:sz w:val="24"/>
          <w:szCs w:val="28"/>
          <w:lang w:eastAsia="zh-CN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8"/>
          <w:lang w:eastAsia="zh-CN"/>
        </w:rPr>
        <w:t>Васильево-Ханжоновского сельского поселения</w:t>
      </w:r>
      <w:r w:rsidRPr="00073E3F">
        <w:rPr>
          <w:rFonts w:ascii="Times New Roman CYR" w:eastAsia="SimSun" w:hAnsi="Times New Roman CYR" w:cs="Mangal"/>
          <w:color w:val="000000"/>
          <w:sz w:val="24"/>
          <w:szCs w:val="28"/>
          <w:lang w:eastAsia="zh-CN" w:bidi="hi-IN"/>
        </w:rPr>
        <w:t xml:space="preserve"> и, предоставляющего 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</w:t>
      </w:r>
      <w:r w:rsidRPr="006D220A">
        <w:rPr>
          <w:rFonts w:ascii="Times New Roman" w:eastAsia="Calibri" w:hAnsi="Times New Roman" w:cs="Times New Roman"/>
          <w:color w:val="000000"/>
          <w:sz w:val="24"/>
          <w:szCs w:val="28"/>
          <w:lang w:eastAsia="zh-CN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8"/>
          <w:lang w:eastAsia="zh-CN"/>
        </w:rPr>
        <w:t>Васильево-Ханжоновского сельского поселения</w:t>
      </w:r>
      <w:r w:rsidRPr="00073E3F">
        <w:rPr>
          <w:rFonts w:ascii="Times New Roman CYR" w:eastAsia="SimSun" w:hAnsi="Times New Roman CYR" w:cs="Mangal"/>
          <w:color w:val="000000"/>
          <w:sz w:val="24"/>
          <w:szCs w:val="28"/>
          <w:lang w:eastAsia="zh-CN" w:bidi="hi-IN"/>
        </w:rPr>
        <w:t xml:space="preserve">, 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</w:t>
      </w:r>
      <w:r w:rsidRPr="00073E3F">
        <w:rPr>
          <w:rFonts w:ascii="Times New Roman CYR" w:eastAsia="SimSun" w:hAnsi="Times New Roman CYR" w:cs="Mangal"/>
          <w:color w:val="000000"/>
          <w:sz w:val="24"/>
          <w:szCs w:val="28"/>
          <w:lang w:eastAsia="zh-CN" w:bidi="hi-IN"/>
        </w:rPr>
        <w:lastRenderedPageBreak/>
        <w:t xml:space="preserve">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094A6D" w:rsidRPr="00073E3F" w:rsidRDefault="00094A6D" w:rsidP="00094A6D">
      <w:pPr>
        <w:widowControl w:val="0"/>
        <w:shd w:val="clear" w:color="auto" w:fill="FFFFFF"/>
        <w:tabs>
          <w:tab w:val="left" w:pos="0"/>
        </w:tabs>
        <w:spacing w:after="0" w:line="322" w:lineRule="exact"/>
        <w:jc w:val="both"/>
        <w:rPr>
          <w:rFonts w:ascii="Liberation Serif" w:eastAsia="SimSun" w:hAnsi="Liberation Serif" w:cs="Mangal" w:hint="eastAsia"/>
          <w:color w:val="00000A"/>
          <w:sz w:val="24"/>
          <w:szCs w:val="24"/>
          <w:lang w:eastAsia="zh-CN" w:bidi="hi-IN"/>
        </w:rPr>
      </w:pPr>
      <w:r w:rsidRPr="00073E3F">
        <w:rPr>
          <w:rFonts w:ascii="Liberation Serif" w:eastAsia="SimSun" w:hAnsi="Liberation Serif" w:cs="Mangal"/>
          <w:color w:val="00000A"/>
          <w:sz w:val="24"/>
          <w:szCs w:val="28"/>
          <w:lang w:eastAsia="zh-CN" w:bidi="hi-IN"/>
        </w:rPr>
        <w:tab/>
        <w:t>Жалоба на решение и действия (бездействие) руководителя отраслевых (функциональных) органов  Администрации</w:t>
      </w:r>
      <w:r w:rsidRPr="006D220A">
        <w:rPr>
          <w:rFonts w:ascii="Times New Roman" w:eastAsia="Calibri" w:hAnsi="Times New Roman" w:cs="Times New Roman"/>
          <w:color w:val="000000"/>
          <w:sz w:val="24"/>
          <w:szCs w:val="28"/>
          <w:lang w:eastAsia="zh-CN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8"/>
          <w:lang w:eastAsia="zh-CN"/>
        </w:rPr>
        <w:t>Васильево-Ханжоновского сельского поселения</w:t>
      </w:r>
      <w:r w:rsidRPr="00073E3F">
        <w:rPr>
          <w:rFonts w:ascii="Liberation Serif" w:eastAsia="SimSun" w:hAnsi="Liberation Serif" w:cs="Mangal"/>
          <w:color w:val="00000A"/>
          <w:sz w:val="24"/>
          <w:szCs w:val="28"/>
          <w:lang w:eastAsia="zh-CN" w:bidi="hi-IN"/>
        </w:rPr>
        <w:t>, предоставляющего государственную или муниципальную услугу, подается в Администрацию</w:t>
      </w:r>
      <w:r w:rsidRPr="006D220A">
        <w:rPr>
          <w:rFonts w:ascii="Times New Roman" w:eastAsia="Calibri" w:hAnsi="Times New Roman" w:cs="Times New Roman"/>
          <w:color w:val="000000"/>
          <w:sz w:val="24"/>
          <w:szCs w:val="28"/>
          <w:lang w:eastAsia="zh-CN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8"/>
          <w:lang w:eastAsia="zh-CN"/>
        </w:rPr>
        <w:t>Васильево-Ханжоновского сельского поселения</w:t>
      </w:r>
      <w:r w:rsidRPr="00073E3F">
        <w:rPr>
          <w:rFonts w:ascii="Liberation Serif" w:eastAsia="SimSun" w:hAnsi="Liberation Serif" w:cs="Mangal"/>
          <w:color w:val="00000A"/>
          <w:sz w:val="24"/>
          <w:szCs w:val="28"/>
          <w:lang w:eastAsia="zh-CN" w:bidi="hi-IN"/>
        </w:rPr>
        <w:t>.</w:t>
      </w:r>
    </w:p>
    <w:p w:rsidR="00094A6D" w:rsidRPr="00073E3F" w:rsidRDefault="00094A6D" w:rsidP="00094A6D">
      <w:pPr>
        <w:widowControl w:val="0"/>
        <w:shd w:val="clear" w:color="auto" w:fill="FFFFFF"/>
        <w:tabs>
          <w:tab w:val="left" w:pos="0"/>
        </w:tabs>
        <w:spacing w:before="240" w:after="0" w:line="322" w:lineRule="exact"/>
        <w:ind w:firstLine="540"/>
        <w:jc w:val="both"/>
        <w:rPr>
          <w:rFonts w:ascii="Liberation Serif" w:eastAsia="SimSun" w:hAnsi="Liberation Serif" w:cs="Mangal" w:hint="eastAsia"/>
          <w:color w:val="00000A"/>
          <w:sz w:val="24"/>
          <w:szCs w:val="24"/>
          <w:lang w:eastAsia="zh-CN" w:bidi="hi-IN"/>
        </w:rPr>
      </w:pPr>
      <w:r w:rsidRPr="00073E3F">
        <w:rPr>
          <w:rFonts w:ascii="Times New Roman CYR" w:eastAsia="SimSun" w:hAnsi="Times New Roman CYR" w:cs="Mangal"/>
          <w:color w:val="000000"/>
          <w:sz w:val="24"/>
          <w:szCs w:val="28"/>
          <w:lang w:eastAsia="zh-CN" w:bidi="hi-IN"/>
        </w:rPr>
        <w:t xml:space="preserve">5.2.3.Порядок подачи и рассмотрения жалоб на решения и действия (бездействие) </w:t>
      </w:r>
      <w:bookmarkStart w:id="0" w:name="__DdeLink__1649_4036932026"/>
      <w:r w:rsidRPr="00073E3F">
        <w:rPr>
          <w:rFonts w:ascii="Times New Roman CYR" w:eastAsia="SimSun" w:hAnsi="Times New Roman CYR" w:cs="Mangal"/>
          <w:color w:val="000000"/>
          <w:sz w:val="24"/>
          <w:szCs w:val="28"/>
          <w:lang w:eastAsia="zh-CN" w:bidi="hi-IN"/>
        </w:rPr>
        <w:t>структурного подразделения, отраслевого (функционального) органа Администраци</w:t>
      </w:r>
      <w:r>
        <w:rPr>
          <w:rFonts w:eastAsia="SimSun" w:cs="Mangal"/>
          <w:color w:val="000000"/>
          <w:sz w:val="24"/>
          <w:szCs w:val="28"/>
          <w:lang w:eastAsia="zh-CN" w:bidi="hi-IN"/>
        </w:rPr>
        <w:t>и</w:t>
      </w:r>
      <w:r w:rsidRPr="006D220A">
        <w:rPr>
          <w:rFonts w:ascii="Times New Roman" w:eastAsia="Calibri" w:hAnsi="Times New Roman" w:cs="Times New Roman"/>
          <w:color w:val="000000"/>
          <w:sz w:val="24"/>
          <w:szCs w:val="28"/>
          <w:lang w:eastAsia="zh-CN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8"/>
          <w:lang w:eastAsia="zh-CN"/>
        </w:rPr>
        <w:t>Васильево-Ханжоновского сельского поселения</w:t>
      </w:r>
      <w:bookmarkEnd w:id="0"/>
      <w:r w:rsidRPr="00073E3F">
        <w:rPr>
          <w:rFonts w:ascii="Times New Roman CYR" w:eastAsia="SimSun" w:hAnsi="Times New Roman CYR" w:cs="Mangal"/>
          <w:color w:val="000000"/>
          <w:sz w:val="24"/>
          <w:szCs w:val="28"/>
          <w:lang w:eastAsia="zh-CN" w:bidi="hi-IN"/>
        </w:rPr>
        <w:t>,  и их работников, а также жалоб на решения и действия (бездействие) многофункционального центра, его работников устанавливается Администрацией</w:t>
      </w:r>
      <w:r w:rsidRPr="004B5CB6">
        <w:rPr>
          <w:rFonts w:ascii="Times New Roman" w:eastAsia="Calibri" w:hAnsi="Times New Roman" w:cs="Times New Roman"/>
          <w:color w:val="000000"/>
          <w:sz w:val="24"/>
          <w:szCs w:val="28"/>
          <w:lang w:eastAsia="zh-CN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8"/>
          <w:lang w:eastAsia="zh-CN"/>
        </w:rPr>
        <w:t>Васильево-Ханжоновского сельского поселения</w:t>
      </w:r>
      <w:r w:rsidRPr="00073E3F">
        <w:rPr>
          <w:rFonts w:ascii="Times New Roman CYR" w:eastAsia="SimSun" w:hAnsi="Times New Roman CYR" w:cs="Mangal"/>
          <w:color w:val="000000"/>
          <w:sz w:val="24"/>
          <w:szCs w:val="28"/>
          <w:lang w:eastAsia="zh-CN" w:bidi="hi-IN"/>
        </w:rPr>
        <w:t>.</w:t>
      </w:r>
    </w:p>
    <w:p w:rsidR="00094A6D" w:rsidRPr="00073E3F" w:rsidRDefault="00094A6D" w:rsidP="00094A6D">
      <w:pPr>
        <w:spacing w:before="240" w:after="0" w:line="240" w:lineRule="auto"/>
        <w:ind w:firstLine="540"/>
        <w:jc w:val="both"/>
        <w:rPr>
          <w:rFonts w:ascii="Liberation Serif" w:eastAsia="SimSun" w:hAnsi="Liberation Serif" w:cs="Mangal" w:hint="eastAsia"/>
          <w:color w:val="00000A"/>
          <w:sz w:val="24"/>
          <w:szCs w:val="24"/>
          <w:lang w:eastAsia="zh-CN" w:bidi="hi-IN"/>
        </w:rPr>
      </w:pPr>
      <w:r w:rsidRPr="00073E3F">
        <w:rPr>
          <w:rFonts w:ascii="Times New Roman CYR" w:eastAsia="SimSun" w:hAnsi="Times New Roman CYR" w:cs="Mangal"/>
          <w:color w:val="000000"/>
          <w:sz w:val="24"/>
          <w:szCs w:val="24"/>
          <w:lang w:eastAsia="zh-CN" w:bidi="hi-IN"/>
        </w:rPr>
        <w:t xml:space="preserve">5.2.3.1 В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государственные услуги, органов, предоставляющих муниципальные услуги, должностных лиц органов, предоставляющих государственные услуги, или органов, предоставляющих муниципальные услуги, либо государственных или муниципальных служащих, для отношений, связанных с подачей и рассмотрением указанных жалоб, нормы </w:t>
      </w:r>
      <w:r w:rsidRPr="00073E3F">
        <w:rPr>
          <w:rFonts w:ascii="Times New Roman CYR" w:eastAsia="SimSun" w:hAnsi="Times New Roman CYR" w:cs="Mangal"/>
          <w:color w:val="0000FF"/>
          <w:sz w:val="24"/>
          <w:szCs w:val="24"/>
          <w:lang w:eastAsia="zh-CN" w:bidi="hi-IN"/>
        </w:rPr>
        <w:t>статьи 11.1 ФЗ-210</w:t>
      </w:r>
      <w:r w:rsidRPr="00073E3F">
        <w:rPr>
          <w:rFonts w:ascii="Times New Roman CYR" w:eastAsia="SimSun" w:hAnsi="Times New Roman CYR" w:cs="Mangal"/>
          <w:color w:val="000000"/>
          <w:sz w:val="24"/>
          <w:szCs w:val="24"/>
          <w:lang w:eastAsia="zh-CN" w:bidi="hi-IN"/>
        </w:rPr>
        <w:t xml:space="preserve">  от 27.07.2010г. Федерального закона  не применяются.</w:t>
      </w:r>
    </w:p>
    <w:p w:rsidR="00094A6D" w:rsidRPr="00073E3F" w:rsidRDefault="00094A6D" w:rsidP="00094A6D">
      <w:pPr>
        <w:spacing w:before="240" w:after="0" w:line="240" w:lineRule="auto"/>
        <w:jc w:val="both"/>
        <w:rPr>
          <w:rFonts w:ascii="Liberation Serif" w:eastAsia="SimSun" w:hAnsi="Liberation Serif" w:cs="Mangal" w:hint="eastAsia"/>
          <w:color w:val="00000A"/>
          <w:sz w:val="24"/>
          <w:szCs w:val="24"/>
          <w:lang w:eastAsia="zh-CN" w:bidi="hi-IN"/>
        </w:rPr>
      </w:pPr>
      <w:r w:rsidRPr="00073E3F">
        <w:rPr>
          <w:rFonts w:ascii="Times New Roman CYR" w:eastAsia="SimSun" w:hAnsi="Times New Roman CYR" w:cs="Mangal"/>
          <w:color w:val="000000"/>
          <w:sz w:val="24"/>
          <w:szCs w:val="24"/>
          <w:lang w:eastAsia="zh-CN" w:bidi="hi-IN"/>
        </w:rPr>
        <w:tab/>
        <w:t>5.2.3.2. Жалоба на решения и (или) действия (бездействие) органов, предоставляющих государственные услуги, органов, предоставляющих муниципальные услуги, должностных лиц органов, предоставляющих государственные услуги, или органов, предоставляющих муниципальные услуги, либо государственных или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</w:t>
      </w:r>
      <w:r w:rsidRPr="00073E3F">
        <w:rPr>
          <w:rFonts w:ascii="Times New Roman" w:eastAsia="SimSun" w:hAnsi="Times New Roman" w:cs="Mangal"/>
          <w:color w:val="000000"/>
          <w:sz w:val="24"/>
          <w:szCs w:val="24"/>
          <w:lang w:eastAsia="zh-CN" w:bidi="hi-IN"/>
        </w:rPr>
        <w:t>ии, может быть подана такими лицами в порядке, установленном настоящей статьей, либо в порядке, установленном антимонопольным законодательством Российской Федерации, в антимонопольный орган.</w:t>
      </w:r>
    </w:p>
    <w:p w:rsidR="00094A6D" w:rsidRPr="00073E3F" w:rsidRDefault="00094A6D" w:rsidP="00094A6D">
      <w:pPr>
        <w:widowControl w:val="0"/>
        <w:shd w:val="clear" w:color="auto" w:fill="FFFFFF"/>
        <w:tabs>
          <w:tab w:val="left" w:pos="0"/>
        </w:tabs>
        <w:spacing w:after="0" w:line="322" w:lineRule="exact"/>
        <w:ind w:right="-2"/>
        <w:rPr>
          <w:rFonts w:ascii="Times New Roman" w:eastAsia="SimSun" w:hAnsi="Times New Roman" w:cs="Mangal"/>
          <w:color w:val="00000A"/>
          <w:sz w:val="24"/>
          <w:szCs w:val="24"/>
          <w:lang w:eastAsia="zh-CN" w:bidi="hi-IN"/>
        </w:rPr>
      </w:pPr>
      <w:r w:rsidRPr="00073E3F">
        <w:rPr>
          <w:rFonts w:ascii="Times New Roman" w:eastAsia="SimSun" w:hAnsi="Times New Roman" w:cs="Mangal"/>
          <w:color w:val="00000A"/>
          <w:spacing w:val="-1"/>
          <w:sz w:val="24"/>
          <w:szCs w:val="28"/>
          <w:lang w:eastAsia="zh-CN" w:bidi="hi-IN"/>
        </w:rPr>
        <w:tab/>
        <w:t>5.3.</w:t>
      </w:r>
      <w:r w:rsidRPr="00073E3F">
        <w:rPr>
          <w:rFonts w:ascii="Times New Roman" w:eastAsia="SimSun" w:hAnsi="Times New Roman" w:cs="Mangal"/>
          <w:color w:val="00000A"/>
          <w:sz w:val="24"/>
          <w:szCs w:val="28"/>
          <w:lang w:eastAsia="zh-CN" w:bidi="hi-IN"/>
        </w:rPr>
        <w:t>Жалоба должна содержать:</w:t>
      </w:r>
    </w:p>
    <w:p w:rsidR="00094A6D" w:rsidRPr="00073E3F" w:rsidRDefault="00094A6D" w:rsidP="00094A6D">
      <w:pPr>
        <w:spacing w:after="0" w:line="240" w:lineRule="auto"/>
        <w:ind w:right="-2"/>
        <w:rPr>
          <w:rFonts w:ascii="Times New Roman" w:eastAsia="SimSun" w:hAnsi="Times New Roman" w:cs="Mangal"/>
          <w:color w:val="00000A"/>
          <w:spacing w:val="-1"/>
          <w:sz w:val="2"/>
          <w:szCs w:val="2"/>
          <w:lang w:eastAsia="zh-CN" w:bidi="hi-IN"/>
        </w:rPr>
      </w:pPr>
    </w:p>
    <w:p w:rsidR="00094A6D" w:rsidRPr="00073E3F" w:rsidRDefault="00094A6D" w:rsidP="00094A6D">
      <w:pPr>
        <w:widowControl w:val="0"/>
        <w:shd w:val="clear" w:color="auto" w:fill="FFFFFF"/>
        <w:tabs>
          <w:tab w:val="left" w:pos="1411"/>
        </w:tabs>
        <w:spacing w:after="0" w:line="322" w:lineRule="exact"/>
        <w:ind w:left="5" w:right="-2" w:firstLine="706"/>
        <w:jc w:val="both"/>
        <w:rPr>
          <w:rFonts w:ascii="Times New Roman" w:eastAsia="SimSun" w:hAnsi="Times New Roman" w:cs="Mangal"/>
          <w:color w:val="00000A"/>
          <w:sz w:val="24"/>
          <w:szCs w:val="24"/>
          <w:lang w:eastAsia="zh-CN" w:bidi="hi-IN"/>
        </w:rPr>
      </w:pPr>
      <w:r w:rsidRPr="00073E3F">
        <w:rPr>
          <w:rFonts w:ascii="Times New Roman" w:eastAsia="SimSun" w:hAnsi="Times New Roman" w:cs="Mangal"/>
          <w:color w:val="00000A"/>
          <w:sz w:val="24"/>
          <w:szCs w:val="28"/>
          <w:lang w:eastAsia="zh-CN" w:bidi="hi-IN"/>
        </w:rPr>
        <w:t>5.3.1</w:t>
      </w:r>
      <w:r w:rsidRPr="00073E3F">
        <w:rPr>
          <w:rFonts w:ascii="Times New Roman" w:eastAsia="SimSun" w:hAnsi="Times New Roman" w:cs="Mangal"/>
          <w:color w:val="00000A"/>
          <w:sz w:val="24"/>
          <w:szCs w:val="24"/>
          <w:lang w:eastAsia="zh-CN" w:bidi="hi-IN"/>
        </w:rPr>
        <w:t>.</w:t>
      </w:r>
      <w:r w:rsidRPr="00073E3F">
        <w:rPr>
          <w:rFonts w:ascii="Times New Roman" w:eastAsia="SimSun" w:hAnsi="Times New Roman" w:cs="Mangal"/>
          <w:color w:val="00000A"/>
          <w:sz w:val="24"/>
          <w:szCs w:val="28"/>
          <w:lang w:eastAsia="zh-CN" w:bidi="hi-IN"/>
        </w:rPr>
        <w:t>Наименование отраслевого (функционального) органа Администрации</w:t>
      </w:r>
      <w:r w:rsidRPr="004B5CB6">
        <w:rPr>
          <w:rFonts w:ascii="Times New Roman" w:eastAsia="Calibri" w:hAnsi="Times New Roman" w:cs="Times New Roman"/>
          <w:color w:val="000000"/>
          <w:sz w:val="24"/>
          <w:szCs w:val="28"/>
          <w:lang w:eastAsia="zh-CN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8"/>
          <w:lang w:eastAsia="zh-CN"/>
        </w:rPr>
        <w:t>Васильево-Ханжоновского сельского поселения</w:t>
      </w:r>
      <w:r w:rsidRPr="00073E3F">
        <w:rPr>
          <w:rFonts w:ascii="Times New Roman" w:eastAsia="SimSun" w:hAnsi="Times New Roman" w:cs="Mangal"/>
          <w:color w:val="00000A"/>
          <w:sz w:val="24"/>
          <w:szCs w:val="28"/>
          <w:lang w:eastAsia="zh-CN" w:bidi="hi-IN"/>
        </w:rPr>
        <w:t>, предоставляющего государственную или муниципальную услугу, должностного лица органа, предоставляющего государственную или муниципальную услугу, либо муниципального  служащего</w:t>
      </w:r>
      <w:r w:rsidRPr="004B5CB6">
        <w:rPr>
          <w:rFonts w:ascii="Times New Roman" w:eastAsia="Calibri" w:hAnsi="Times New Roman" w:cs="Times New Roman"/>
          <w:color w:val="000000"/>
          <w:sz w:val="24"/>
          <w:szCs w:val="28"/>
          <w:lang w:eastAsia="zh-CN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8"/>
          <w:lang w:eastAsia="zh-CN"/>
        </w:rPr>
        <w:t>Васильево-Ханжоновского сельского поселения</w:t>
      </w:r>
      <w:r w:rsidRPr="00073E3F">
        <w:rPr>
          <w:rFonts w:ascii="Times New Roman" w:eastAsia="SimSun" w:hAnsi="Times New Roman" w:cs="Mangal"/>
          <w:color w:val="00000A"/>
          <w:sz w:val="24"/>
          <w:szCs w:val="28"/>
          <w:lang w:eastAsia="zh-CN" w:bidi="hi-IN"/>
        </w:rPr>
        <w:t>, МФЦ, его руководителя и (или) работника, решения и действия (бездействие) которых обжалуются.</w:t>
      </w:r>
    </w:p>
    <w:p w:rsidR="00094A6D" w:rsidRPr="00073E3F" w:rsidRDefault="00094A6D" w:rsidP="00094A6D">
      <w:pPr>
        <w:widowControl w:val="0"/>
        <w:shd w:val="clear" w:color="auto" w:fill="FFFFFF"/>
        <w:tabs>
          <w:tab w:val="left" w:pos="1411"/>
        </w:tabs>
        <w:spacing w:after="0" w:line="322" w:lineRule="exact"/>
        <w:ind w:left="5" w:right="-2" w:firstLine="706"/>
        <w:jc w:val="both"/>
        <w:rPr>
          <w:rFonts w:ascii="Times New Roman" w:eastAsia="SimSun" w:hAnsi="Times New Roman" w:cs="Mangal"/>
          <w:color w:val="00000A"/>
          <w:sz w:val="24"/>
          <w:szCs w:val="24"/>
          <w:lang w:eastAsia="zh-CN" w:bidi="hi-IN"/>
        </w:rPr>
      </w:pPr>
      <w:r w:rsidRPr="00073E3F">
        <w:rPr>
          <w:rFonts w:ascii="Times New Roman" w:eastAsia="SimSun" w:hAnsi="Times New Roman" w:cs="Mangal"/>
          <w:color w:val="00000A"/>
          <w:spacing w:val="-1"/>
          <w:sz w:val="24"/>
          <w:szCs w:val="28"/>
          <w:lang w:eastAsia="zh-CN" w:bidi="hi-IN"/>
        </w:rPr>
        <w:t>5.3.2.</w:t>
      </w:r>
      <w:r w:rsidRPr="00073E3F">
        <w:rPr>
          <w:rFonts w:ascii="Times New Roman" w:eastAsia="SimSun" w:hAnsi="Times New Roman" w:cs="Mangal"/>
          <w:color w:val="00000A"/>
          <w:spacing w:val="-2"/>
          <w:sz w:val="24"/>
          <w:szCs w:val="28"/>
          <w:lang w:eastAsia="zh-CN" w:bidi="hi-IN"/>
        </w:rPr>
        <w:t xml:space="preserve">Фамилию, имя, отчество (при наличии), сведения о месте жительства </w:t>
      </w:r>
      <w:r w:rsidRPr="00073E3F">
        <w:rPr>
          <w:rFonts w:ascii="Times New Roman" w:eastAsia="SimSun" w:hAnsi="Times New Roman" w:cs="Mangal"/>
          <w:color w:val="00000A"/>
          <w:sz w:val="24"/>
          <w:szCs w:val="28"/>
          <w:lang w:eastAsia="zh-CN" w:bidi="hi-IN"/>
        </w:rPr>
        <w:t>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</w:p>
    <w:p w:rsidR="00094A6D" w:rsidRPr="00073E3F" w:rsidRDefault="00094A6D" w:rsidP="00094A6D">
      <w:pPr>
        <w:widowControl w:val="0"/>
        <w:shd w:val="clear" w:color="auto" w:fill="FFFFFF"/>
        <w:tabs>
          <w:tab w:val="left" w:pos="1411"/>
        </w:tabs>
        <w:spacing w:after="0" w:line="322" w:lineRule="exact"/>
        <w:ind w:left="5" w:right="-2" w:firstLine="706"/>
        <w:jc w:val="both"/>
        <w:rPr>
          <w:rFonts w:ascii="Times New Roman" w:eastAsia="SimSun" w:hAnsi="Times New Roman" w:cs="Mangal"/>
          <w:color w:val="00000A"/>
          <w:sz w:val="24"/>
          <w:szCs w:val="24"/>
          <w:lang w:eastAsia="zh-CN" w:bidi="hi-IN"/>
        </w:rPr>
      </w:pPr>
      <w:r w:rsidRPr="00073E3F">
        <w:rPr>
          <w:rFonts w:ascii="Times New Roman" w:eastAsia="SimSun" w:hAnsi="Times New Roman" w:cs="Mangal"/>
          <w:color w:val="00000A"/>
          <w:sz w:val="24"/>
          <w:szCs w:val="28"/>
          <w:lang w:eastAsia="zh-CN" w:bidi="hi-IN"/>
        </w:rPr>
        <w:t xml:space="preserve">5.3.3.Сведения об обжалуемых решениях и действиях (бездействиях) Администрации </w:t>
      </w:r>
      <w:r>
        <w:rPr>
          <w:rFonts w:ascii="Times New Roman" w:eastAsia="Calibri" w:hAnsi="Times New Roman" w:cs="Times New Roman"/>
          <w:color w:val="000000"/>
          <w:sz w:val="24"/>
          <w:szCs w:val="28"/>
          <w:lang w:eastAsia="zh-CN"/>
        </w:rPr>
        <w:t>Васильево-Ханжоновского сельского поселения</w:t>
      </w:r>
      <w:r w:rsidRPr="00073E3F">
        <w:rPr>
          <w:rFonts w:ascii="Times New Roman" w:eastAsia="SimSun" w:hAnsi="Times New Roman" w:cs="Mangal"/>
          <w:color w:val="00000A"/>
          <w:sz w:val="24"/>
          <w:szCs w:val="28"/>
          <w:lang w:eastAsia="zh-CN" w:bidi="hi-IN"/>
        </w:rPr>
        <w:t xml:space="preserve"> и ее отраслевых </w:t>
      </w:r>
      <w:r w:rsidRPr="00073E3F">
        <w:rPr>
          <w:rFonts w:ascii="Times New Roman" w:eastAsia="SimSun" w:hAnsi="Times New Roman" w:cs="Mangal"/>
          <w:color w:val="00000A"/>
          <w:sz w:val="24"/>
          <w:szCs w:val="28"/>
          <w:lang w:eastAsia="zh-CN" w:bidi="hi-IN"/>
        </w:rPr>
        <w:lastRenderedPageBreak/>
        <w:t>(функциональных) органов  предоставляющих государственную или  муниципальную услугу, их должностных лиц, либо муниципальных служащих</w:t>
      </w:r>
      <w:r w:rsidRPr="009B7D6C">
        <w:rPr>
          <w:rFonts w:ascii="Times New Roman" w:eastAsia="Calibri" w:hAnsi="Times New Roman" w:cs="Times New Roman"/>
          <w:color w:val="000000"/>
          <w:sz w:val="24"/>
          <w:szCs w:val="28"/>
          <w:lang w:eastAsia="zh-CN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8"/>
          <w:lang w:eastAsia="zh-CN"/>
        </w:rPr>
        <w:t>Васильево-Ханжоновского сельского поселения</w:t>
      </w:r>
      <w:r w:rsidRPr="00073E3F">
        <w:rPr>
          <w:rFonts w:ascii="Times New Roman" w:eastAsia="SimSun" w:hAnsi="Times New Roman" w:cs="Mangal"/>
          <w:color w:val="00000A"/>
          <w:sz w:val="24"/>
          <w:szCs w:val="28"/>
          <w:lang w:eastAsia="zh-CN" w:bidi="hi-IN"/>
        </w:rPr>
        <w:t>, МФЦ, его работников.</w:t>
      </w:r>
    </w:p>
    <w:p w:rsidR="00094A6D" w:rsidRPr="00073E3F" w:rsidRDefault="00094A6D" w:rsidP="00094A6D">
      <w:pPr>
        <w:shd w:val="clear" w:color="auto" w:fill="FFFFFF"/>
        <w:spacing w:after="0" w:line="322" w:lineRule="exact"/>
        <w:ind w:left="5" w:right="-2"/>
        <w:jc w:val="both"/>
        <w:rPr>
          <w:rFonts w:ascii="Times New Roman" w:eastAsia="SimSun" w:hAnsi="Times New Roman" w:cs="Mangal"/>
          <w:color w:val="00000A"/>
          <w:sz w:val="24"/>
          <w:szCs w:val="24"/>
          <w:lang w:eastAsia="zh-CN" w:bidi="hi-IN"/>
        </w:rPr>
      </w:pPr>
      <w:r w:rsidRPr="00073E3F">
        <w:rPr>
          <w:rFonts w:ascii="Times New Roman" w:eastAsia="SimSun" w:hAnsi="Times New Roman" w:cs="Mangal"/>
          <w:color w:val="00000A"/>
          <w:sz w:val="24"/>
          <w:szCs w:val="28"/>
          <w:lang w:eastAsia="zh-CN" w:bidi="hi-IN"/>
        </w:rPr>
        <w:tab/>
        <w:t>5.3.4.Доводы, на основании которых заявитель не согласен с решением и действием (бездействием) Администрации</w:t>
      </w:r>
      <w:r w:rsidRPr="001545FA">
        <w:rPr>
          <w:rFonts w:ascii="Times New Roman" w:eastAsia="Calibri" w:hAnsi="Times New Roman" w:cs="Times New Roman"/>
          <w:color w:val="000000"/>
          <w:sz w:val="24"/>
          <w:szCs w:val="28"/>
          <w:lang w:eastAsia="zh-CN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8"/>
          <w:lang w:eastAsia="zh-CN"/>
        </w:rPr>
        <w:t>Васильево-Ханжоновского сельского поселения</w:t>
      </w:r>
      <w:r w:rsidRPr="00073E3F">
        <w:rPr>
          <w:rFonts w:ascii="Times New Roman" w:eastAsia="SimSun" w:hAnsi="Times New Roman" w:cs="Mangal"/>
          <w:color w:val="00000A"/>
          <w:sz w:val="24"/>
          <w:szCs w:val="28"/>
          <w:lang w:eastAsia="zh-CN" w:bidi="hi-IN"/>
        </w:rPr>
        <w:t>, ее отраслевого (функционального) органа, предоставляющего государственную или муниципальную услугу, их должностного лица либо муниципального служащего</w:t>
      </w:r>
      <w:r w:rsidRPr="001545FA">
        <w:rPr>
          <w:rFonts w:ascii="Times New Roman" w:eastAsia="Calibri" w:hAnsi="Times New Roman" w:cs="Times New Roman"/>
          <w:color w:val="000000"/>
          <w:sz w:val="24"/>
          <w:szCs w:val="28"/>
          <w:lang w:eastAsia="zh-CN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8"/>
          <w:lang w:eastAsia="zh-CN"/>
        </w:rPr>
        <w:t>Васильево-Ханжоновского сельского поселения</w:t>
      </w:r>
      <w:r w:rsidRPr="00073E3F">
        <w:rPr>
          <w:rFonts w:ascii="Times New Roman" w:eastAsia="SimSun" w:hAnsi="Times New Roman" w:cs="Mangal"/>
          <w:color w:val="00000A"/>
          <w:sz w:val="24"/>
          <w:szCs w:val="28"/>
          <w:lang w:eastAsia="zh-CN" w:bidi="hi-IN"/>
        </w:rPr>
        <w:t>, МФЦ ,его работника. Заявителем могут быть представлены документы (при наличии), подтверждающие доводы заявителя, либо их копии.</w:t>
      </w:r>
    </w:p>
    <w:p w:rsidR="00094A6D" w:rsidRPr="00073E3F" w:rsidRDefault="00094A6D" w:rsidP="00094A6D">
      <w:pPr>
        <w:shd w:val="clear" w:color="auto" w:fill="FFFFFF"/>
        <w:tabs>
          <w:tab w:val="left" w:pos="1205"/>
        </w:tabs>
        <w:spacing w:after="0" w:line="322" w:lineRule="exact"/>
        <w:ind w:right="-2" w:firstLine="710"/>
        <w:jc w:val="both"/>
        <w:rPr>
          <w:rFonts w:ascii="Times New Roman" w:eastAsia="SimSun" w:hAnsi="Times New Roman" w:cs="Mangal"/>
          <w:color w:val="00000A"/>
          <w:sz w:val="24"/>
          <w:szCs w:val="24"/>
          <w:lang w:eastAsia="zh-CN" w:bidi="hi-IN"/>
        </w:rPr>
      </w:pPr>
      <w:r w:rsidRPr="00073E3F">
        <w:rPr>
          <w:rFonts w:ascii="Times New Roman" w:eastAsia="SimSun" w:hAnsi="Times New Roman" w:cs="Mangal"/>
          <w:color w:val="00000A"/>
          <w:spacing w:val="-1"/>
          <w:sz w:val="24"/>
          <w:szCs w:val="28"/>
          <w:lang w:eastAsia="zh-CN" w:bidi="hi-IN"/>
        </w:rPr>
        <w:t>5.3.5.</w:t>
      </w:r>
      <w:r w:rsidRPr="00073E3F">
        <w:rPr>
          <w:rFonts w:ascii="Times New Roman" w:eastAsia="SimSun" w:hAnsi="Times New Roman" w:cs="Mangal"/>
          <w:color w:val="00000A"/>
          <w:sz w:val="24"/>
          <w:szCs w:val="28"/>
          <w:lang w:eastAsia="zh-CN" w:bidi="hi-IN"/>
        </w:rPr>
        <w:tab/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094A6D" w:rsidRPr="00073E3F" w:rsidRDefault="00094A6D" w:rsidP="00094A6D">
      <w:pPr>
        <w:widowControl w:val="0"/>
        <w:shd w:val="clear" w:color="auto" w:fill="FFFFFF"/>
        <w:tabs>
          <w:tab w:val="left" w:pos="1411"/>
        </w:tabs>
        <w:spacing w:after="0" w:line="322" w:lineRule="exact"/>
        <w:ind w:right="-2" w:firstLine="710"/>
        <w:jc w:val="both"/>
        <w:rPr>
          <w:rFonts w:ascii="Times New Roman" w:eastAsia="SimSun" w:hAnsi="Times New Roman" w:cs="Mangal"/>
          <w:color w:val="00000A"/>
          <w:sz w:val="24"/>
          <w:szCs w:val="24"/>
          <w:lang w:eastAsia="zh-CN" w:bidi="hi-IN"/>
        </w:rPr>
      </w:pPr>
      <w:r w:rsidRPr="00073E3F">
        <w:rPr>
          <w:rFonts w:ascii="Times New Roman" w:eastAsia="SimSun" w:hAnsi="Times New Roman" w:cs="Mangal"/>
          <w:color w:val="00000A"/>
          <w:sz w:val="24"/>
          <w:szCs w:val="28"/>
          <w:lang w:eastAsia="zh-CN" w:bidi="hi-IN"/>
        </w:rPr>
        <w:t>5.3.6.Оформленная в соответствии с законодательством Российской Федерации доверенность (для физических лиц).</w:t>
      </w:r>
    </w:p>
    <w:p w:rsidR="00094A6D" w:rsidRPr="00073E3F" w:rsidRDefault="00094A6D" w:rsidP="00094A6D">
      <w:pPr>
        <w:widowControl w:val="0"/>
        <w:shd w:val="clear" w:color="auto" w:fill="FFFFFF"/>
        <w:tabs>
          <w:tab w:val="left" w:pos="0"/>
        </w:tabs>
        <w:spacing w:after="0" w:line="322" w:lineRule="exact"/>
        <w:ind w:right="-2"/>
        <w:jc w:val="both"/>
        <w:rPr>
          <w:rFonts w:ascii="Times New Roman" w:eastAsia="SimSun" w:hAnsi="Times New Roman" w:cs="Mangal"/>
          <w:color w:val="00000A"/>
          <w:sz w:val="24"/>
          <w:szCs w:val="24"/>
          <w:lang w:eastAsia="zh-CN" w:bidi="hi-IN"/>
        </w:rPr>
      </w:pPr>
      <w:r w:rsidRPr="00073E3F">
        <w:rPr>
          <w:rFonts w:ascii="Times New Roman" w:eastAsia="SimSun" w:hAnsi="Times New Roman" w:cs="Mangal"/>
          <w:color w:val="00000A"/>
          <w:spacing w:val="-1"/>
          <w:sz w:val="24"/>
          <w:szCs w:val="28"/>
          <w:lang w:eastAsia="zh-CN" w:bidi="hi-IN"/>
        </w:rPr>
        <w:tab/>
        <w:t>5.3.7.</w:t>
      </w:r>
      <w:r w:rsidRPr="00073E3F">
        <w:rPr>
          <w:rFonts w:ascii="Times New Roman" w:eastAsia="SimSun" w:hAnsi="Times New Roman" w:cs="Mangal"/>
          <w:color w:val="00000A"/>
          <w:sz w:val="24"/>
          <w:szCs w:val="28"/>
          <w:lang w:eastAsia="zh-CN" w:bidi="hi-IN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лиц).</w:t>
      </w:r>
    </w:p>
    <w:p w:rsidR="00094A6D" w:rsidRPr="00073E3F" w:rsidRDefault="00094A6D" w:rsidP="00094A6D">
      <w:pPr>
        <w:widowControl w:val="0"/>
        <w:shd w:val="clear" w:color="auto" w:fill="FFFFFF"/>
        <w:tabs>
          <w:tab w:val="left" w:pos="0"/>
        </w:tabs>
        <w:spacing w:after="0" w:line="322" w:lineRule="exact"/>
        <w:ind w:right="-2"/>
        <w:jc w:val="both"/>
        <w:rPr>
          <w:rFonts w:ascii="Times New Roman" w:eastAsia="SimSun" w:hAnsi="Times New Roman" w:cs="Mangal"/>
          <w:color w:val="00000A"/>
          <w:sz w:val="24"/>
          <w:szCs w:val="24"/>
          <w:lang w:eastAsia="zh-CN" w:bidi="hi-IN"/>
        </w:rPr>
      </w:pPr>
      <w:r w:rsidRPr="00073E3F">
        <w:rPr>
          <w:rFonts w:ascii="Times New Roman" w:eastAsia="SimSun" w:hAnsi="Times New Roman" w:cs="Mangal"/>
          <w:color w:val="00000A"/>
          <w:spacing w:val="-1"/>
          <w:sz w:val="24"/>
          <w:szCs w:val="28"/>
          <w:lang w:eastAsia="zh-CN" w:bidi="hi-IN"/>
        </w:rPr>
        <w:tab/>
        <w:t>5.3.8.</w:t>
      </w:r>
      <w:r w:rsidRPr="00073E3F">
        <w:rPr>
          <w:rFonts w:ascii="Times New Roman" w:eastAsia="SimSun" w:hAnsi="Times New Roman" w:cs="Mangal"/>
          <w:color w:val="00000A"/>
          <w:sz w:val="24"/>
          <w:szCs w:val="28"/>
          <w:lang w:eastAsia="zh-CN" w:bidi="hi-IN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94A6D" w:rsidRPr="00073E3F" w:rsidRDefault="00094A6D" w:rsidP="00094A6D">
      <w:pPr>
        <w:widowControl w:val="0"/>
        <w:shd w:val="clear" w:color="auto" w:fill="FFFFFF"/>
        <w:tabs>
          <w:tab w:val="left" w:pos="120"/>
          <w:tab w:val="left" w:pos="735"/>
        </w:tabs>
        <w:spacing w:after="0" w:line="322" w:lineRule="exact"/>
        <w:ind w:left="57"/>
        <w:jc w:val="both"/>
        <w:rPr>
          <w:rFonts w:ascii="Liberation Serif" w:eastAsia="SimSun" w:hAnsi="Liberation Serif" w:cs="Mangal" w:hint="eastAsia"/>
          <w:color w:val="00000A"/>
          <w:sz w:val="24"/>
          <w:szCs w:val="24"/>
          <w:lang w:eastAsia="zh-CN" w:bidi="hi-IN"/>
        </w:rPr>
      </w:pPr>
      <w:r w:rsidRPr="00073E3F">
        <w:rPr>
          <w:rFonts w:ascii="Times New Roman" w:eastAsia="SimSun" w:hAnsi="Times New Roman" w:cs="Mangal"/>
          <w:color w:val="00000A"/>
          <w:spacing w:val="-1"/>
          <w:sz w:val="24"/>
          <w:szCs w:val="28"/>
          <w:lang w:eastAsia="zh-CN" w:bidi="hi-IN"/>
        </w:rPr>
        <w:tab/>
      </w:r>
      <w:r w:rsidRPr="00073E3F">
        <w:rPr>
          <w:rFonts w:ascii="Times New Roman" w:eastAsia="SimSun" w:hAnsi="Times New Roman" w:cs="Mangal"/>
          <w:color w:val="00000A"/>
          <w:spacing w:val="-1"/>
          <w:sz w:val="24"/>
          <w:szCs w:val="28"/>
          <w:lang w:eastAsia="zh-CN" w:bidi="hi-IN"/>
        </w:rPr>
        <w:tab/>
        <w:t xml:space="preserve">5.3.9. В случае, если жалоба не соответствует требованиям пункта настоящих Правил, она рассматривается в соответствии с требованиями, установленными Федеральным </w:t>
      </w:r>
      <w:hyperlink r:id="rId6">
        <w:r w:rsidRPr="00073E3F">
          <w:rPr>
            <w:rFonts w:ascii="Times New Roman" w:eastAsia="SimSun" w:hAnsi="Times New Roman" w:cs="Mangal"/>
            <w:color w:val="0000FF"/>
            <w:spacing w:val="-1"/>
            <w:sz w:val="24"/>
            <w:szCs w:val="28"/>
            <w:u w:val="single"/>
            <w:lang w:eastAsia="zh-CN" w:bidi="hi-IN"/>
          </w:rPr>
          <w:t>закон</w:t>
        </w:r>
      </w:hyperlink>
      <w:r w:rsidRPr="00073E3F">
        <w:rPr>
          <w:rFonts w:ascii="Times New Roman" w:eastAsia="SimSun" w:hAnsi="Times New Roman" w:cs="Mangal"/>
          <w:color w:val="00000A"/>
          <w:spacing w:val="-1"/>
          <w:sz w:val="24"/>
          <w:szCs w:val="28"/>
          <w:lang w:eastAsia="zh-CN" w:bidi="hi-IN"/>
        </w:rPr>
        <w:t>ом от 02.05.2006 № 59-ФЗ.</w:t>
      </w:r>
    </w:p>
    <w:p w:rsidR="00094A6D" w:rsidRPr="00073E3F" w:rsidRDefault="00094A6D" w:rsidP="00094A6D">
      <w:pPr>
        <w:widowControl w:val="0"/>
        <w:shd w:val="clear" w:color="auto" w:fill="FFFFFF"/>
        <w:tabs>
          <w:tab w:val="left" w:pos="120"/>
          <w:tab w:val="left" w:pos="735"/>
        </w:tabs>
        <w:spacing w:before="240" w:after="0" w:line="322" w:lineRule="exact"/>
        <w:ind w:firstLine="540"/>
        <w:jc w:val="both"/>
        <w:rPr>
          <w:rFonts w:ascii="Times New Roman" w:eastAsia="SimSun" w:hAnsi="Times New Roman" w:cs="Mangal"/>
          <w:color w:val="00000A"/>
          <w:sz w:val="24"/>
          <w:szCs w:val="24"/>
          <w:lang w:eastAsia="zh-CN" w:bidi="hi-IN"/>
        </w:rPr>
      </w:pPr>
      <w:r w:rsidRPr="00073E3F">
        <w:rPr>
          <w:rFonts w:ascii="Times New Roman" w:eastAsia="SimSun" w:hAnsi="Times New Roman" w:cs="Mangal"/>
          <w:color w:val="000000"/>
          <w:spacing w:val="-1"/>
          <w:sz w:val="24"/>
          <w:szCs w:val="28"/>
          <w:lang w:eastAsia="zh-CN" w:bidi="hi-IN"/>
        </w:rPr>
        <w:t xml:space="preserve">5.3.10. Жалоба, поступившая в структурное подразделение, отраслевой (функциональный) орган Администрации </w:t>
      </w:r>
      <w:r>
        <w:rPr>
          <w:rFonts w:ascii="Times New Roman" w:eastAsia="Calibri" w:hAnsi="Times New Roman" w:cs="Times New Roman"/>
          <w:color w:val="000000"/>
          <w:sz w:val="24"/>
          <w:szCs w:val="28"/>
          <w:lang w:eastAsia="zh-CN"/>
        </w:rPr>
        <w:t>Васильево-Ханжоновского сельского поселения</w:t>
      </w:r>
      <w:r w:rsidRPr="00073E3F">
        <w:rPr>
          <w:rFonts w:ascii="Times New Roman" w:eastAsia="SimSun" w:hAnsi="Times New Roman" w:cs="Mangal"/>
          <w:color w:val="000000"/>
          <w:spacing w:val="-1"/>
          <w:sz w:val="24"/>
          <w:szCs w:val="28"/>
          <w:lang w:eastAsia="zh-CN" w:bidi="hi-IN"/>
        </w:rPr>
        <w:t xml:space="preserve"> предоставляющий государственную услугу, муниципальную услугу, многофункциональный центр, учредителю многофункционального центра, 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многофункционального центра, организаций, предусмотренных </w:t>
      </w:r>
      <w:r w:rsidRPr="00073E3F">
        <w:rPr>
          <w:rFonts w:ascii="Times New Roman" w:eastAsia="SimSun" w:hAnsi="Times New Roman" w:cs="Mangal"/>
          <w:color w:val="0000FF"/>
          <w:spacing w:val="-1"/>
          <w:sz w:val="24"/>
          <w:szCs w:val="28"/>
          <w:lang w:eastAsia="zh-CN" w:bidi="hi-IN"/>
        </w:rPr>
        <w:t>частью 1.1 статьи 16</w:t>
      </w:r>
      <w:r w:rsidRPr="00073E3F">
        <w:rPr>
          <w:rFonts w:ascii="Times New Roman" w:eastAsia="SimSun" w:hAnsi="Times New Roman" w:cs="Mangal"/>
          <w:color w:val="000000"/>
          <w:spacing w:val="-1"/>
          <w:sz w:val="24"/>
          <w:szCs w:val="28"/>
          <w:lang w:eastAsia="zh-CN" w:bidi="hi-IN"/>
        </w:rPr>
        <w:t xml:space="preserve">  Федерального закона 210-ФЗ от 27.07.2010г.,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94A6D" w:rsidRPr="00073E3F" w:rsidRDefault="00094A6D" w:rsidP="00094A6D">
      <w:pPr>
        <w:widowControl w:val="0"/>
        <w:shd w:val="clear" w:color="auto" w:fill="FFFFFF"/>
        <w:tabs>
          <w:tab w:val="left" w:pos="120"/>
          <w:tab w:val="left" w:pos="735"/>
        </w:tabs>
        <w:spacing w:before="240" w:after="0" w:line="322" w:lineRule="exact"/>
        <w:ind w:firstLine="540"/>
        <w:jc w:val="both"/>
        <w:rPr>
          <w:rFonts w:ascii="Times New Roman" w:eastAsia="SimSun" w:hAnsi="Times New Roman" w:cs="Mangal"/>
          <w:color w:val="000000"/>
          <w:spacing w:val="-1"/>
          <w:sz w:val="24"/>
          <w:szCs w:val="28"/>
          <w:lang w:eastAsia="zh-CN" w:bidi="hi-IN"/>
        </w:rPr>
      </w:pPr>
    </w:p>
    <w:p w:rsidR="00094A6D" w:rsidRPr="00073E3F" w:rsidRDefault="00094A6D" w:rsidP="00094A6D">
      <w:pPr>
        <w:widowControl w:val="0"/>
        <w:spacing w:after="0" w:line="240" w:lineRule="auto"/>
        <w:jc w:val="both"/>
        <w:rPr>
          <w:rFonts w:ascii="Times New Roman" w:eastAsia="SimSun" w:hAnsi="Times New Roman" w:cs="Mangal"/>
          <w:color w:val="00000A"/>
          <w:sz w:val="24"/>
          <w:szCs w:val="24"/>
          <w:lang w:eastAsia="zh-CN" w:bidi="hi-IN"/>
        </w:rPr>
      </w:pPr>
      <w:r w:rsidRPr="00073E3F">
        <w:rPr>
          <w:rFonts w:ascii="Times New Roman" w:eastAsia="SimSun" w:hAnsi="Times New Roman" w:cs="Mangal"/>
          <w:color w:val="00000A"/>
          <w:sz w:val="24"/>
          <w:szCs w:val="28"/>
          <w:lang w:eastAsia="zh-CN" w:bidi="hi-IN"/>
        </w:rPr>
        <w:tab/>
        <w:t>5.3</w:t>
      </w:r>
      <w:r w:rsidRPr="00073E3F">
        <w:rPr>
          <w:rFonts w:ascii="Times New Roman" w:eastAsia="SimSun" w:hAnsi="Times New Roman" w:cs="Mangal"/>
          <w:color w:val="000000"/>
          <w:sz w:val="24"/>
          <w:szCs w:val="28"/>
          <w:lang w:eastAsia="zh-CN" w:bidi="hi-IN"/>
        </w:rPr>
        <w:t>.11. По результатам рассмотрения жалобы принимается одно из следующих решений:</w:t>
      </w:r>
    </w:p>
    <w:p w:rsidR="00094A6D" w:rsidRPr="00073E3F" w:rsidRDefault="00094A6D" w:rsidP="00094A6D">
      <w:pPr>
        <w:spacing w:before="240" w:after="0" w:line="240" w:lineRule="auto"/>
        <w:ind w:firstLine="540"/>
        <w:jc w:val="both"/>
        <w:rPr>
          <w:rFonts w:ascii="Times New Roman" w:eastAsia="SimSun" w:hAnsi="Times New Roman" w:cs="Mangal"/>
          <w:color w:val="00000A"/>
          <w:sz w:val="24"/>
          <w:szCs w:val="24"/>
          <w:lang w:eastAsia="zh-CN" w:bidi="hi-IN"/>
        </w:rPr>
      </w:pPr>
      <w:r w:rsidRPr="00073E3F">
        <w:rPr>
          <w:rFonts w:ascii="Times New Roman" w:eastAsia="SimSun" w:hAnsi="Times New Roman" w:cs="Mangal"/>
          <w:color w:val="000000"/>
          <w:sz w:val="24"/>
          <w:szCs w:val="24"/>
          <w:lang w:eastAsia="zh-CN" w:bidi="hi-IN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</w:t>
      </w:r>
      <w:r w:rsidRPr="00073E3F">
        <w:rPr>
          <w:rFonts w:ascii="Times New Roman" w:eastAsia="SimSun" w:hAnsi="Times New Roman" w:cs="Mangal"/>
          <w:color w:val="000000"/>
          <w:sz w:val="24"/>
          <w:szCs w:val="24"/>
          <w:lang w:eastAsia="zh-CN" w:bidi="hi-IN"/>
        </w:rPr>
        <w:lastRenderedPageBreak/>
        <w:t>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94A6D" w:rsidRPr="00073E3F" w:rsidRDefault="00094A6D" w:rsidP="00094A6D">
      <w:pPr>
        <w:spacing w:before="240" w:after="0" w:line="240" w:lineRule="auto"/>
        <w:ind w:firstLine="540"/>
        <w:jc w:val="both"/>
        <w:rPr>
          <w:rFonts w:ascii="Times New Roman" w:eastAsia="SimSun" w:hAnsi="Times New Roman" w:cs="Mangal"/>
          <w:color w:val="00000A"/>
          <w:sz w:val="24"/>
          <w:szCs w:val="24"/>
          <w:lang w:eastAsia="zh-CN" w:bidi="hi-IN"/>
        </w:rPr>
      </w:pPr>
      <w:r w:rsidRPr="00073E3F">
        <w:rPr>
          <w:rFonts w:ascii="Times New Roman" w:eastAsia="SimSun" w:hAnsi="Times New Roman" w:cs="Mangal"/>
          <w:color w:val="000000"/>
          <w:sz w:val="24"/>
          <w:szCs w:val="24"/>
          <w:lang w:eastAsia="zh-CN" w:bidi="hi-IN"/>
        </w:rPr>
        <w:t>2) в удовлетворении жалобы отказывается.</w:t>
      </w:r>
    </w:p>
    <w:p w:rsidR="00094A6D" w:rsidRPr="00073E3F" w:rsidRDefault="00094A6D" w:rsidP="00094A6D">
      <w:pPr>
        <w:spacing w:before="240" w:after="0" w:line="240" w:lineRule="auto"/>
        <w:ind w:firstLine="540"/>
        <w:jc w:val="both"/>
        <w:rPr>
          <w:rFonts w:ascii="Times New Roman" w:eastAsia="SimSun" w:hAnsi="Times New Roman" w:cs="Mangal"/>
          <w:color w:val="00000A"/>
          <w:sz w:val="24"/>
          <w:szCs w:val="24"/>
          <w:lang w:eastAsia="zh-CN" w:bidi="hi-IN"/>
        </w:rPr>
      </w:pPr>
      <w:r w:rsidRPr="00073E3F">
        <w:rPr>
          <w:rFonts w:ascii="Times New Roman" w:eastAsia="SimSun" w:hAnsi="Times New Roman" w:cs="Mangal"/>
          <w:color w:val="000000"/>
          <w:sz w:val="24"/>
          <w:szCs w:val="24"/>
          <w:lang w:eastAsia="zh-CN" w:bidi="hi-IN"/>
        </w:rPr>
        <w:t xml:space="preserve">5.3.12. Не позднее дня, следующего за днем принятия решения, указанного в </w:t>
      </w:r>
      <w:r w:rsidRPr="00073E3F">
        <w:rPr>
          <w:rFonts w:ascii="Times New Roman" w:eastAsia="SimSun" w:hAnsi="Times New Roman" w:cs="Mangal"/>
          <w:color w:val="0000FF"/>
          <w:sz w:val="24"/>
          <w:szCs w:val="24"/>
          <w:lang w:eastAsia="zh-CN" w:bidi="hi-IN"/>
        </w:rPr>
        <w:t>части 5.3.11</w:t>
      </w:r>
      <w:r w:rsidRPr="00073E3F">
        <w:rPr>
          <w:rFonts w:ascii="Times New Roman" w:eastAsia="SimSun" w:hAnsi="Times New Roman" w:cs="Mangal"/>
          <w:color w:val="000000"/>
          <w:sz w:val="24"/>
          <w:szCs w:val="24"/>
          <w:lang w:eastAsia="zh-CN" w:bidi="hi-IN"/>
        </w:rPr>
        <w:t xml:space="preserve">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94A6D" w:rsidRPr="00073E3F" w:rsidRDefault="00094A6D" w:rsidP="00094A6D">
      <w:pPr>
        <w:spacing w:after="0" w:line="240" w:lineRule="auto"/>
        <w:rPr>
          <w:rFonts w:ascii="Times New Roman" w:eastAsia="SimSun" w:hAnsi="Times New Roman" w:cs="Mangal"/>
          <w:color w:val="000000"/>
          <w:sz w:val="24"/>
          <w:szCs w:val="24"/>
          <w:lang w:eastAsia="zh-CN" w:bidi="hi-IN"/>
        </w:rPr>
      </w:pPr>
    </w:p>
    <w:p w:rsidR="00094A6D" w:rsidRPr="00073E3F" w:rsidRDefault="00094A6D" w:rsidP="00094A6D">
      <w:pPr>
        <w:widowControl w:val="0"/>
        <w:spacing w:after="0" w:line="240" w:lineRule="auto"/>
        <w:jc w:val="both"/>
        <w:rPr>
          <w:rFonts w:ascii="Times New Roman" w:eastAsia="SimSun" w:hAnsi="Times New Roman" w:cs="Mangal"/>
          <w:color w:val="00000A"/>
          <w:sz w:val="24"/>
          <w:szCs w:val="24"/>
          <w:lang w:eastAsia="zh-CN" w:bidi="hi-IN"/>
        </w:rPr>
      </w:pPr>
      <w:r w:rsidRPr="00073E3F">
        <w:rPr>
          <w:rFonts w:ascii="Times New Roman" w:eastAsia="SimSun" w:hAnsi="Times New Roman" w:cs="Mangal"/>
          <w:color w:val="000000"/>
          <w:sz w:val="24"/>
          <w:szCs w:val="28"/>
          <w:lang w:eastAsia="zh-CN" w:bidi="hi-IN"/>
        </w:rPr>
        <w:t>5.3.13.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прокуратуры.».</w:t>
      </w:r>
    </w:p>
    <w:p w:rsidR="00094A6D" w:rsidRPr="00073E3F" w:rsidRDefault="00094A6D" w:rsidP="00094A6D">
      <w:pPr>
        <w:widowControl w:val="0"/>
        <w:spacing w:after="0" w:line="240" w:lineRule="auto"/>
        <w:jc w:val="both"/>
        <w:rPr>
          <w:rFonts w:ascii="Times New Roman" w:eastAsia="SimSun" w:hAnsi="Times New Roman" w:cs="Mangal"/>
          <w:color w:val="000000"/>
          <w:sz w:val="24"/>
          <w:szCs w:val="28"/>
          <w:lang w:eastAsia="zh-CN" w:bidi="hi-IN"/>
        </w:rPr>
      </w:pPr>
    </w:p>
    <w:p w:rsidR="00094A6D" w:rsidRPr="00073E3F" w:rsidRDefault="00094A6D" w:rsidP="00094A6D">
      <w:pPr>
        <w:widowControl w:val="0"/>
        <w:spacing w:after="0" w:line="240" w:lineRule="auto"/>
        <w:jc w:val="both"/>
        <w:rPr>
          <w:rFonts w:ascii="Times New Roman CYR" w:eastAsia="SimSun" w:hAnsi="Times New Roman CYR" w:cs="Mangal" w:hint="eastAsia"/>
          <w:color w:val="000000"/>
          <w:sz w:val="24"/>
          <w:szCs w:val="28"/>
          <w:lang w:eastAsia="zh-CN" w:bidi="hi-IN"/>
        </w:rPr>
      </w:pPr>
    </w:p>
    <w:p w:rsidR="00094A6D" w:rsidRDefault="00094A6D" w:rsidP="00094A6D">
      <w:pPr>
        <w:spacing w:after="0" w:line="240" w:lineRule="auto"/>
        <w:jc w:val="both"/>
        <w:rPr>
          <w:rFonts w:ascii="Liberation Serif" w:eastAsia="SimSun" w:hAnsi="Liberation Serif" w:cs="Mangal" w:hint="eastAsia"/>
          <w:color w:val="00000A"/>
          <w:spacing w:val="-8"/>
          <w:sz w:val="24"/>
          <w:szCs w:val="28"/>
          <w:lang w:eastAsia="zh-CN" w:bidi="hi-IN"/>
        </w:rPr>
      </w:pPr>
      <w:r w:rsidRPr="00073E3F">
        <w:rPr>
          <w:rFonts w:ascii="Liberation Serif" w:eastAsia="SimSun" w:hAnsi="Liberation Serif" w:cs="Mangal"/>
          <w:color w:val="00000A"/>
          <w:spacing w:val="-8"/>
          <w:sz w:val="24"/>
          <w:szCs w:val="28"/>
          <w:lang w:eastAsia="zh-CN" w:bidi="hi-IN"/>
        </w:rPr>
        <w:tab/>
      </w:r>
      <w:r>
        <w:rPr>
          <w:rFonts w:ascii="Liberation Serif" w:eastAsia="SimSun" w:hAnsi="Liberation Serif" w:cs="Mangal"/>
          <w:color w:val="00000A"/>
          <w:spacing w:val="-8"/>
          <w:sz w:val="24"/>
          <w:szCs w:val="28"/>
          <w:lang w:eastAsia="zh-CN" w:bidi="hi-IN"/>
        </w:rPr>
        <w:t xml:space="preserve">Глава администрации </w:t>
      </w:r>
    </w:p>
    <w:p w:rsidR="00094A6D" w:rsidRPr="00073E3F" w:rsidRDefault="00094A6D" w:rsidP="00094A6D">
      <w:pPr>
        <w:spacing w:after="0" w:line="240" w:lineRule="auto"/>
        <w:jc w:val="both"/>
        <w:rPr>
          <w:rFonts w:ascii="Liberation Serif" w:eastAsia="SimSun" w:hAnsi="Liberation Serif" w:cs="Mangal" w:hint="eastAsia"/>
          <w:color w:val="00000A"/>
          <w:spacing w:val="-8"/>
          <w:sz w:val="24"/>
          <w:szCs w:val="28"/>
          <w:lang w:eastAsia="zh-CN" w:bidi="hi-IN"/>
        </w:rPr>
      </w:pPr>
      <w:r>
        <w:rPr>
          <w:rFonts w:ascii="Liberation Serif" w:eastAsia="SimSun" w:hAnsi="Liberation Serif" w:cs="Mangal"/>
          <w:color w:val="00000A"/>
          <w:spacing w:val="-8"/>
          <w:sz w:val="24"/>
          <w:szCs w:val="28"/>
          <w:lang w:eastAsia="zh-CN" w:bidi="hi-IN"/>
        </w:rPr>
        <w:t xml:space="preserve">Васильево-Ханжоновского сельского поселения                                                 С.Н. Зацарная </w:t>
      </w:r>
    </w:p>
    <w:p w:rsidR="00094A6D" w:rsidRPr="00073E3F" w:rsidRDefault="00094A6D" w:rsidP="00094A6D">
      <w:pPr>
        <w:widowControl w:val="0"/>
        <w:spacing w:after="0" w:line="240" w:lineRule="auto"/>
        <w:ind w:firstLine="708"/>
        <w:jc w:val="both"/>
        <w:rPr>
          <w:rFonts w:ascii="Times New Roman CYR" w:eastAsia="SimSun" w:hAnsi="Times New Roman CYR" w:cs="Mangal" w:hint="eastAsia"/>
          <w:color w:val="000000"/>
          <w:sz w:val="24"/>
          <w:szCs w:val="28"/>
          <w:lang w:eastAsia="zh-CN" w:bidi="hi-IN"/>
        </w:rPr>
      </w:pPr>
    </w:p>
    <w:p w:rsidR="000B0520" w:rsidRPr="00094A6D" w:rsidRDefault="000B0520">
      <w:bookmarkStart w:id="1" w:name="_GoBack"/>
      <w:bookmarkEnd w:id="1"/>
    </w:p>
    <w:sectPr w:rsidR="000B0520" w:rsidRPr="00094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F5D"/>
    <w:rsid w:val="00094A6D"/>
    <w:rsid w:val="000B0520"/>
    <w:rsid w:val="005C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03CC7-4724-442A-93D2-AC79E5B7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43D24019448DB0A8EF721D1BC7956B8808C36D00A2A6244FF4A9108Ab2f9P" TargetMode="External"/><Relationship Id="rId5" Type="http://schemas.openxmlformats.org/officeDocument/2006/relationships/hyperlink" Target="http://yandex.ru/clck/jsredir?bu=uniq15096855994544803042&amp;from=yandex.ru%3Bsearch%2F%3Bweb%3B%3B&amp;text=&amp;etext=1594.kijIUNzSwlOtfNkXUgJ-cbO3RAhbujpXuy4H9RR8XXVPDfpxmgIeKbR6E0r0UsY8dgyRawHpSafnHdrR7efx46aeaz9spufJ4r-Ro_1LSci1yss72qAWVnxhPkM07i6vPB_kp48uPJJldmGlyhY4NSUSzxRyLiIbn-292EbfO_I.f861d6c5b5427173418a00a1d2c26a07ebaa348b&amp;uuid=&amp;state=PEtFfuTeVD4jaxywoSUvtJXex15Wcbo_PN27SaXvvNSrjOss3Xh6TRkVp9nw1WgJ&amp;&amp;cst=AiuY0DBWFJ4EhnbxqmjDhWgb0WGkwcFnL6x-Y65SjZgpGUUa0rG251yCqMW4lrmcZJMUcCWop-rSg3c8gWcHMD_QgOcRlUW48iRJO8eozOS0OSNfcTy2dI-z0wiwk_fsny-9acIUOvEmrDalt8R0sO0Py-uGQ-igYDVhNmHeFlc,&amp;data=UlNrNmk5WktYejR0eWJFYk1LdmtxbVBxc01pWjFBSFRNOE5fZUNUdzJmVHdsdU9VbWRTRkRmeFNmQklpTzFKeDNZaWJIRWxnckNnbzNUUElmOXlRRnNoVWV1U3VGNGp5dE5fVk5fbFV3ajgs&amp;sign=82ded9369844916e9aa4e1dfe49c7a7f&amp;keyno=0&amp;b64e=2&amp;ref=orjY4mGPRjk5boDnW0uvlrrd71vZw9kpVBUyA8nmgRGT7nGqYMoHxksAT0PYQ7I7RZmJpxGW4dAbAfNqcBGbW9uJ_sHbG4AemkVNwnGsg1N4tJ6MzHiEk5WJ8Lm2DlESAIcJqqLSSGeGhAjgORbixtMIur5F7DJ4QbZP51v0yqY_555PRnBFsaUp-cO94O5YIjdBAVjGywxGBptbAeNXg_4Uk_0lUXYXI8UaUFjILP_AtaHalq4bDeLVkaInpXXDPukD4bxLYSWDOJ26EVPsIDu-spsJ0imtHw5qt4RdUgu6wpAgWVT32zx3HoacRgV77yljQ21I__s4GQWIiawmAheRHqFEUAIwmag9Kn4ok7axLSQqNRJugpS8k7i1mWi6DXJG33Fg0HZTKGf1RQsvras0Xh415HCmr36qkNagesmxasatI5ZantA0LIQrL9SAr-oA-dCeCqpI4Tnk-61-5hSnjmvhZcij2T3vl03Vcith80BIKNtG2w,,&amp;l10n=ru&amp;cts=1509704420320&amp;mc=3.682005814760213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2553</Words>
  <Characters>14557</Characters>
  <Application>Microsoft Office Word</Application>
  <DocSecurity>0</DocSecurity>
  <Lines>121</Lines>
  <Paragraphs>34</Paragraphs>
  <ScaleCrop>false</ScaleCrop>
  <Company/>
  <LinksUpToDate>false</LinksUpToDate>
  <CharactersWithSpaces>17076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 vinta</dc:creator>
  <cp:keywords/>
  <dc:description/>
  <cp:lastModifiedBy>ot vinta</cp:lastModifiedBy>
  <cp:revision>2</cp:revision>
  <dcterms:created xsi:type="dcterms:W3CDTF">2018-10-31T08:55:00Z</dcterms:created>
  <dcterms:modified xsi:type="dcterms:W3CDTF">2018-10-31T08:56:00Z</dcterms:modified>
</cp:coreProperties>
</file>