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C3" w:rsidRDefault="00BA4FC3" w:rsidP="00BA4FC3">
      <w:pPr>
        <w:pStyle w:val="Postan"/>
        <w:ind w:right="481"/>
        <w:jc w:val="left"/>
        <w:rPr>
          <w:rFonts w:ascii="Arial" w:hAnsi="Arial"/>
          <w:sz w:val="36"/>
          <w:szCs w:val="36"/>
          <w:u w:val="single"/>
        </w:rPr>
      </w:pPr>
      <w:r w:rsidRPr="00CB46F8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36EF0508" wp14:editId="0AA0C792">
            <wp:simplePos x="0" y="0"/>
            <wp:positionH relativeFrom="column">
              <wp:posOffset>2834640</wp:posOffset>
            </wp:positionH>
            <wp:positionV relativeFrom="paragraph">
              <wp:posOffset>-114300</wp:posOffset>
            </wp:positionV>
            <wp:extent cx="828675" cy="952500"/>
            <wp:effectExtent l="0" t="0" r="9525" b="0"/>
            <wp:wrapSquare wrapText="right"/>
            <wp:docPr id="2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6F8">
        <w:rPr>
          <w:rFonts w:ascii="Arial" w:hAnsi="Arial"/>
          <w:sz w:val="36"/>
          <w:szCs w:val="36"/>
          <w:u w:val="single"/>
        </w:rPr>
        <w:t xml:space="preserve"> </w:t>
      </w:r>
      <w:r>
        <w:rPr>
          <w:rFonts w:ascii="Arial" w:hAnsi="Arial"/>
          <w:sz w:val="36"/>
          <w:szCs w:val="36"/>
          <w:u w:val="single"/>
        </w:rPr>
        <w:t xml:space="preserve">                            </w:t>
      </w:r>
    </w:p>
    <w:p w:rsidR="00BA4FC3" w:rsidRPr="00D068C8" w:rsidRDefault="00BA4FC3" w:rsidP="00BA4FC3">
      <w:pPr>
        <w:pStyle w:val="Postan"/>
        <w:ind w:right="481"/>
        <w:jc w:val="left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        </w:t>
      </w:r>
    </w:p>
    <w:p w:rsidR="00BA4FC3" w:rsidRPr="00D068C8" w:rsidRDefault="00BA4FC3" w:rsidP="00BA4FC3">
      <w:pPr>
        <w:pStyle w:val="Postan"/>
        <w:ind w:right="481"/>
        <w:jc w:val="left"/>
        <w:rPr>
          <w:rFonts w:ascii="Arial" w:hAnsi="Arial"/>
          <w:szCs w:val="28"/>
        </w:rPr>
      </w:pPr>
    </w:p>
    <w:p w:rsidR="00BA4FC3" w:rsidRPr="00CB46F8" w:rsidRDefault="00BA4FC3" w:rsidP="00BA4FC3">
      <w:pPr>
        <w:pStyle w:val="Postan"/>
        <w:ind w:right="481"/>
        <w:jc w:val="left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 xml:space="preserve">       </w:t>
      </w:r>
      <w:r w:rsidRPr="00CB46F8">
        <w:rPr>
          <w:rFonts w:ascii="Arial" w:hAnsi="Arial"/>
          <w:sz w:val="36"/>
          <w:szCs w:val="36"/>
          <w:u w:val="single"/>
        </w:rPr>
        <w:br w:type="textWrapping" w:clear="all"/>
      </w:r>
      <w:r w:rsidRPr="00CB46F8">
        <w:rPr>
          <w:rFonts w:ascii="Arial" w:hAnsi="Arial"/>
          <w:sz w:val="36"/>
          <w:szCs w:val="36"/>
        </w:rPr>
        <w:t xml:space="preserve"> </w:t>
      </w:r>
      <w:r w:rsidRPr="00CB46F8">
        <w:rPr>
          <w:rFonts w:ascii="Arial" w:hAnsi="Arial"/>
          <w:sz w:val="36"/>
          <w:szCs w:val="36"/>
        </w:rPr>
        <w:tab/>
      </w:r>
      <w:r w:rsidRPr="00CB46F8">
        <w:rPr>
          <w:rFonts w:ascii="Arial" w:hAnsi="Arial"/>
          <w:sz w:val="36"/>
          <w:szCs w:val="36"/>
        </w:rPr>
        <w:tab/>
      </w:r>
      <w:r w:rsidRPr="00CB46F8">
        <w:rPr>
          <w:rFonts w:ascii="Arial" w:hAnsi="Arial"/>
          <w:sz w:val="36"/>
          <w:szCs w:val="36"/>
        </w:rPr>
        <w:tab/>
      </w:r>
      <w:r w:rsidRPr="00CB46F8">
        <w:rPr>
          <w:rFonts w:ascii="Arial" w:hAnsi="Arial"/>
          <w:sz w:val="36"/>
          <w:szCs w:val="36"/>
        </w:rPr>
        <w:tab/>
        <w:t xml:space="preserve">      </w:t>
      </w:r>
      <w:r w:rsidRPr="00CB46F8">
        <w:rPr>
          <w:sz w:val="32"/>
          <w:szCs w:val="32"/>
        </w:rPr>
        <w:t>АДМИНИСТРАЦИЯ</w:t>
      </w:r>
    </w:p>
    <w:p w:rsidR="00BA4FC3" w:rsidRPr="00CB46F8" w:rsidRDefault="00BA4FC3" w:rsidP="00BA4FC3">
      <w:pPr>
        <w:spacing w:line="0" w:lineRule="atLeast"/>
        <w:jc w:val="center"/>
        <w:rPr>
          <w:b w:val="0"/>
          <w:sz w:val="32"/>
          <w:szCs w:val="32"/>
          <w:u w:val="none"/>
        </w:rPr>
      </w:pPr>
      <w:r w:rsidRPr="00CB46F8">
        <w:rPr>
          <w:b w:val="0"/>
          <w:sz w:val="32"/>
          <w:szCs w:val="32"/>
          <w:u w:val="none"/>
        </w:rPr>
        <w:t>Васильево-Ханжоновского сельского поселения</w:t>
      </w:r>
    </w:p>
    <w:p w:rsidR="00BA4FC3" w:rsidRPr="00CB46F8" w:rsidRDefault="00BA4FC3" w:rsidP="00BA4FC3">
      <w:pPr>
        <w:spacing w:line="0" w:lineRule="atLeast"/>
        <w:jc w:val="center"/>
        <w:rPr>
          <w:b w:val="0"/>
          <w:sz w:val="32"/>
          <w:szCs w:val="32"/>
          <w:u w:val="none"/>
        </w:rPr>
      </w:pPr>
      <w:proofErr w:type="spellStart"/>
      <w:r w:rsidRPr="00CB46F8">
        <w:rPr>
          <w:b w:val="0"/>
          <w:sz w:val="32"/>
          <w:szCs w:val="32"/>
          <w:u w:val="none"/>
        </w:rPr>
        <w:t>Неклиновского</w:t>
      </w:r>
      <w:proofErr w:type="spellEnd"/>
      <w:r w:rsidRPr="00CB46F8">
        <w:rPr>
          <w:b w:val="0"/>
          <w:sz w:val="32"/>
          <w:szCs w:val="32"/>
          <w:u w:val="none"/>
        </w:rPr>
        <w:t xml:space="preserve"> района Ростовской области</w:t>
      </w:r>
    </w:p>
    <w:p w:rsidR="00BA4FC3" w:rsidRPr="00CB46F8" w:rsidRDefault="00BA4FC3" w:rsidP="00BA4FC3">
      <w:pPr>
        <w:spacing w:line="0" w:lineRule="atLeast"/>
        <w:rPr>
          <w:i/>
          <w:sz w:val="36"/>
          <w:szCs w:val="36"/>
        </w:rPr>
      </w:pPr>
      <w:r w:rsidRPr="00CB46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4E057" wp14:editId="1CEF3B34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4130" t="28575" r="3302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97EE1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8tWgIAAGoEAAAOAAAAZHJzL2Uyb0RvYy54bWysVN1u0zAUvkfiHSzfd2lK1m3R0gk1LTcD&#10;Jm08gGs7jTXHtmyvaYWQgGukPQKvwAVIkwY8Q/pGHLs/MLhBiFw4x/bxl+9853NOz5aNRAtundCq&#10;wOlBHyOuqGZCzQv86mraO8bIeaIYkVrxAq+4w2ejx49OW5Pzga61ZNwiAFEub02Ba+9NniSO1rwh&#10;7kAbrmCz0rYhHqZ2njBLWkBvZDLo94dJqy0zVlPuHKyWm008ivhVxal/WVWOeyQLDNx8HG0cZ2FM&#10;Rqckn1tiakG3NMg/sGiIUPDRPVRJPEE3VvwB1QhqtdOVP6C6SXRVCcpjDVBN2v+tmsuaGB5rAXGc&#10;2cvk/h8sfbG4sEgw6B1GijTQou7j+u36tvvafVrfovW77nv3pfvc3XXfurv1e4jv1x8gDpvd/Xb5&#10;FqVByda4HADH6sIGLehSXZpzTa8dUnpcEzXnsaKrlYHPxBPJgyNh4gzwmbXPNYMccuN1lHVZ2SZA&#10;gmBoGbu32nePLz2isDgcHB6dDA4xoru9hOS7g8Y6/4zrBoWgwFKoICzJyeLceaAOqbuUsKz0VEgZ&#10;zSEVagucHQE8QDcGpPK1UFdgmOsI4bQULKSHg87OZ2Np0YIEw8UnKAPwD9KsvlEswtecsMk29kTI&#10;TQz5UgU8KA4IbqONo16f9E8mx5PjrJcNhpNe1i/L3tPpOOsNp+nRYfmkHI/L9E2glmZ5LRjjKrDb&#10;uTvN/s4923u28eXe33thkofosUQgu3tH0rG7oaEba8w0W13YoEZoNBg6Jm8vX7gxv85j1s9fxOgH&#10;AA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CcOW8tWgIAAGoEAAAOAAAAAAAAAAAAAAAAAC4CAABkcnMvZTJvRG9jLnhtbFBL&#10;AQItABQABgAIAAAAIQAPptF43AAAAAYBAAAPAAAAAAAAAAAAAAAAALQEAABkcnMvZG93bnJldi54&#10;bWxQSwUGAAAAAAQABADzAAAAvQUAAAAA&#10;" strokeweight="3.75pt">
                <v:stroke linestyle="thinThick"/>
              </v:line>
            </w:pict>
          </mc:Fallback>
        </mc:AlternateContent>
      </w:r>
    </w:p>
    <w:p w:rsidR="00BA4FC3" w:rsidRDefault="00BA4FC3" w:rsidP="00BA4FC3">
      <w:pPr>
        <w:jc w:val="center"/>
        <w:rPr>
          <w:b w:val="0"/>
          <w:sz w:val="28"/>
          <w:szCs w:val="28"/>
          <w:u w:val="none"/>
        </w:rPr>
      </w:pPr>
      <w:r w:rsidRPr="00CB46F8">
        <w:rPr>
          <w:b w:val="0"/>
          <w:sz w:val="28"/>
          <w:szCs w:val="28"/>
          <w:u w:val="none"/>
        </w:rPr>
        <w:t>ПОСТАНОВЛЕНИЕ</w:t>
      </w:r>
    </w:p>
    <w:p w:rsidR="00BA4FC3" w:rsidRPr="00CB46F8" w:rsidRDefault="00BA4FC3" w:rsidP="00BA4FC3">
      <w:pPr>
        <w:jc w:val="center"/>
        <w:rPr>
          <w:b w:val="0"/>
          <w:sz w:val="28"/>
          <w:szCs w:val="28"/>
          <w:u w:val="none"/>
        </w:rPr>
      </w:pPr>
      <w:r w:rsidRPr="00CB46F8">
        <w:rPr>
          <w:sz w:val="28"/>
          <w:szCs w:val="28"/>
          <w:u w:val="none"/>
        </w:rPr>
        <w:t>с. Васильево-</w:t>
      </w:r>
      <w:proofErr w:type="spellStart"/>
      <w:r w:rsidRPr="00CB46F8">
        <w:rPr>
          <w:sz w:val="28"/>
          <w:szCs w:val="28"/>
          <w:u w:val="none"/>
        </w:rPr>
        <w:t>Ханжоновка</w:t>
      </w:r>
      <w:proofErr w:type="spellEnd"/>
    </w:p>
    <w:p w:rsidR="00BA4FC3" w:rsidRDefault="00BA4FC3" w:rsidP="00BA4FC3">
      <w:pPr>
        <w:jc w:val="both"/>
        <w:rPr>
          <w:u w:val="none"/>
        </w:rPr>
      </w:pPr>
      <w:r>
        <w:rPr>
          <w:u w:val="none"/>
        </w:rPr>
        <w:t xml:space="preserve"> «   19 </w:t>
      </w:r>
      <w:r w:rsidRPr="00CB46F8">
        <w:rPr>
          <w:u w:val="none"/>
        </w:rPr>
        <w:t xml:space="preserve">» </w:t>
      </w:r>
      <w:r>
        <w:rPr>
          <w:u w:val="none"/>
        </w:rPr>
        <w:t>октября  2017</w:t>
      </w:r>
      <w:r w:rsidRPr="00CB46F8">
        <w:rPr>
          <w:u w:val="none"/>
        </w:rPr>
        <w:t xml:space="preserve"> г.    </w:t>
      </w:r>
      <w:r w:rsidRPr="00CB46F8">
        <w:rPr>
          <w:u w:val="none"/>
        </w:rPr>
        <w:tab/>
      </w:r>
      <w:r w:rsidRPr="00CB46F8">
        <w:rPr>
          <w:u w:val="none"/>
        </w:rPr>
        <w:tab/>
        <w:t xml:space="preserve">                                       </w:t>
      </w:r>
      <w:r>
        <w:rPr>
          <w:u w:val="none"/>
        </w:rPr>
        <w:t xml:space="preserve">                            </w:t>
      </w:r>
      <w:r w:rsidRPr="00CB46F8">
        <w:rPr>
          <w:u w:val="none"/>
        </w:rPr>
        <w:t xml:space="preserve">       №</w:t>
      </w:r>
      <w:r>
        <w:rPr>
          <w:u w:val="none"/>
        </w:rPr>
        <w:t xml:space="preserve"> 51</w:t>
      </w:r>
    </w:p>
    <w:p w:rsidR="00BA4FC3" w:rsidRDefault="00BA4FC3" w:rsidP="00BA4FC3">
      <w:pPr>
        <w:ind w:right="3775"/>
        <w:jc w:val="both"/>
        <w:rPr>
          <w:b w:val="0"/>
          <w:color w:val="auto"/>
          <w:u w:val="none"/>
        </w:rPr>
      </w:pPr>
    </w:p>
    <w:p w:rsidR="00BA4FC3" w:rsidRPr="00E55C07" w:rsidRDefault="00CB0F22" w:rsidP="00BA4FC3">
      <w:pPr>
        <w:ind w:right="3775"/>
        <w:jc w:val="both"/>
        <w:rPr>
          <w:color w:val="auto"/>
          <w:u w:val="none"/>
        </w:rPr>
      </w:pPr>
      <w:r>
        <w:rPr>
          <w:color w:val="auto"/>
          <w:u w:val="none"/>
        </w:rPr>
        <w:t xml:space="preserve">«О </w:t>
      </w:r>
      <w:r w:rsidR="00BA4FC3" w:rsidRPr="00E55C07">
        <w:rPr>
          <w:color w:val="auto"/>
          <w:u w:val="none"/>
        </w:rPr>
        <w:t xml:space="preserve"> согласовании схемы расположения </w:t>
      </w:r>
    </w:p>
    <w:p w:rsidR="00BA4FC3" w:rsidRPr="00E55C07" w:rsidRDefault="00BA4FC3" w:rsidP="00BA4FC3">
      <w:pPr>
        <w:ind w:right="3775"/>
        <w:jc w:val="both"/>
        <w:rPr>
          <w:color w:val="auto"/>
          <w:u w:val="none"/>
        </w:rPr>
      </w:pPr>
      <w:r w:rsidRPr="00E55C07">
        <w:rPr>
          <w:color w:val="auto"/>
          <w:u w:val="none"/>
        </w:rPr>
        <w:t>земельного участка или земельных участков</w:t>
      </w:r>
    </w:p>
    <w:p w:rsidR="00BA4FC3" w:rsidRPr="00BA4FC3" w:rsidRDefault="00BA4FC3" w:rsidP="00BA4FC3">
      <w:pPr>
        <w:ind w:right="3775"/>
        <w:jc w:val="both"/>
        <w:rPr>
          <w:color w:val="auto"/>
          <w:u w:val="none"/>
        </w:rPr>
      </w:pPr>
      <w:r w:rsidRPr="00E55C07">
        <w:rPr>
          <w:color w:val="auto"/>
          <w:u w:val="none"/>
        </w:rPr>
        <w:t xml:space="preserve">на кадастровом плане территорий, расположенного </w:t>
      </w:r>
      <w:bookmarkStart w:id="0" w:name="_GoBack"/>
      <w:bookmarkEnd w:id="0"/>
      <w:r w:rsidRPr="00E55C07">
        <w:rPr>
          <w:color w:val="auto"/>
          <w:u w:val="none"/>
        </w:rPr>
        <w:t>по адресу: 100 метров севернее хутора Николаево-Иловайский</w:t>
      </w:r>
      <w:r>
        <w:rPr>
          <w:color w:val="auto"/>
          <w:u w:val="none"/>
        </w:rPr>
        <w:t xml:space="preserve">, </w:t>
      </w:r>
      <w:proofErr w:type="spellStart"/>
      <w:r w:rsidRPr="00E55C07">
        <w:rPr>
          <w:color w:val="auto"/>
          <w:u w:val="none"/>
        </w:rPr>
        <w:t>Неклиновского</w:t>
      </w:r>
      <w:proofErr w:type="spellEnd"/>
      <w:r w:rsidRPr="00E55C07">
        <w:rPr>
          <w:color w:val="auto"/>
          <w:u w:val="none"/>
        </w:rPr>
        <w:t xml:space="preserve"> района, Ростовской области».</w:t>
      </w:r>
      <w:r>
        <w:rPr>
          <w:b w:val="0"/>
          <w:bCs/>
          <w:u w:val="none"/>
        </w:rPr>
        <w:t xml:space="preserve">    </w:t>
      </w:r>
    </w:p>
    <w:p w:rsidR="00BA4FC3" w:rsidRDefault="00BA4FC3" w:rsidP="00BA4FC3">
      <w:pPr>
        <w:tabs>
          <w:tab w:val="left" w:pos="1612"/>
        </w:tabs>
        <w:contextualSpacing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    Руководствуясь ч. 4 ст. 6 Федерального закона от 13.05.2008 г. № 66-ФЗ « О внесении изменений в отдельные законодательные акты Российской Федерации и признании утратившими силу отдельных законодательных актов </w:t>
      </w:r>
      <w:proofErr w:type="gramStart"/>
      <w:r>
        <w:rPr>
          <w:b w:val="0"/>
          <w:bCs/>
          <w:u w:val="none"/>
        </w:rPr>
        <w:t xml:space="preserve">( </w:t>
      </w:r>
      <w:proofErr w:type="gramEnd"/>
      <w:r>
        <w:rPr>
          <w:b w:val="0"/>
          <w:bCs/>
          <w:u w:val="none"/>
        </w:rPr>
        <w:t>положений законодательных актов) Российской Федерации в связи с принятием Федерального закона « О государственной кадастре недвижимости».</w:t>
      </w:r>
    </w:p>
    <w:p w:rsidR="00BA4FC3" w:rsidRDefault="00BA4FC3" w:rsidP="00BA4FC3">
      <w:pPr>
        <w:tabs>
          <w:tab w:val="left" w:pos="1612"/>
        </w:tabs>
        <w:contextualSpacing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  В соответствии с разработанными правилами землепользования и застройки Васильево-Ханжоновского сельского поселения, утвержденных Решением Собранием Депутатов Васильево-Ханжоновского сельского поселения №35 от 16.02.2017 г.</w:t>
      </w:r>
    </w:p>
    <w:p w:rsidR="00BA4FC3" w:rsidRDefault="00BA4FC3" w:rsidP="00BA4FC3">
      <w:pPr>
        <w:tabs>
          <w:tab w:val="left" w:pos="1612"/>
        </w:tabs>
        <w:contextualSpacing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  </w:t>
      </w:r>
    </w:p>
    <w:p w:rsidR="00BA4FC3" w:rsidRDefault="00BA4FC3" w:rsidP="00BA4FC3">
      <w:pPr>
        <w:tabs>
          <w:tab w:val="left" w:pos="1612"/>
        </w:tabs>
        <w:contextualSpacing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1. Согласовать схему расположения земельного участка или земельных участков на кадастровом плане территорий, площадью 97984 кв. м., категория земель </w:t>
      </w:r>
      <w:proofErr w:type="gramStart"/>
      <w:r>
        <w:rPr>
          <w:b w:val="0"/>
          <w:bCs/>
          <w:u w:val="none"/>
        </w:rPr>
        <w:t>–з</w:t>
      </w:r>
      <w:proofErr w:type="gramEnd"/>
      <w:r>
        <w:rPr>
          <w:b w:val="0"/>
          <w:bCs/>
          <w:u w:val="none"/>
        </w:rPr>
        <w:t xml:space="preserve">емли сельскохозяйственного назначения, разрешенное использование – для сельскохозяйственного производства. </w:t>
      </w:r>
    </w:p>
    <w:p w:rsidR="00BA4FC3" w:rsidRPr="000E30DA" w:rsidRDefault="00BA4FC3" w:rsidP="00BA4FC3">
      <w:pPr>
        <w:tabs>
          <w:tab w:val="left" w:pos="1612"/>
        </w:tabs>
        <w:contextualSpacing/>
        <w:jc w:val="both"/>
        <w:rPr>
          <w:rFonts w:eastAsia="Arial Unicode MS"/>
          <w:b w:val="0"/>
          <w:color w:val="auto"/>
          <w:kern w:val="1"/>
          <w:u w:val="none"/>
        </w:rPr>
      </w:pPr>
      <w:r w:rsidRPr="000E30DA">
        <w:rPr>
          <w:b w:val="0"/>
          <w:u w:val="none"/>
        </w:rPr>
        <w:t>2.</w:t>
      </w:r>
      <w:proofErr w:type="gramStart"/>
      <w:r w:rsidRPr="000E30DA">
        <w:rPr>
          <w:b w:val="0"/>
          <w:u w:val="none"/>
        </w:rPr>
        <w:t>Контроль за</w:t>
      </w:r>
      <w:proofErr w:type="gramEnd"/>
      <w:r w:rsidRPr="000E30DA">
        <w:rPr>
          <w:b w:val="0"/>
          <w:u w:val="none"/>
        </w:rPr>
        <w:t xml:space="preserve"> исполнением настоящего постановления оставляю за собой.</w:t>
      </w:r>
      <w:r w:rsidRPr="000E30DA">
        <w:rPr>
          <w:b w:val="0"/>
          <w:sz w:val="20"/>
          <w:u w:val="none"/>
        </w:rPr>
        <w:t>  </w:t>
      </w:r>
    </w:p>
    <w:p w:rsidR="00BA4FC3" w:rsidRDefault="00BA4FC3" w:rsidP="00BA4FC3">
      <w:pPr>
        <w:pStyle w:val="a3"/>
        <w:jc w:val="both"/>
        <w:rPr>
          <w:b/>
        </w:rPr>
      </w:pPr>
      <w:r>
        <w:rPr>
          <w:b/>
        </w:rPr>
        <w:t xml:space="preserve"> </w:t>
      </w:r>
      <w:r w:rsidRPr="00034119">
        <w:rPr>
          <w:b/>
        </w:rPr>
        <w:t xml:space="preserve">Глава администрации </w:t>
      </w:r>
    </w:p>
    <w:p w:rsidR="00BA4FC3" w:rsidRPr="00034119" w:rsidRDefault="00BA4FC3" w:rsidP="00BA4FC3">
      <w:pPr>
        <w:pStyle w:val="a3"/>
        <w:jc w:val="both"/>
        <w:rPr>
          <w:b/>
        </w:rPr>
      </w:pPr>
      <w:r w:rsidRPr="00034119">
        <w:rPr>
          <w:b/>
        </w:rPr>
        <w:t>Васильево-Ханжоновского</w:t>
      </w:r>
    </w:p>
    <w:p w:rsidR="00BA4FC3" w:rsidRDefault="00BA4FC3" w:rsidP="00BA4FC3">
      <w:pPr>
        <w:pStyle w:val="a3"/>
        <w:jc w:val="both"/>
        <w:rPr>
          <w:b/>
        </w:rPr>
      </w:pPr>
      <w:r>
        <w:rPr>
          <w:b/>
        </w:rPr>
        <w:t xml:space="preserve"> </w:t>
      </w:r>
      <w:r w:rsidRPr="00034119">
        <w:rPr>
          <w:b/>
        </w:rPr>
        <w:t>сельского поселения                                      </w:t>
      </w:r>
      <w:r>
        <w:rPr>
          <w:b/>
        </w:rPr>
        <w:t>                         </w:t>
      </w:r>
      <w:r w:rsidRPr="00034119">
        <w:rPr>
          <w:b/>
        </w:rPr>
        <w:t xml:space="preserve">             </w:t>
      </w:r>
      <w:r>
        <w:rPr>
          <w:b/>
        </w:rPr>
        <w:t xml:space="preserve">            </w:t>
      </w:r>
      <w:r w:rsidRPr="00034119">
        <w:rPr>
          <w:b/>
        </w:rPr>
        <w:t xml:space="preserve">  С.Н. </w:t>
      </w:r>
      <w:proofErr w:type="spellStart"/>
      <w:r>
        <w:rPr>
          <w:b/>
        </w:rPr>
        <w:t>Зацарная</w:t>
      </w:r>
      <w:proofErr w:type="spellEnd"/>
      <w:r>
        <w:rPr>
          <w:b/>
        </w:rPr>
        <w:t xml:space="preserve"> </w:t>
      </w:r>
    </w:p>
    <w:p w:rsidR="00BA4FC3" w:rsidRDefault="00BA4FC3" w:rsidP="00BA4FC3">
      <w:pPr>
        <w:pStyle w:val="a3"/>
        <w:jc w:val="both"/>
        <w:rPr>
          <w:b/>
        </w:rPr>
      </w:pPr>
    </w:p>
    <w:p w:rsidR="00BA4FC3" w:rsidRDefault="00BA4FC3" w:rsidP="00BA4FC3"/>
    <w:p w:rsidR="00CB0F22" w:rsidRDefault="00CB0F22" w:rsidP="00CB0F22">
      <w:pPr>
        <w:pStyle w:val="a3"/>
        <w:jc w:val="both"/>
        <w:rPr>
          <w:b/>
          <w:sz w:val="18"/>
          <w:szCs w:val="18"/>
        </w:rPr>
      </w:pPr>
      <w:r w:rsidRPr="00867845">
        <w:rPr>
          <w:b/>
          <w:sz w:val="18"/>
          <w:szCs w:val="18"/>
        </w:rPr>
        <w:t>Постановление вносит специалист 1-й категори</w:t>
      </w:r>
      <w:r>
        <w:rPr>
          <w:b/>
          <w:sz w:val="18"/>
          <w:szCs w:val="18"/>
        </w:rPr>
        <w:t xml:space="preserve">и </w:t>
      </w:r>
      <w:r w:rsidRPr="00867845">
        <w:rPr>
          <w:b/>
          <w:sz w:val="18"/>
          <w:szCs w:val="18"/>
        </w:rPr>
        <w:t xml:space="preserve">Пилипенко И.С. </w:t>
      </w:r>
    </w:p>
    <w:p w:rsidR="00BA4FC3" w:rsidRDefault="00BA4FC3" w:rsidP="00BA4FC3"/>
    <w:p w:rsidR="00BA4FC3" w:rsidRDefault="00BA4FC3" w:rsidP="00BA4FC3"/>
    <w:p w:rsidR="00BA4FC3" w:rsidRDefault="00BA4FC3" w:rsidP="00BA4FC3"/>
    <w:p w:rsidR="00BA4FC3" w:rsidRDefault="00BA4FC3" w:rsidP="00BA4FC3"/>
    <w:p w:rsidR="004F43D3" w:rsidRDefault="004F43D3"/>
    <w:sectPr w:rsidR="004F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2B"/>
    <w:rsid w:val="0019535D"/>
    <w:rsid w:val="004F43D3"/>
    <w:rsid w:val="0099042B"/>
    <w:rsid w:val="00BA4FC3"/>
    <w:rsid w:val="00CB0F22"/>
    <w:rsid w:val="00C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C3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4FC3"/>
    <w:pPr>
      <w:spacing w:before="100" w:beforeAutospacing="1" w:after="100" w:afterAutospacing="1"/>
    </w:pPr>
    <w:rPr>
      <w:b w:val="0"/>
      <w:color w:val="auto"/>
      <w:u w:val="none"/>
    </w:rPr>
  </w:style>
  <w:style w:type="paragraph" w:customStyle="1" w:styleId="Postan">
    <w:name w:val="Postan"/>
    <w:basedOn w:val="a"/>
    <w:rsid w:val="00BA4FC3"/>
    <w:pPr>
      <w:jc w:val="center"/>
    </w:pPr>
    <w:rPr>
      <w:b w:val="0"/>
      <w:color w:val="auto"/>
      <w:sz w:val="28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C3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4FC3"/>
    <w:pPr>
      <w:spacing w:before="100" w:beforeAutospacing="1" w:after="100" w:afterAutospacing="1"/>
    </w:pPr>
    <w:rPr>
      <w:b w:val="0"/>
      <w:color w:val="auto"/>
      <w:u w:val="none"/>
    </w:rPr>
  </w:style>
  <w:style w:type="paragraph" w:customStyle="1" w:styleId="Postan">
    <w:name w:val="Postan"/>
    <w:basedOn w:val="a"/>
    <w:rsid w:val="00BA4FC3"/>
    <w:pPr>
      <w:jc w:val="center"/>
    </w:pPr>
    <w:rPr>
      <w:b w:val="0"/>
      <w:color w:val="auto"/>
      <w:sz w:val="28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User</cp:lastModifiedBy>
  <cp:revision>7</cp:revision>
  <dcterms:created xsi:type="dcterms:W3CDTF">2017-11-02T06:04:00Z</dcterms:created>
  <dcterms:modified xsi:type="dcterms:W3CDTF">2017-11-03T11:14:00Z</dcterms:modified>
</cp:coreProperties>
</file>