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A0" w:rsidRPr="0000462D" w:rsidRDefault="00F76DA0" w:rsidP="002C1B63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>Отчёт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br/>
      </w:r>
      <w:r w:rsidRPr="0000462D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>Главы Администрации Васильево-Ханжоновского  сельского поселения о результатах своей деятельности и деятельности администрации сельского посел</w:t>
      </w:r>
      <w:r w:rsidR="00300241" w:rsidRPr="0000462D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>ения за второе   полугодие 2023</w:t>
      </w:r>
      <w:r w:rsidR="007F3346" w:rsidRPr="0000462D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 xml:space="preserve"> </w:t>
      </w:r>
      <w:r w:rsidRPr="0000462D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>года  и перспективах раз</w:t>
      </w:r>
      <w:r w:rsidR="007F3346" w:rsidRPr="0000462D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 xml:space="preserve">вития на первое  </w:t>
      </w:r>
      <w:r w:rsidR="00300241" w:rsidRPr="0000462D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>полугодие 2024</w:t>
      </w:r>
      <w:r w:rsidRPr="0000462D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 xml:space="preserve">  года.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br/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br/>
        <w:t>Уважаемые жители Васильево-Ханжоновского сельского поселения</w:t>
      </w:r>
      <w:r w:rsidR="002C1B63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! </w:t>
      </w:r>
    </w:p>
    <w:p w:rsidR="002C1B63" w:rsidRPr="0000462D" w:rsidRDefault="00F76DA0" w:rsidP="002C1B63">
      <w:pPr>
        <w:pStyle w:val="a3"/>
        <w:shd w:val="clear" w:color="auto" w:fill="FFFFFF"/>
        <w:spacing w:before="0" w:beforeAutospacing="0" w:after="75" w:afterAutospacing="0"/>
        <w:rPr>
          <w:color w:val="000000"/>
          <w:sz w:val="32"/>
          <w:szCs w:val="32"/>
        </w:rPr>
      </w:pPr>
      <w:r w:rsidRPr="0000462D">
        <w:rPr>
          <w:rFonts w:eastAsia="Andale Sans UI"/>
          <w:kern w:val="2"/>
          <w:sz w:val="32"/>
          <w:szCs w:val="32"/>
        </w:rPr>
        <w:t xml:space="preserve">      </w:t>
      </w:r>
      <w:r w:rsidR="002C1B63" w:rsidRPr="0000462D">
        <w:rPr>
          <w:color w:val="000000"/>
          <w:sz w:val="32"/>
          <w:szCs w:val="32"/>
        </w:rPr>
        <w:t>Вашему вниманию предлагается отчёт о работе Администрации Васильево-Ханжоновского сельского поселения за второе полугодие </w:t>
      </w:r>
      <w:r w:rsidR="00300241" w:rsidRPr="0000462D">
        <w:rPr>
          <w:rStyle w:val="a4"/>
          <w:b w:val="0"/>
          <w:color w:val="000000"/>
          <w:sz w:val="32"/>
          <w:szCs w:val="32"/>
        </w:rPr>
        <w:t>2023</w:t>
      </w:r>
      <w:r w:rsidR="002C1B63" w:rsidRPr="0000462D">
        <w:rPr>
          <w:rStyle w:val="a4"/>
          <w:b w:val="0"/>
          <w:color w:val="000000"/>
          <w:sz w:val="32"/>
          <w:szCs w:val="32"/>
        </w:rPr>
        <w:t> </w:t>
      </w:r>
      <w:r w:rsidR="002C1B63" w:rsidRPr="0000462D">
        <w:rPr>
          <w:color w:val="000000"/>
          <w:sz w:val="32"/>
          <w:szCs w:val="32"/>
        </w:rPr>
        <w:t>года и о задачах на первое полугодие </w:t>
      </w:r>
      <w:r w:rsidR="00300241" w:rsidRPr="0000462D">
        <w:rPr>
          <w:rStyle w:val="a4"/>
          <w:b w:val="0"/>
          <w:color w:val="000000"/>
          <w:sz w:val="32"/>
          <w:szCs w:val="32"/>
        </w:rPr>
        <w:t>2024</w:t>
      </w:r>
      <w:r w:rsidR="002C1B63" w:rsidRPr="0000462D">
        <w:rPr>
          <w:rStyle w:val="a4"/>
          <w:b w:val="0"/>
          <w:color w:val="000000"/>
          <w:sz w:val="32"/>
          <w:szCs w:val="32"/>
        </w:rPr>
        <w:t> </w:t>
      </w:r>
      <w:r w:rsidR="002C1B63" w:rsidRPr="0000462D">
        <w:rPr>
          <w:color w:val="000000"/>
          <w:sz w:val="32"/>
          <w:szCs w:val="32"/>
        </w:rPr>
        <w:t>года.</w:t>
      </w:r>
    </w:p>
    <w:p w:rsidR="002C1B63" w:rsidRDefault="002C1B63" w:rsidP="002C1B63">
      <w:pPr>
        <w:pStyle w:val="a3"/>
        <w:shd w:val="clear" w:color="auto" w:fill="FFFFFF"/>
        <w:spacing w:before="0" w:beforeAutospacing="0" w:after="75" w:afterAutospacing="0"/>
        <w:rPr>
          <w:color w:val="000000"/>
          <w:sz w:val="32"/>
          <w:szCs w:val="32"/>
        </w:rPr>
      </w:pPr>
      <w:r w:rsidRPr="0000462D">
        <w:rPr>
          <w:color w:val="000000"/>
          <w:sz w:val="32"/>
          <w:szCs w:val="32"/>
        </w:rPr>
        <w:t>Муниципальное образование «Васильево-</w:t>
      </w:r>
      <w:proofErr w:type="spellStart"/>
      <w:r w:rsidRPr="0000462D">
        <w:rPr>
          <w:color w:val="000000"/>
          <w:sz w:val="32"/>
          <w:szCs w:val="32"/>
        </w:rPr>
        <w:t>Ханжоновское</w:t>
      </w:r>
      <w:proofErr w:type="spellEnd"/>
      <w:r w:rsidRPr="0000462D">
        <w:rPr>
          <w:color w:val="000000"/>
          <w:sz w:val="32"/>
          <w:szCs w:val="32"/>
        </w:rPr>
        <w:t xml:space="preserve">  сельское поселение» осуществляет свои полномочия в соответствии с Федеральным законом </w:t>
      </w:r>
      <w:r w:rsidRPr="0000462D">
        <w:rPr>
          <w:rStyle w:val="a5"/>
          <w:i w:val="0"/>
          <w:color w:val="000000"/>
          <w:sz w:val="32"/>
          <w:szCs w:val="32"/>
        </w:rPr>
        <w:t>от 06 октября 2003г.</w:t>
      </w:r>
      <w:r w:rsidRPr="0000462D">
        <w:rPr>
          <w:color w:val="000000"/>
          <w:sz w:val="32"/>
          <w:szCs w:val="32"/>
        </w:rPr>
        <w:t> № 131-ФЗ «Об общих принципах организа</w:t>
      </w:r>
      <w:r w:rsidR="007F3346" w:rsidRPr="0000462D">
        <w:rPr>
          <w:color w:val="000000"/>
          <w:sz w:val="32"/>
          <w:szCs w:val="32"/>
        </w:rPr>
        <w:t>ции местного самоуправления в Российской Федерации»</w:t>
      </w:r>
    </w:p>
    <w:p w:rsidR="001B6CAC" w:rsidRPr="001B6CAC" w:rsidRDefault="001B6CAC" w:rsidP="001B6CAC">
      <w:pPr>
        <w:widowControl w:val="0"/>
        <w:spacing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32"/>
          <w:szCs w:val="20"/>
          <w:lang w:eastAsia="ru-RU"/>
        </w:rPr>
      </w:pPr>
      <w:r w:rsidRPr="001B6CAC">
        <w:rPr>
          <w:rFonts w:ascii="Times New Roman" w:eastAsia="Times New Roman" w:hAnsi="Times New Roman"/>
          <w:color w:val="000000"/>
          <w:sz w:val="32"/>
          <w:szCs w:val="20"/>
          <w:lang w:eastAsia="ru-RU"/>
        </w:rPr>
        <w:t xml:space="preserve">На  территории нашего поселения  находятся: </w:t>
      </w:r>
    </w:p>
    <w:p w:rsidR="001B6CAC" w:rsidRPr="001B6CAC" w:rsidRDefault="001B6CAC" w:rsidP="001B6CAC">
      <w:pPr>
        <w:widowControl w:val="0"/>
        <w:spacing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32"/>
          <w:szCs w:val="20"/>
          <w:lang w:eastAsia="ru-RU"/>
        </w:rPr>
      </w:pPr>
      <w:r w:rsidRPr="001B6CAC">
        <w:rPr>
          <w:rFonts w:ascii="Times New Roman" w:eastAsia="Times New Roman" w:hAnsi="Times New Roman"/>
          <w:color w:val="000000"/>
          <w:sz w:val="32"/>
          <w:szCs w:val="20"/>
          <w:lang w:eastAsia="ru-RU"/>
        </w:rPr>
        <w:t>- Васильево-</w:t>
      </w:r>
      <w:proofErr w:type="spellStart"/>
      <w:r w:rsidRPr="001B6CAC">
        <w:rPr>
          <w:rFonts w:ascii="Times New Roman" w:eastAsia="Times New Roman" w:hAnsi="Times New Roman"/>
          <w:color w:val="000000"/>
          <w:sz w:val="32"/>
          <w:szCs w:val="20"/>
          <w:lang w:eastAsia="ru-RU"/>
        </w:rPr>
        <w:t>Ханжоновская</w:t>
      </w:r>
      <w:proofErr w:type="spellEnd"/>
      <w:r w:rsidRPr="001B6CAC">
        <w:rPr>
          <w:rFonts w:ascii="Times New Roman" w:eastAsia="Times New Roman" w:hAnsi="Times New Roman"/>
          <w:color w:val="000000"/>
          <w:sz w:val="32"/>
          <w:szCs w:val="20"/>
          <w:lang w:eastAsia="ru-RU"/>
        </w:rPr>
        <w:t xml:space="preserve"> сре</w:t>
      </w:r>
      <w:r w:rsidR="00213A21">
        <w:rPr>
          <w:rFonts w:ascii="Times New Roman" w:eastAsia="Times New Roman" w:hAnsi="Times New Roman"/>
          <w:color w:val="000000"/>
          <w:sz w:val="32"/>
          <w:szCs w:val="20"/>
          <w:lang w:eastAsia="ru-RU"/>
        </w:rPr>
        <w:t>дняя школа им. А.Д. Зеленково</w:t>
      </w:r>
      <w:proofErr w:type="gramStart"/>
      <w:r w:rsidR="00213A21">
        <w:rPr>
          <w:rFonts w:ascii="Times New Roman" w:eastAsia="Times New Roman" w:hAnsi="Times New Roman"/>
          <w:color w:val="000000"/>
          <w:sz w:val="32"/>
          <w:szCs w:val="20"/>
          <w:lang w:eastAsia="ru-RU"/>
        </w:rPr>
        <w:t>й-</w:t>
      </w:r>
      <w:proofErr w:type="gramEnd"/>
      <w:r>
        <w:rPr>
          <w:rFonts w:ascii="Times New Roman" w:eastAsia="Times New Roman" w:hAnsi="Times New Roman"/>
          <w:color w:val="000000"/>
          <w:sz w:val="32"/>
          <w:szCs w:val="20"/>
          <w:lang w:eastAsia="ru-RU"/>
        </w:rPr>
        <w:t xml:space="preserve"> обучается 137 учащихся;</w:t>
      </w:r>
    </w:p>
    <w:p w:rsidR="001B6CAC" w:rsidRDefault="001B6CAC" w:rsidP="001B6CAC">
      <w:pPr>
        <w:widowControl w:val="0"/>
        <w:spacing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32"/>
          <w:szCs w:val="20"/>
          <w:lang w:eastAsia="ru-RU"/>
        </w:rPr>
      </w:pPr>
      <w:r w:rsidRPr="001B6CAC">
        <w:rPr>
          <w:rFonts w:ascii="Times New Roman" w:eastAsia="Times New Roman" w:hAnsi="Times New Roman"/>
          <w:color w:val="000000"/>
          <w:sz w:val="32"/>
          <w:szCs w:val="20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32"/>
          <w:szCs w:val="20"/>
          <w:lang w:eastAsia="ru-RU"/>
        </w:rPr>
        <w:t xml:space="preserve">дошкольные учреждения посещают 60 детей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0"/>
          <w:lang w:eastAsia="ru-RU"/>
        </w:rPr>
        <w:t>-</w:t>
      </w:r>
      <w:r w:rsidRPr="001B6CAC">
        <w:rPr>
          <w:rFonts w:ascii="Times New Roman" w:eastAsia="Times New Roman" w:hAnsi="Times New Roman"/>
          <w:color w:val="000000"/>
          <w:sz w:val="32"/>
          <w:szCs w:val="20"/>
          <w:lang w:eastAsia="ru-RU"/>
        </w:rPr>
        <w:t>д</w:t>
      </w:r>
      <w:proofErr w:type="gramEnd"/>
      <w:r w:rsidRPr="001B6CAC">
        <w:rPr>
          <w:rFonts w:ascii="Times New Roman" w:eastAsia="Times New Roman" w:hAnsi="Times New Roman"/>
          <w:color w:val="000000"/>
          <w:sz w:val="32"/>
          <w:szCs w:val="20"/>
          <w:lang w:eastAsia="ru-RU"/>
        </w:rPr>
        <w:t xml:space="preserve">етский  сад </w:t>
      </w:r>
    </w:p>
    <w:p w:rsidR="001B6CAC" w:rsidRDefault="001B6CAC" w:rsidP="001B6CAC">
      <w:pPr>
        <w:widowControl w:val="0"/>
        <w:spacing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32"/>
          <w:szCs w:val="20"/>
          <w:lang w:eastAsia="ru-RU"/>
        </w:rPr>
      </w:pPr>
      <w:r w:rsidRPr="001B6CAC">
        <w:rPr>
          <w:rFonts w:ascii="Times New Roman" w:eastAsia="Times New Roman" w:hAnsi="Times New Roman"/>
          <w:color w:val="000000"/>
          <w:sz w:val="32"/>
          <w:szCs w:val="20"/>
          <w:lang w:eastAsia="ru-RU"/>
        </w:rPr>
        <w:t xml:space="preserve">« </w:t>
      </w:r>
      <w:proofErr w:type="spellStart"/>
      <w:r w:rsidRPr="001B6CAC">
        <w:rPr>
          <w:rFonts w:ascii="Times New Roman" w:eastAsia="Times New Roman" w:hAnsi="Times New Roman"/>
          <w:color w:val="000000"/>
          <w:sz w:val="32"/>
          <w:szCs w:val="20"/>
          <w:lang w:eastAsia="ru-RU"/>
        </w:rPr>
        <w:t>Ивушка</w:t>
      </w:r>
      <w:proofErr w:type="spellEnd"/>
      <w:r w:rsidRPr="001B6CAC">
        <w:rPr>
          <w:rFonts w:ascii="Times New Roman" w:eastAsia="Times New Roman" w:hAnsi="Times New Roman"/>
          <w:color w:val="000000"/>
          <w:sz w:val="32"/>
          <w:szCs w:val="20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32"/>
          <w:szCs w:val="20"/>
          <w:lang w:eastAsia="ru-RU"/>
        </w:rPr>
        <w:t xml:space="preserve"> - 40 чел.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32"/>
          <w:szCs w:val="20"/>
          <w:lang w:eastAsia="ru-RU"/>
        </w:rPr>
        <w:t xml:space="preserve"> детский сад « Ласточка» -20 чел.</w:t>
      </w:r>
    </w:p>
    <w:p w:rsidR="001B6CAC" w:rsidRPr="001B6CAC" w:rsidRDefault="001B6CAC" w:rsidP="001B6CAC">
      <w:pPr>
        <w:widowControl w:val="0"/>
        <w:spacing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32"/>
          <w:szCs w:val="20"/>
          <w:lang w:eastAsia="ru-RU"/>
        </w:rPr>
      </w:pPr>
      <w:r w:rsidRPr="001B6CAC">
        <w:rPr>
          <w:rFonts w:ascii="Times New Roman" w:eastAsia="Times New Roman" w:hAnsi="Times New Roman"/>
          <w:color w:val="000000"/>
          <w:sz w:val="32"/>
          <w:szCs w:val="20"/>
          <w:lang w:eastAsia="ru-RU"/>
        </w:rPr>
        <w:t>-отд</w:t>
      </w:r>
      <w:r>
        <w:rPr>
          <w:rFonts w:ascii="Times New Roman" w:eastAsia="Times New Roman" w:hAnsi="Times New Roman"/>
          <w:color w:val="000000"/>
          <w:sz w:val="32"/>
          <w:szCs w:val="20"/>
          <w:lang w:eastAsia="ru-RU"/>
        </w:rPr>
        <w:t>еление социального обслуживания -  на обслуживании у соцработников находятся  60 человек пожилых граждан, нуждающихся в уходе:</w:t>
      </w:r>
    </w:p>
    <w:p w:rsidR="001B6CAC" w:rsidRPr="001B6CAC" w:rsidRDefault="001B6CAC" w:rsidP="001B6CAC">
      <w:pPr>
        <w:widowControl w:val="0"/>
        <w:spacing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32"/>
          <w:szCs w:val="20"/>
          <w:lang w:eastAsia="ru-RU"/>
        </w:rPr>
      </w:pPr>
      <w:r w:rsidRPr="001B6CAC">
        <w:rPr>
          <w:rFonts w:ascii="Times New Roman" w:eastAsia="Times New Roman" w:hAnsi="Times New Roman"/>
          <w:color w:val="000000"/>
          <w:sz w:val="32"/>
          <w:szCs w:val="20"/>
          <w:lang w:eastAsia="ru-RU"/>
        </w:rPr>
        <w:t>- отделение связи;</w:t>
      </w:r>
    </w:p>
    <w:p w:rsidR="001B6CAC" w:rsidRPr="001B6CAC" w:rsidRDefault="001B6CAC" w:rsidP="001B6CAC">
      <w:pPr>
        <w:widowControl w:val="0"/>
        <w:spacing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32"/>
          <w:szCs w:val="20"/>
          <w:lang w:eastAsia="ru-RU"/>
        </w:rPr>
      </w:pPr>
      <w:r w:rsidRPr="001B6CAC">
        <w:rPr>
          <w:rFonts w:ascii="Times New Roman" w:eastAsia="Times New Roman" w:hAnsi="Times New Roman"/>
          <w:color w:val="000000"/>
          <w:sz w:val="32"/>
          <w:szCs w:val="20"/>
          <w:lang w:eastAsia="ru-RU"/>
        </w:rPr>
        <w:t>-дом культуры;</w:t>
      </w:r>
    </w:p>
    <w:p w:rsidR="001B6CAC" w:rsidRPr="001B6CAC" w:rsidRDefault="001B6CAC" w:rsidP="001B6CAC">
      <w:pPr>
        <w:widowControl w:val="0"/>
        <w:spacing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32"/>
          <w:szCs w:val="20"/>
          <w:lang w:eastAsia="ru-RU"/>
        </w:rPr>
      </w:pPr>
      <w:r w:rsidRPr="001B6CAC">
        <w:rPr>
          <w:rFonts w:ascii="Times New Roman" w:eastAsia="Times New Roman" w:hAnsi="Times New Roman"/>
          <w:color w:val="000000"/>
          <w:sz w:val="32"/>
          <w:szCs w:val="20"/>
          <w:lang w:eastAsia="ru-RU"/>
        </w:rPr>
        <w:t xml:space="preserve">- 4   </w:t>
      </w:r>
      <w:proofErr w:type="spellStart"/>
      <w:r w:rsidRPr="001B6CAC">
        <w:rPr>
          <w:rFonts w:ascii="Times New Roman" w:eastAsia="Times New Roman" w:hAnsi="Times New Roman"/>
          <w:color w:val="000000"/>
          <w:sz w:val="32"/>
          <w:szCs w:val="20"/>
          <w:lang w:eastAsia="ru-RU"/>
        </w:rPr>
        <w:t>ФАПа</w:t>
      </w:r>
      <w:proofErr w:type="spellEnd"/>
      <w:r w:rsidRPr="001B6CAC">
        <w:rPr>
          <w:rFonts w:ascii="Times New Roman" w:eastAsia="Times New Roman" w:hAnsi="Times New Roman"/>
          <w:color w:val="000000"/>
          <w:sz w:val="32"/>
          <w:szCs w:val="20"/>
          <w:lang w:eastAsia="ru-RU"/>
        </w:rPr>
        <w:t>;</w:t>
      </w:r>
    </w:p>
    <w:p w:rsidR="001B6CAC" w:rsidRPr="001B6CAC" w:rsidRDefault="001B6CAC" w:rsidP="001B6CAC">
      <w:pPr>
        <w:widowControl w:val="0"/>
        <w:spacing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32"/>
          <w:szCs w:val="20"/>
          <w:lang w:eastAsia="ru-RU"/>
        </w:rPr>
      </w:pPr>
      <w:r w:rsidRPr="001B6CAC">
        <w:rPr>
          <w:rFonts w:ascii="Times New Roman" w:eastAsia="Times New Roman" w:hAnsi="Times New Roman"/>
          <w:color w:val="000000"/>
          <w:sz w:val="32"/>
          <w:szCs w:val="20"/>
          <w:lang w:eastAsia="ru-RU"/>
        </w:rPr>
        <w:t xml:space="preserve">- 12 магазинов, в том числе 7 продовольственных товаров и 5 хозяйственных товаров;  </w:t>
      </w:r>
    </w:p>
    <w:p w:rsidR="001B6CAC" w:rsidRPr="001B6CAC" w:rsidRDefault="001B6CAC" w:rsidP="001B6CAC">
      <w:pPr>
        <w:widowControl w:val="0"/>
        <w:spacing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32"/>
          <w:szCs w:val="20"/>
          <w:lang w:eastAsia="ru-RU"/>
        </w:rPr>
      </w:pPr>
      <w:r w:rsidRPr="001B6CAC">
        <w:rPr>
          <w:rFonts w:ascii="Times New Roman" w:eastAsia="Times New Roman" w:hAnsi="Times New Roman"/>
          <w:color w:val="000000"/>
          <w:sz w:val="32"/>
          <w:szCs w:val="20"/>
          <w:lang w:eastAsia="ru-RU"/>
        </w:rPr>
        <w:t>- кафе « У Дарьи»;</w:t>
      </w:r>
    </w:p>
    <w:p w:rsidR="001B6CAC" w:rsidRPr="001B6CAC" w:rsidRDefault="001B6CAC" w:rsidP="001B6CAC">
      <w:pPr>
        <w:widowControl w:val="0"/>
        <w:spacing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32"/>
          <w:szCs w:val="20"/>
          <w:lang w:eastAsia="ru-RU"/>
        </w:rPr>
      </w:pPr>
      <w:r w:rsidRPr="001B6CAC">
        <w:rPr>
          <w:rFonts w:ascii="Times New Roman" w:eastAsia="Times New Roman" w:hAnsi="Times New Roman"/>
          <w:color w:val="000000"/>
          <w:sz w:val="32"/>
          <w:szCs w:val="20"/>
          <w:lang w:eastAsia="ru-RU"/>
        </w:rPr>
        <w:t>-библиотека;</w:t>
      </w:r>
    </w:p>
    <w:p w:rsidR="001B6CAC" w:rsidRPr="001B6CAC" w:rsidRDefault="001B6CAC" w:rsidP="001B6CAC">
      <w:pPr>
        <w:widowControl w:val="0"/>
        <w:spacing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32"/>
          <w:szCs w:val="20"/>
          <w:lang w:eastAsia="ru-RU"/>
        </w:rPr>
      </w:pPr>
      <w:r w:rsidRPr="001B6CAC">
        <w:rPr>
          <w:rFonts w:ascii="Times New Roman" w:eastAsia="Times New Roman" w:hAnsi="Times New Roman"/>
          <w:color w:val="000000"/>
          <w:sz w:val="32"/>
          <w:szCs w:val="20"/>
          <w:lang w:eastAsia="ru-RU"/>
        </w:rPr>
        <w:t xml:space="preserve">-2 </w:t>
      </w:r>
      <w:proofErr w:type="spellStart"/>
      <w:r w:rsidRPr="001B6CAC">
        <w:rPr>
          <w:rFonts w:ascii="Times New Roman" w:eastAsia="Times New Roman" w:hAnsi="Times New Roman"/>
          <w:color w:val="000000"/>
          <w:sz w:val="32"/>
          <w:szCs w:val="20"/>
          <w:lang w:eastAsia="ru-RU"/>
        </w:rPr>
        <w:t>сельхопредприятия</w:t>
      </w:r>
      <w:proofErr w:type="spellEnd"/>
      <w:r w:rsidRPr="001B6CAC">
        <w:rPr>
          <w:rFonts w:ascii="Times New Roman" w:eastAsia="Times New Roman" w:hAnsi="Times New Roman"/>
          <w:color w:val="000000"/>
          <w:sz w:val="32"/>
          <w:szCs w:val="20"/>
          <w:lang w:eastAsia="ru-RU"/>
        </w:rPr>
        <w:t xml:space="preserve">  ООО « Нива Приазовья», ОП </w:t>
      </w:r>
    </w:p>
    <w:p w:rsidR="001B6CAC" w:rsidRPr="001B6CAC" w:rsidRDefault="001B6CAC" w:rsidP="001B6CAC">
      <w:pPr>
        <w:widowControl w:val="0"/>
        <w:spacing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32"/>
          <w:szCs w:val="20"/>
          <w:lang w:eastAsia="ru-RU"/>
        </w:rPr>
      </w:pPr>
      <w:r w:rsidRPr="001B6CAC">
        <w:rPr>
          <w:rFonts w:ascii="Times New Roman" w:eastAsia="Times New Roman" w:hAnsi="Times New Roman"/>
          <w:color w:val="000000"/>
          <w:sz w:val="32"/>
          <w:szCs w:val="20"/>
          <w:lang w:eastAsia="ru-RU"/>
        </w:rPr>
        <w:t>«Сармат»  ООО « Агрокомплекс  Ростовский»;</w:t>
      </w:r>
    </w:p>
    <w:p w:rsidR="001B6CAC" w:rsidRPr="001B6CAC" w:rsidRDefault="001B6CAC" w:rsidP="001B6CAC">
      <w:pPr>
        <w:widowControl w:val="0"/>
        <w:spacing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32"/>
          <w:szCs w:val="20"/>
          <w:lang w:eastAsia="ru-RU"/>
        </w:rPr>
      </w:pPr>
      <w:r w:rsidRPr="001B6CAC">
        <w:rPr>
          <w:rFonts w:ascii="Times New Roman" w:eastAsia="Times New Roman" w:hAnsi="Times New Roman"/>
          <w:color w:val="000000"/>
          <w:sz w:val="32"/>
          <w:szCs w:val="20"/>
          <w:lang w:eastAsia="ru-RU"/>
        </w:rPr>
        <w:t>-  24  ИП.</w:t>
      </w:r>
    </w:p>
    <w:p w:rsidR="0088464D" w:rsidRDefault="0088464D" w:rsidP="002C1B63">
      <w:pPr>
        <w:pStyle w:val="a3"/>
        <w:shd w:val="clear" w:color="auto" w:fill="FFFFFF"/>
        <w:spacing w:before="0" w:beforeAutospacing="0" w:after="75" w:afterAutospacing="0"/>
        <w:rPr>
          <w:color w:val="000000"/>
          <w:sz w:val="32"/>
          <w:szCs w:val="32"/>
        </w:rPr>
      </w:pPr>
    </w:p>
    <w:p w:rsidR="0088464D" w:rsidRPr="0000462D" w:rsidRDefault="0088464D" w:rsidP="002C1B63">
      <w:pPr>
        <w:pStyle w:val="a3"/>
        <w:shd w:val="clear" w:color="auto" w:fill="FFFFFF"/>
        <w:spacing w:before="0" w:beforeAutospacing="0" w:after="75" w:afterAutospacing="0"/>
        <w:rPr>
          <w:color w:val="000000"/>
          <w:sz w:val="32"/>
          <w:szCs w:val="32"/>
        </w:rPr>
      </w:pPr>
    </w:p>
    <w:p w:rsidR="00F76DA0" w:rsidRPr="0000462D" w:rsidRDefault="00300241" w:rsidP="00F76DA0">
      <w:pPr>
        <w:widowControl w:val="0"/>
        <w:suppressAutoHyphens/>
        <w:spacing w:after="120" w:line="240" w:lineRule="auto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     </w:t>
      </w:r>
      <w:r w:rsidR="00F76DA0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На отчетный период  на территории нашего поселения проживает   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1836</w:t>
      </w:r>
      <w:r w:rsidR="00F76DA0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человек,  в том числе  </w:t>
      </w:r>
      <w:r w:rsidR="00EA724A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763</w:t>
      </w:r>
      <w:r w:rsidR="00F76DA0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мужчин и 107</w:t>
      </w:r>
      <w:r w:rsidR="00EA724A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3</w:t>
      </w:r>
      <w:r w:rsidR="00F76DA0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женщины, жителей трудоспособного возраста 529 </w:t>
      </w:r>
      <w:r w:rsidR="00BD067B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</w:t>
      </w:r>
      <w:r w:rsidR="00F76DA0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человек, </w:t>
      </w:r>
      <w:r w:rsidR="00EA724A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жителей пенсионного возраста 605</w:t>
      </w:r>
      <w:r w:rsidR="00F76DA0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человек.</w:t>
      </w:r>
    </w:p>
    <w:p w:rsidR="00F76DA0" w:rsidRPr="0000462D" w:rsidRDefault="00F76DA0" w:rsidP="00F76DA0">
      <w:pPr>
        <w:widowControl w:val="0"/>
        <w:suppressAutoHyphens/>
        <w:spacing w:after="120" w:line="240" w:lineRule="auto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Демографическая ситуация на территории нашего  поселения, к сожалению, ухудшается и  характеризуется превышением смертности над рождаемостью</w:t>
      </w:r>
      <w:r w:rsidR="00BD067B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- за</w:t>
      </w:r>
      <w:r w:rsidR="00300241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2023</w:t>
      </w:r>
      <w:r w:rsidR="00BD067B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год   </w:t>
      </w:r>
      <w:r w:rsidR="006C6EE1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родилось  7  человек, умерло  20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человек.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br/>
        <w:t xml:space="preserve">         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другими Федеральными и областными законами,  Уставом поселения. </w:t>
      </w:r>
    </w:p>
    <w:p w:rsidR="00F76DA0" w:rsidRPr="0000462D" w:rsidRDefault="00F76DA0" w:rsidP="00F76DA0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0462D">
        <w:rPr>
          <w:rFonts w:ascii="Times New Roman" w:eastAsia="Times New Roman" w:hAnsi="Times New Roman"/>
          <w:sz w:val="32"/>
          <w:szCs w:val="32"/>
          <w:lang w:eastAsia="ru-RU"/>
        </w:rPr>
        <w:t>Штатная численность  работнико</w:t>
      </w:r>
      <w:r w:rsidR="00300241" w:rsidRPr="0000462D">
        <w:rPr>
          <w:rFonts w:ascii="Times New Roman" w:eastAsia="Times New Roman" w:hAnsi="Times New Roman"/>
          <w:sz w:val="32"/>
          <w:szCs w:val="32"/>
          <w:lang w:eastAsia="ru-RU"/>
        </w:rPr>
        <w:t xml:space="preserve">в администрации  составляет  10,5 </w:t>
      </w:r>
      <w:r w:rsidRPr="0000462D">
        <w:rPr>
          <w:rFonts w:ascii="Times New Roman" w:eastAsia="Times New Roman" w:hAnsi="Times New Roman"/>
          <w:sz w:val="32"/>
          <w:szCs w:val="32"/>
          <w:lang w:eastAsia="ru-RU"/>
        </w:rPr>
        <w:t xml:space="preserve"> штатных единиц:</w:t>
      </w:r>
    </w:p>
    <w:p w:rsidR="00F76DA0" w:rsidRPr="0000462D" w:rsidRDefault="00BF40B8" w:rsidP="00F76DA0">
      <w:pPr>
        <w:spacing w:after="0"/>
        <w:ind w:firstLine="1134"/>
        <w:rPr>
          <w:rFonts w:ascii="Times New Roman" w:eastAsia="Times New Roman" w:hAnsi="Times New Roman"/>
          <w:sz w:val="32"/>
          <w:szCs w:val="32"/>
          <w:lang w:eastAsia="ru-RU"/>
        </w:rPr>
      </w:pPr>
      <w:r w:rsidRPr="0000462D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="00F76DA0" w:rsidRPr="0000462D">
        <w:rPr>
          <w:rFonts w:ascii="Times New Roman" w:eastAsia="Times New Roman" w:hAnsi="Times New Roman"/>
          <w:sz w:val="32"/>
          <w:szCs w:val="32"/>
          <w:lang w:eastAsia="ru-RU"/>
        </w:rPr>
        <w:t>- муниципальных служащих – 6,5  штатных единиц;</w:t>
      </w:r>
    </w:p>
    <w:p w:rsidR="00B15FE0" w:rsidRPr="0000462D" w:rsidRDefault="00BF40B8" w:rsidP="00F76DA0">
      <w:pPr>
        <w:spacing w:after="0"/>
        <w:ind w:firstLine="1134"/>
        <w:rPr>
          <w:rFonts w:ascii="Times New Roman" w:eastAsia="Times New Roman" w:hAnsi="Times New Roman"/>
          <w:sz w:val="32"/>
          <w:szCs w:val="32"/>
          <w:lang w:eastAsia="ru-RU"/>
        </w:rPr>
      </w:pPr>
      <w:r w:rsidRPr="0000462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F76DA0" w:rsidRPr="0000462D">
        <w:rPr>
          <w:rFonts w:ascii="Times New Roman" w:eastAsia="Times New Roman" w:hAnsi="Times New Roman"/>
          <w:sz w:val="32"/>
          <w:szCs w:val="32"/>
          <w:lang w:eastAsia="ru-RU"/>
        </w:rPr>
        <w:t xml:space="preserve"> - технический персонал –</w:t>
      </w:r>
      <w:r w:rsidR="00300241" w:rsidRPr="0000462D">
        <w:rPr>
          <w:rFonts w:ascii="Times New Roman" w:eastAsia="Times New Roman" w:hAnsi="Times New Roman"/>
          <w:sz w:val="32"/>
          <w:szCs w:val="32"/>
          <w:lang w:eastAsia="ru-RU"/>
        </w:rPr>
        <w:t>2,5</w:t>
      </w:r>
      <w:r w:rsidR="00F76DA0" w:rsidRPr="0000462D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proofErr w:type="gramStart"/>
      <w:r w:rsidR="00F76DA0" w:rsidRPr="0000462D">
        <w:rPr>
          <w:rFonts w:ascii="Times New Roman" w:eastAsia="Times New Roman" w:hAnsi="Times New Roman"/>
          <w:sz w:val="32"/>
          <w:szCs w:val="32"/>
          <w:lang w:eastAsia="ru-RU"/>
        </w:rPr>
        <w:t>штатных</w:t>
      </w:r>
      <w:proofErr w:type="gramEnd"/>
      <w:r w:rsidR="00F76DA0" w:rsidRPr="0000462D">
        <w:rPr>
          <w:rFonts w:ascii="Times New Roman" w:eastAsia="Times New Roman" w:hAnsi="Times New Roman"/>
          <w:sz w:val="32"/>
          <w:szCs w:val="32"/>
          <w:lang w:eastAsia="ru-RU"/>
        </w:rPr>
        <w:t xml:space="preserve"> единицы;</w:t>
      </w:r>
    </w:p>
    <w:p w:rsidR="00F76DA0" w:rsidRPr="0000462D" w:rsidRDefault="005E6A45" w:rsidP="005E6A45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00462D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</w:t>
      </w:r>
      <w:r w:rsidR="00F76DA0" w:rsidRPr="0000462D">
        <w:rPr>
          <w:rFonts w:ascii="Times New Roman" w:eastAsia="Times New Roman" w:hAnsi="Times New Roman"/>
          <w:sz w:val="32"/>
          <w:szCs w:val="32"/>
          <w:lang w:eastAsia="ru-RU"/>
        </w:rPr>
        <w:t xml:space="preserve"> - обслуживающий персонал – 1,5  штатных единиц.</w:t>
      </w:r>
    </w:p>
    <w:p w:rsidR="00F76DA0" w:rsidRPr="0000462D" w:rsidRDefault="00D8675C" w:rsidP="00FA6972">
      <w:pPr>
        <w:spacing w:after="0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00462D">
        <w:rPr>
          <w:rFonts w:ascii="Times New Roman" w:eastAsia="Times New Roman" w:hAnsi="Times New Roman"/>
          <w:sz w:val="32"/>
          <w:szCs w:val="32"/>
          <w:lang w:eastAsia="ru-RU"/>
        </w:rPr>
        <w:t xml:space="preserve">    </w:t>
      </w:r>
      <w:r w:rsidR="00F76DA0" w:rsidRPr="0000462D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>В администраци</w:t>
      </w:r>
      <w:r w:rsidR="00FA6972" w:rsidRPr="0000462D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>и работает  один инспектор  ВУС.</w:t>
      </w:r>
      <w:r w:rsidR="00F76DA0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</w:t>
      </w:r>
      <w:r w:rsidR="00FA6972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В</w:t>
      </w:r>
      <w:r w:rsidR="00F76DA0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сего на воинском учете состоит  5</w:t>
      </w:r>
      <w:r w:rsidR="00300241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15</w:t>
      </w:r>
      <w:r w:rsidR="00F76DA0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человек</w:t>
      </w:r>
      <w:r w:rsidR="005E6A45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, </w:t>
      </w:r>
      <w:r w:rsidR="00FA6972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в том числе </w:t>
      </w:r>
      <w:r w:rsidR="00F76DA0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офицеров -</w:t>
      </w:r>
      <w:r w:rsidR="00300241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6</w:t>
      </w:r>
      <w:r w:rsidR="00F76DA0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человек</w:t>
      </w:r>
      <w:r w:rsidR="00FA6972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, </w:t>
      </w:r>
      <w:r w:rsidR="00F76DA0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солдат, сержантов, прапорщиков -50</w:t>
      </w:r>
      <w:r w:rsidR="00300241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9</w:t>
      </w:r>
      <w:r w:rsidR="00F76DA0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человек</w:t>
      </w:r>
      <w:r w:rsidR="005E6A45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; </w:t>
      </w:r>
      <w:r w:rsidR="00F76DA0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граждан, подлежащих призыву на военную </w:t>
      </w:r>
      <w:r w:rsidR="006C4F2B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службу </w:t>
      </w:r>
      <w:r w:rsidR="00AA55EB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-</w:t>
      </w:r>
      <w:r w:rsidR="006C4F2B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</w:t>
      </w:r>
      <w:r w:rsidR="00300241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11</w:t>
      </w:r>
      <w:r w:rsidR="006C4F2B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человек</w:t>
      </w:r>
      <w:r w:rsidR="0072208C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, п</w:t>
      </w:r>
      <w:r w:rsidR="00300241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роходят  срочную службу 4</w:t>
      </w:r>
      <w:r w:rsidR="0072208C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человек</w:t>
      </w:r>
      <w:r w:rsidR="00300241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а</w:t>
      </w:r>
    </w:p>
    <w:p w:rsidR="0072208C" w:rsidRPr="0000462D" w:rsidRDefault="0072208C" w:rsidP="0072208C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Службу по </w:t>
      </w:r>
      <w:r w:rsidR="006C6EE1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контракту проходят 15</w:t>
      </w:r>
      <w:r w:rsidR="0071728F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человек, </w:t>
      </w:r>
      <w:r w:rsidR="0071728F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в том числе 6 добровольцев; 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мобилизовано всего </w:t>
      </w:r>
      <w:r w:rsidR="00864715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3 человека.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</w:t>
      </w:r>
      <w:r w:rsidR="00864715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Также проходят службу еще 8 наших ребят, которые проживают за пределами нашего поселения (3 мобилизованных и  5 проходят службу по контракту).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</w:t>
      </w:r>
    </w:p>
    <w:p w:rsidR="00213A21" w:rsidRDefault="00300196" w:rsidP="00213A21">
      <w:pPr>
        <w:rPr>
          <w:rFonts w:ascii="Times New Roman" w:eastAsia="Times New Roman" w:hAnsi="Times New Roman"/>
          <w:color w:val="000000"/>
          <w:sz w:val="32"/>
          <w:szCs w:val="20"/>
          <w:highlight w:val="white"/>
          <w:lang w:eastAsia="ru-RU"/>
        </w:rPr>
      </w:pPr>
      <w:r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  </w:t>
      </w:r>
      <w:r w:rsidR="0072208C" w:rsidRPr="0000462D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Набор граждан на д</w:t>
      </w:r>
      <w:r w:rsidR="00502D9A" w:rsidRPr="0000462D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об</w:t>
      </w:r>
      <w:r w:rsidR="002C79C0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ровольной основе продолжается. Для поступления  на военную службу по контракту необходимо сдать  документы  в военный комиссариат </w:t>
      </w:r>
      <w:proofErr w:type="spellStart"/>
      <w:r w:rsidR="002C79C0" w:rsidRPr="0000462D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Неклиновского</w:t>
      </w:r>
      <w:proofErr w:type="spellEnd"/>
      <w:r w:rsidR="002C79C0" w:rsidRPr="0000462D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="002C79C0" w:rsidRPr="0000462D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Мясниковского</w:t>
      </w:r>
      <w:proofErr w:type="spellEnd"/>
      <w:r w:rsidR="002C79C0" w:rsidRPr="0000462D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 районов</w:t>
      </w:r>
      <w:r w:rsidR="002C79C0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, ( паспорт, военный  билет </w:t>
      </w:r>
      <w:proofErr w:type="gramStart"/>
      <w:r w:rsidR="002C79C0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-п</w:t>
      </w:r>
      <w:proofErr w:type="gramEnd"/>
      <w:r w:rsidR="002C79C0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ри наличии,  свидетельство о браке и рождении  детей -при наличии, документы  </w:t>
      </w:r>
      <w:r w:rsidR="002C79C0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lastRenderedPageBreak/>
        <w:t>об образовании, ИНН,  банковские реквизиты), пройти   медицинский  осмотр , собеседование с психологом и заключить контракт.</w:t>
      </w:r>
      <w:r w:rsidR="00597A5D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 При заключении контракта на срок от года и более   выплачивается  единовременная  выплата-195 тыс. рублей,  при заключении контракта в  именных Ростовских подразделениях сроком на 1 год и более- 150 тыс. рублей, в  зоне специальной военной  операции от  204 тыс. рублей в месяц </w:t>
      </w:r>
      <w:proofErr w:type="gramStart"/>
      <w:r w:rsidR="00597A5D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( </w:t>
      </w:r>
      <w:proofErr w:type="gramEnd"/>
      <w:r w:rsidR="00597A5D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в зависимости  от воинского звания, должности и выслуги лет)</w:t>
      </w:r>
      <w:r w:rsidR="009C0270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gramStart"/>
      <w:r w:rsidR="009C0270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Так же предоставляются  социальные  льготы и гарантии: приобретение  жилья за счет Минобороны  России через </w:t>
      </w:r>
      <w:proofErr w:type="spellStart"/>
      <w:r w:rsidR="009C0270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накопительно</w:t>
      </w:r>
      <w:proofErr w:type="spellEnd"/>
      <w:r w:rsidR="009C0270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-ипотечную систему,</w:t>
      </w:r>
      <w:r w:rsidR="00597A5D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9C0270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служебное жилье или компенсация  за </w:t>
      </w:r>
      <w:proofErr w:type="spellStart"/>
      <w:r w:rsidR="009C0270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найм</w:t>
      </w:r>
      <w:proofErr w:type="spellEnd"/>
      <w:r w:rsidR="009C0270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 жилья, бесплатное  обследование, лечение  и реабилитация в  военно-медицинских учреждениях, страхование жизни и  здоровья, право на  льготную пенсию после 20 лет службы, </w:t>
      </w:r>
      <w:r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статус ветерана  боевых действий и соответствующие льготы, кредитные и налоговые каникулы, бюджетные места для  </w:t>
      </w:r>
      <w:r w:rsidR="009C0270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об</w:t>
      </w:r>
      <w:r w:rsidR="001B6CAC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учения детей в</w:t>
      </w:r>
      <w:proofErr w:type="gramEnd"/>
      <w:r w:rsidR="001B6CAC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1B6CAC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вузах</w:t>
      </w:r>
      <w:proofErr w:type="gramEnd"/>
      <w:r w:rsidR="001B6CAC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, бесплатный</w:t>
      </w:r>
      <w:r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  отдых детей в летних  оздоровительных лагерях, за будущими контрактниками  бронируются рабочие места.</w:t>
      </w:r>
      <w:r w:rsidR="00213A21" w:rsidRPr="00213A21">
        <w:rPr>
          <w:rFonts w:ascii="Times New Roman" w:eastAsia="Times New Roman" w:hAnsi="Times New Roman"/>
          <w:color w:val="000000"/>
          <w:sz w:val="32"/>
          <w:szCs w:val="20"/>
          <w:highlight w:val="white"/>
          <w:lang w:eastAsia="ru-RU"/>
        </w:rPr>
        <w:t xml:space="preserve"> </w:t>
      </w:r>
    </w:p>
    <w:p w:rsidR="00213A21" w:rsidRPr="00213A21" w:rsidRDefault="00213A21" w:rsidP="00213A21">
      <w:pPr>
        <w:rPr>
          <w:rFonts w:ascii="Times New Roman" w:eastAsia="Times New Roman" w:hAnsi="Times New Roman"/>
          <w:color w:val="000000"/>
          <w:sz w:val="32"/>
          <w:szCs w:val="20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20"/>
          <w:highlight w:val="white"/>
          <w:lang w:eastAsia="ru-RU"/>
        </w:rPr>
        <w:t xml:space="preserve">Наши   жители  и организации  поселения принимают  активное участие  в </w:t>
      </w:r>
      <w:r w:rsidRPr="00213A21">
        <w:rPr>
          <w:rFonts w:ascii="Times New Roman" w:eastAsia="Times New Roman" w:hAnsi="Times New Roman"/>
          <w:color w:val="000000"/>
          <w:sz w:val="32"/>
          <w:szCs w:val="20"/>
          <w:highlight w:val="white"/>
          <w:lang w:eastAsia="ru-RU"/>
        </w:rPr>
        <w:t xml:space="preserve"> сбор</w:t>
      </w:r>
      <w:r>
        <w:rPr>
          <w:rFonts w:ascii="Times New Roman" w:eastAsia="Times New Roman" w:hAnsi="Times New Roman"/>
          <w:color w:val="000000"/>
          <w:sz w:val="32"/>
          <w:szCs w:val="20"/>
          <w:highlight w:val="white"/>
          <w:lang w:eastAsia="ru-RU"/>
        </w:rPr>
        <w:t>е</w:t>
      </w:r>
      <w:r w:rsidRPr="00213A21">
        <w:rPr>
          <w:rFonts w:ascii="Times New Roman" w:eastAsia="Times New Roman" w:hAnsi="Times New Roman"/>
          <w:color w:val="000000"/>
          <w:sz w:val="32"/>
          <w:szCs w:val="20"/>
          <w:highlight w:val="white"/>
          <w:lang w:eastAsia="ru-RU"/>
        </w:rPr>
        <w:t xml:space="preserve"> предметов первой необходимости </w:t>
      </w:r>
      <w:r>
        <w:rPr>
          <w:rFonts w:ascii="Times New Roman" w:eastAsia="Times New Roman" w:hAnsi="Times New Roman"/>
          <w:color w:val="000000"/>
          <w:sz w:val="32"/>
          <w:szCs w:val="20"/>
          <w:highlight w:val="white"/>
          <w:lang w:eastAsia="ru-RU"/>
        </w:rPr>
        <w:t xml:space="preserve"> для участников СВО </w:t>
      </w:r>
      <w:r w:rsidRPr="00213A21">
        <w:rPr>
          <w:rFonts w:ascii="Times New Roman" w:eastAsia="Times New Roman" w:hAnsi="Times New Roman"/>
          <w:color w:val="000000"/>
          <w:sz w:val="32"/>
          <w:szCs w:val="20"/>
          <w:highlight w:val="white"/>
          <w:lang w:eastAsia="ru-RU"/>
        </w:rPr>
        <w:t>(средства личной гигиены, продукты питания, одежда, и многое другое</w:t>
      </w:r>
      <w:r>
        <w:rPr>
          <w:rFonts w:ascii="Times New Roman" w:eastAsia="Times New Roman" w:hAnsi="Times New Roman"/>
          <w:color w:val="000000"/>
          <w:sz w:val="32"/>
          <w:szCs w:val="20"/>
          <w:highlight w:val="white"/>
          <w:lang w:eastAsia="ru-RU"/>
        </w:rPr>
        <w:t>)</w:t>
      </w:r>
      <w:r w:rsidRPr="00213A21">
        <w:rPr>
          <w:rFonts w:ascii="Times New Roman" w:eastAsia="Times New Roman" w:hAnsi="Times New Roman"/>
          <w:color w:val="000000"/>
          <w:sz w:val="32"/>
          <w:szCs w:val="20"/>
          <w:highlight w:val="white"/>
          <w:lang w:eastAsia="ru-RU"/>
        </w:rPr>
        <w:t xml:space="preserve">, а также </w:t>
      </w:r>
      <w:r>
        <w:rPr>
          <w:rFonts w:ascii="Times New Roman" w:eastAsia="Times New Roman" w:hAnsi="Times New Roman"/>
          <w:color w:val="000000"/>
          <w:sz w:val="32"/>
          <w:szCs w:val="20"/>
          <w:highlight w:val="white"/>
          <w:lang w:eastAsia="ru-RU"/>
        </w:rPr>
        <w:t xml:space="preserve">было </w:t>
      </w:r>
      <w:r w:rsidRPr="00213A21">
        <w:rPr>
          <w:rFonts w:ascii="Times New Roman" w:eastAsia="Times New Roman" w:hAnsi="Times New Roman"/>
          <w:color w:val="000000"/>
          <w:sz w:val="32"/>
          <w:szCs w:val="20"/>
          <w:highlight w:val="white"/>
          <w:lang w:eastAsia="ru-RU"/>
        </w:rPr>
        <w:t xml:space="preserve"> организовано питание.  На сегодняшний  день  помощь продуктами и предметами первой необходимости составила  более 540 тыс. рублей. Сбор помощи военнослужащим продолжается.</w:t>
      </w:r>
    </w:p>
    <w:p w:rsidR="00F76DA0" w:rsidRPr="0000462D" w:rsidRDefault="00BF40B8" w:rsidP="007F3346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00462D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      </w:t>
      </w:r>
      <w:r w:rsidR="007F3346" w:rsidRPr="0000462D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         </w:t>
      </w:r>
      <w:r w:rsidR="00F76DA0" w:rsidRPr="0000462D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</w:t>
      </w:r>
      <w:r w:rsidR="00300196"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 w:rsidR="00F76DA0" w:rsidRPr="0000462D">
        <w:rPr>
          <w:rFonts w:ascii="Times New Roman" w:eastAsia="Times New Roman" w:hAnsi="Times New Roman"/>
          <w:sz w:val="32"/>
          <w:szCs w:val="32"/>
          <w:lang w:eastAsia="ru-RU"/>
        </w:rPr>
        <w:t xml:space="preserve"> Муниципальные услуги</w:t>
      </w:r>
    </w:p>
    <w:p w:rsidR="00F76DA0" w:rsidRPr="0000462D" w:rsidRDefault="00F76DA0" w:rsidP="00F76DA0">
      <w:pPr>
        <w:spacing w:after="0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   Одним из важных направлений деятельности является работа с  обращениями граждан. Муниципальные услуги гражданам оказываются на основании утвержденных регламентов. За отчетный период в администрацию сельского поселения поступило  </w:t>
      </w:r>
      <w:r w:rsidR="006C6EE1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2</w:t>
      </w:r>
      <w:r w:rsidR="006C4F2B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обращения</w:t>
      </w:r>
      <w:r w:rsidR="0081004E" w:rsidRPr="0000462D">
        <w:rPr>
          <w:rFonts w:ascii="Times New Roman" w:eastAsia="Times New Roman" w:hAnsi="Times New Roman"/>
          <w:sz w:val="32"/>
          <w:szCs w:val="32"/>
          <w:lang w:eastAsia="ru-RU"/>
        </w:rPr>
        <w:t xml:space="preserve"> по системе «Платформа Обратной Связи»,</w:t>
      </w:r>
      <w:r w:rsidR="0081004E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размещенной на официальном сайте нашего поселения.  На 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личном приеме по устным обращениям принято </w:t>
      </w:r>
      <w:r w:rsidR="006C6EE1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57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человек. Основны</w:t>
      </w:r>
      <w:r w:rsidR="0081004E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е проблемы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, с 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lastRenderedPageBreak/>
        <w:t>которыми граждане обраща</w:t>
      </w:r>
      <w:r w:rsidR="0081004E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ются</w:t>
      </w:r>
      <w:r w:rsidR="00474AE1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в администрацию </w:t>
      </w:r>
      <w:proofErr w:type="gramStart"/>
      <w:r w:rsidR="00480E83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–</w:t>
      </w:r>
      <w:r w:rsidR="0081004E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э</w:t>
      </w:r>
      <w:proofErr w:type="gramEnd"/>
      <w:r w:rsidR="0081004E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то</w:t>
      </w:r>
      <w:r w:rsidR="00480E83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дороги,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улично</w:t>
      </w:r>
      <w:r w:rsidR="0081004E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е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освещени</w:t>
      </w:r>
      <w:r w:rsidR="0081004E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е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, </w:t>
      </w:r>
      <w:r w:rsidR="0081004E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низкое напряжение в сети, </w:t>
      </w:r>
      <w:r w:rsidR="00410BD1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замена </w:t>
      </w:r>
      <w:r w:rsidR="00F72F46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колодцев общественного пользования в связи с износом.</w:t>
      </w:r>
      <w:r w:rsidR="006C6EE1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Самым   главным вопросом  на сегодняшний день является вопрос по ремонту  областной дороги от Федеральной трассы Росто</w:t>
      </w:r>
      <w:proofErr w:type="gramStart"/>
      <w:r w:rsidR="006C6EE1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в-</w:t>
      </w:r>
      <w:proofErr w:type="gramEnd"/>
      <w:r w:rsidR="006C6EE1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Мариуполь, участок, проходящий по селу Васильево-</w:t>
      </w:r>
      <w:proofErr w:type="spellStart"/>
      <w:r w:rsidR="006C6EE1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Ханжоновка</w:t>
      </w:r>
      <w:proofErr w:type="spellEnd"/>
      <w:r w:rsidR="006C6EE1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и до с. Федоровка. </w:t>
      </w:r>
      <w:r w:rsidR="00480E83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Уже заключен договор  по ремонту  участка  этой дороги  6 км, срок  сдачи – ноябрь 2024 года.</w:t>
      </w:r>
      <w:r w:rsidR="006C6EE1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</w:t>
      </w:r>
    </w:p>
    <w:p w:rsidR="00F76DA0" w:rsidRPr="0000462D" w:rsidRDefault="00F76DA0" w:rsidP="00F76DA0">
      <w:pPr>
        <w:widowControl w:val="0"/>
        <w:suppressAutoHyphens/>
        <w:spacing w:after="120" w:line="240" w:lineRule="auto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 xml:space="preserve">     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В рамках нормотворческой деятельности за </w:t>
      </w:r>
      <w:proofErr w:type="gramStart"/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отчетный</w:t>
      </w:r>
      <w:proofErr w:type="gramEnd"/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</w:t>
      </w:r>
    </w:p>
    <w:p w:rsidR="00F76DA0" w:rsidRPr="0000462D" w:rsidRDefault="00F76DA0" w:rsidP="00F76DA0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пе</w:t>
      </w:r>
      <w:r w:rsidR="005F1201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риод издано  </w:t>
      </w:r>
      <w:r w:rsidR="006C6EE1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68</w:t>
      </w:r>
      <w:r w:rsidR="005F1201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постановлени</w:t>
      </w:r>
      <w:r w:rsidR="006C6EE1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й</w:t>
      </w:r>
      <w:r w:rsidR="005F1201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, </w:t>
      </w:r>
      <w:r w:rsidR="006C6EE1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115</w:t>
      </w:r>
      <w:r w:rsidR="005F1201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распоряжений 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администрации  сельского поселения,    выдано   45  </w:t>
      </w:r>
      <w:r w:rsidR="002A2E82" w:rsidRPr="0000462D">
        <w:rPr>
          <w:rFonts w:ascii="Times New Roman" w:eastAsia="Times New Roman" w:hAnsi="Times New Roman"/>
          <w:sz w:val="32"/>
          <w:szCs w:val="32"/>
          <w:lang w:eastAsia="ru-RU"/>
        </w:rPr>
        <w:t xml:space="preserve"> справок и  135</w:t>
      </w:r>
      <w:r w:rsidRPr="0000462D">
        <w:rPr>
          <w:rFonts w:ascii="Times New Roman" w:eastAsia="Times New Roman" w:hAnsi="Times New Roman"/>
          <w:sz w:val="32"/>
          <w:szCs w:val="32"/>
          <w:lang w:eastAsia="ru-RU"/>
        </w:rPr>
        <w:t xml:space="preserve">   выписок  из </w:t>
      </w:r>
      <w:proofErr w:type="spellStart"/>
      <w:r w:rsidRPr="0000462D">
        <w:rPr>
          <w:rFonts w:ascii="Times New Roman" w:eastAsia="Times New Roman" w:hAnsi="Times New Roman"/>
          <w:sz w:val="32"/>
          <w:szCs w:val="32"/>
          <w:lang w:eastAsia="ru-RU"/>
        </w:rPr>
        <w:t>похозяйственных</w:t>
      </w:r>
      <w:proofErr w:type="spellEnd"/>
      <w:r w:rsidRPr="0000462D">
        <w:rPr>
          <w:rFonts w:ascii="Times New Roman" w:eastAsia="Times New Roman" w:hAnsi="Times New Roman"/>
          <w:sz w:val="32"/>
          <w:szCs w:val="32"/>
          <w:lang w:eastAsia="ru-RU"/>
        </w:rPr>
        <w:t xml:space="preserve"> книг.</w:t>
      </w:r>
    </w:p>
    <w:p w:rsidR="00495BCF" w:rsidRPr="0000462D" w:rsidRDefault="00495BCF" w:rsidP="00BF40B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>На территории нашего поселения работает МФЦ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. За отчетный период  </w:t>
      </w:r>
      <w:r w:rsidR="002A2E82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принято 413 дел, выдано 380 дел, проведено </w:t>
      </w:r>
      <w:r w:rsidR="00474AE1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</w:t>
      </w:r>
      <w:r w:rsidR="002A2E82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1406 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консультаци</w:t>
      </w:r>
      <w:r w:rsidR="002A2E82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й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.</w:t>
      </w:r>
      <w:r w:rsidRPr="0000462D">
        <w:rPr>
          <w:rStyle w:val="a5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</w:p>
    <w:p w:rsidR="00F76DA0" w:rsidRPr="0000462D" w:rsidRDefault="00F76DA0" w:rsidP="00F76DA0">
      <w:pPr>
        <w:widowControl w:val="0"/>
        <w:suppressAutoHyphens/>
        <w:spacing w:after="120" w:line="240" w:lineRule="auto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Проведено  1</w:t>
      </w:r>
      <w:r w:rsidR="005F1201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5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заседаний Собрания депутатов  и 1</w:t>
      </w:r>
      <w:r w:rsidR="00D45626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4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заседаний постоянных комиссий, принято </w:t>
      </w:r>
      <w:r w:rsidR="00585A5B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2</w:t>
      </w:r>
      <w:r w:rsidR="00D45626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8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решений.  За  отчетный период в администрации Васильево-Ханжоновского сельс</w:t>
      </w:r>
      <w:r w:rsidR="00D45626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кого поселения было совершено 44  нотариальных действия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, в том числе  оформлено </w:t>
      </w:r>
      <w:r w:rsidR="00D45626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37</w:t>
      </w:r>
      <w:r w:rsidR="00585A5B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доверенностей.</w:t>
      </w:r>
    </w:p>
    <w:p w:rsidR="00F76DA0" w:rsidRPr="0000462D" w:rsidRDefault="00462737" w:rsidP="00F76DA0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0462D">
        <w:rPr>
          <w:rFonts w:ascii="Times New Roman" w:eastAsia="Times New Roman" w:hAnsi="Times New Roman"/>
          <w:sz w:val="32"/>
          <w:szCs w:val="32"/>
          <w:lang w:eastAsia="ru-RU"/>
        </w:rPr>
        <w:t>Проведено 2 публичных слушания</w:t>
      </w:r>
      <w:proofErr w:type="gramStart"/>
      <w:r w:rsidRPr="0000462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F76DA0" w:rsidRPr="0000462D">
        <w:rPr>
          <w:rFonts w:ascii="Times New Roman" w:eastAsia="Times New Roman" w:hAnsi="Times New Roman"/>
          <w:sz w:val="32"/>
          <w:szCs w:val="32"/>
          <w:lang w:eastAsia="ru-RU"/>
        </w:rPr>
        <w:t>:</w:t>
      </w:r>
      <w:proofErr w:type="gramEnd"/>
    </w:p>
    <w:p w:rsidR="00F76DA0" w:rsidRPr="0000462D" w:rsidRDefault="00BF40B8" w:rsidP="00F76DA0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0462D">
        <w:rPr>
          <w:rFonts w:ascii="Times New Roman" w:eastAsia="Times New Roman" w:hAnsi="Times New Roman"/>
          <w:sz w:val="32"/>
          <w:szCs w:val="32"/>
          <w:lang w:eastAsia="ru-RU"/>
        </w:rPr>
        <w:t xml:space="preserve">- о </w:t>
      </w:r>
      <w:r w:rsidR="00F76DA0" w:rsidRPr="0000462D">
        <w:rPr>
          <w:rFonts w:ascii="Times New Roman" w:eastAsia="Times New Roman" w:hAnsi="Times New Roman"/>
          <w:sz w:val="32"/>
          <w:szCs w:val="32"/>
          <w:lang w:eastAsia="ru-RU"/>
        </w:rPr>
        <w:t xml:space="preserve">проекте решения Собрания депутатов Васильево-Ханжоновского  сельского поселения «Об </w:t>
      </w:r>
      <w:proofErr w:type="gramStart"/>
      <w:r w:rsidR="00F76DA0" w:rsidRPr="0000462D">
        <w:rPr>
          <w:rFonts w:ascii="Times New Roman" w:eastAsia="Times New Roman" w:hAnsi="Times New Roman"/>
          <w:sz w:val="32"/>
          <w:szCs w:val="32"/>
          <w:lang w:eastAsia="ru-RU"/>
        </w:rPr>
        <w:t>отчете</w:t>
      </w:r>
      <w:proofErr w:type="gramEnd"/>
      <w:r w:rsidR="00F76DA0" w:rsidRPr="0000462D">
        <w:rPr>
          <w:rFonts w:ascii="Times New Roman" w:eastAsia="Times New Roman" w:hAnsi="Times New Roman"/>
          <w:sz w:val="32"/>
          <w:szCs w:val="32"/>
          <w:lang w:eastAsia="ru-RU"/>
        </w:rPr>
        <w:t xml:space="preserve"> об исполнении бюджета Васильево-Ханжоновского  сельского поселе</w:t>
      </w:r>
      <w:r w:rsidR="00D45626" w:rsidRPr="0000462D">
        <w:rPr>
          <w:rFonts w:ascii="Times New Roman" w:eastAsia="Times New Roman" w:hAnsi="Times New Roman"/>
          <w:sz w:val="32"/>
          <w:szCs w:val="32"/>
          <w:lang w:eastAsia="ru-RU"/>
        </w:rPr>
        <w:t xml:space="preserve">ния </w:t>
      </w:r>
      <w:proofErr w:type="spellStart"/>
      <w:r w:rsidR="00D45626" w:rsidRPr="0000462D">
        <w:rPr>
          <w:rFonts w:ascii="Times New Roman" w:eastAsia="Times New Roman" w:hAnsi="Times New Roman"/>
          <w:sz w:val="32"/>
          <w:szCs w:val="32"/>
          <w:lang w:eastAsia="ru-RU"/>
        </w:rPr>
        <w:t>Неклиновского</w:t>
      </w:r>
      <w:proofErr w:type="spellEnd"/>
      <w:r w:rsidR="00D45626" w:rsidRPr="0000462D">
        <w:rPr>
          <w:rFonts w:ascii="Times New Roman" w:eastAsia="Times New Roman" w:hAnsi="Times New Roman"/>
          <w:sz w:val="32"/>
          <w:szCs w:val="32"/>
          <w:lang w:eastAsia="ru-RU"/>
        </w:rPr>
        <w:t xml:space="preserve"> района за 2023</w:t>
      </w:r>
      <w:r w:rsidR="00F76DA0" w:rsidRPr="0000462D">
        <w:rPr>
          <w:rFonts w:ascii="Times New Roman" w:eastAsia="Times New Roman" w:hAnsi="Times New Roman"/>
          <w:sz w:val="32"/>
          <w:szCs w:val="32"/>
          <w:lang w:eastAsia="ru-RU"/>
        </w:rPr>
        <w:t xml:space="preserve"> год»;</w:t>
      </w:r>
    </w:p>
    <w:p w:rsidR="00F76DA0" w:rsidRPr="0000462D" w:rsidRDefault="00F76DA0" w:rsidP="00F76DA0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0462D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="00BF40B8" w:rsidRPr="0000462D">
        <w:rPr>
          <w:rFonts w:ascii="Times New Roman" w:eastAsia="Times New Roman" w:hAnsi="Times New Roman"/>
          <w:sz w:val="32"/>
          <w:szCs w:val="32"/>
          <w:lang w:eastAsia="ru-RU"/>
        </w:rPr>
        <w:t xml:space="preserve">- </w:t>
      </w:r>
      <w:r w:rsidRPr="0000462D">
        <w:rPr>
          <w:rFonts w:ascii="Times New Roman" w:eastAsia="Times New Roman" w:hAnsi="Times New Roman"/>
          <w:sz w:val="32"/>
          <w:szCs w:val="32"/>
          <w:lang w:eastAsia="ru-RU"/>
        </w:rPr>
        <w:t>о проекте решения «О принятии Устава муниципального образования «Васильево-</w:t>
      </w:r>
      <w:proofErr w:type="spellStart"/>
      <w:r w:rsidRPr="0000462D">
        <w:rPr>
          <w:rFonts w:ascii="Times New Roman" w:eastAsia="Times New Roman" w:hAnsi="Times New Roman"/>
          <w:sz w:val="32"/>
          <w:szCs w:val="32"/>
          <w:lang w:eastAsia="ru-RU"/>
        </w:rPr>
        <w:t>Ханжоновское</w:t>
      </w:r>
      <w:proofErr w:type="spellEnd"/>
      <w:r w:rsidRPr="0000462D">
        <w:rPr>
          <w:rFonts w:ascii="Times New Roman" w:eastAsia="Times New Roman" w:hAnsi="Times New Roman"/>
          <w:sz w:val="32"/>
          <w:szCs w:val="32"/>
          <w:lang w:eastAsia="ru-RU"/>
        </w:rPr>
        <w:t xml:space="preserve">  сельское поселение».  </w:t>
      </w:r>
    </w:p>
    <w:p w:rsidR="00F76DA0" w:rsidRPr="0000462D" w:rsidRDefault="00F76DA0" w:rsidP="00F76DA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                                                                                                  </w:t>
      </w:r>
    </w:p>
    <w:p w:rsidR="00F76DA0" w:rsidRPr="0000462D" w:rsidRDefault="0081004E" w:rsidP="00F76DA0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     </w:t>
      </w:r>
      <w:r w:rsidR="00D45626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В 2023 году </w:t>
      </w:r>
      <w:r w:rsidR="005B021B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наш </w:t>
      </w:r>
      <w:r w:rsidR="005B021B" w:rsidRPr="0000462D">
        <w:rPr>
          <w:rFonts w:ascii="Times New Roman" w:eastAsia="Times New Roman" w:hAnsi="Times New Roman"/>
          <w:sz w:val="32"/>
          <w:szCs w:val="32"/>
          <w:lang w:eastAsia="ru-RU"/>
        </w:rPr>
        <w:t>ТОС «Пат</w:t>
      </w:r>
      <w:r w:rsidR="00D45626" w:rsidRPr="0000462D">
        <w:rPr>
          <w:rFonts w:ascii="Times New Roman" w:eastAsia="Times New Roman" w:hAnsi="Times New Roman"/>
          <w:sz w:val="32"/>
          <w:szCs w:val="32"/>
          <w:lang w:eastAsia="ru-RU"/>
        </w:rPr>
        <w:t xml:space="preserve">риот» стал победителем в районном  этапе конкурса </w:t>
      </w:r>
      <w:r w:rsidR="00F76DA0" w:rsidRPr="0000462D">
        <w:rPr>
          <w:rFonts w:ascii="Times New Roman" w:eastAsia="Times New Roman" w:hAnsi="Times New Roman"/>
          <w:sz w:val="32"/>
          <w:szCs w:val="32"/>
          <w:lang w:eastAsia="ru-RU"/>
        </w:rPr>
        <w:t>на звание «Лучшее территориальное общественное самоуправление в Ростовской области»</w:t>
      </w:r>
      <w:r w:rsidR="00A40AD1" w:rsidRPr="0000462D">
        <w:rPr>
          <w:rFonts w:ascii="Times New Roman" w:eastAsia="Times New Roman" w:hAnsi="Times New Roman"/>
          <w:sz w:val="32"/>
          <w:szCs w:val="32"/>
          <w:lang w:eastAsia="ru-RU"/>
        </w:rPr>
        <w:t xml:space="preserve"> и  награжден денежной премией  в размере  60 тысяч рублей.  По инициативе  жителей ТОС в центре села Васильево-</w:t>
      </w:r>
      <w:proofErr w:type="spellStart"/>
      <w:r w:rsidR="00A40AD1" w:rsidRPr="0000462D">
        <w:rPr>
          <w:rFonts w:ascii="Times New Roman" w:eastAsia="Times New Roman" w:hAnsi="Times New Roman"/>
          <w:sz w:val="32"/>
          <w:szCs w:val="32"/>
          <w:lang w:eastAsia="ru-RU"/>
        </w:rPr>
        <w:t>Ханжоновка</w:t>
      </w:r>
      <w:proofErr w:type="spellEnd"/>
      <w:r w:rsidR="00A40AD1" w:rsidRPr="0000462D">
        <w:rPr>
          <w:rFonts w:ascii="Times New Roman" w:eastAsia="Times New Roman" w:hAnsi="Times New Roman"/>
          <w:sz w:val="32"/>
          <w:szCs w:val="32"/>
          <w:lang w:eastAsia="ru-RU"/>
        </w:rPr>
        <w:t xml:space="preserve">  был установлен новый сруб  на колодец.</w:t>
      </w:r>
    </w:p>
    <w:tbl>
      <w:tblPr>
        <w:tblW w:w="137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64"/>
        <w:gridCol w:w="3646"/>
      </w:tblGrid>
      <w:tr w:rsidR="00F76DA0" w:rsidRPr="0000462D" w:rsidTr="005F1CFC">
        <w:tc>
          <w:tcPr>
            <w:tcW w:w="10064" w:type="dxa"/>
            <w:vAlign w:val="bottom"/>
          </w:tcPr>
          <w:p w:rsidR="00F76DA0" w:rsidRPr="0000462D" w:rsidRDefault="00F76DA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</w:pP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 xml:space="preserve">       Бюджет Васильево-Ханжоновского  сельского поселения</w:t>
            </w:r>
          </w:p>
          <w:p w:rsidR="00F76DA0" w:rsidRPr="0000462D" w:rsidRDefault="00F76DA0" w:rsidP="005B021B">
            <w:pPr>
              <w:suppressAutoHyphens/>
              <w:spacing w:after="0"/>
              <w:ind w:firstLine="708"/>
              <w:rPr>
                <w:rFonts w:ascii="Times New Roman" w:eastAsia="Times New Roman" w:hAnsi="Times New Roman"/>
                <w:bCs/>
                <w:sz w:val="32"/>
                <w:szCs w:val="32"/>
                <w:lang w:eastAsia="zh-CN"/>
              </w:rPr>
            </w:pPr>
            <w:r w:rsidRPr="0000462D">
              <w:rPr>
                <w:rFonts w:ascii="Times New Roman" w:eastAsia="Times New Roman" w:hAnsi="Times New Roman"/>
                <w:bCs/>
                <w:sz w:val="32"/>
                <w:szCs w:val="32"/>
                <w:lang w:eastAsia="zh-CN"/>
              </w:rPr>
              <w:lastRenderedPageBreak/>
              <w:t xml:space="preserve">  Решением Собрания  депутатов Васильево-Ханжоновского сельского поселения  принято </w:t>
            </w:r>
            <w:r w:rsidR="005B021B" w:rsidRPr="0000462D">
              <w:rPr>
                <w:rFonts w:ascii="Times New Roman" w:eastAsia="Times New Roman" w:hAnsi="Times New Roman"/>
                <w:bCs/>
                <w:color w:val="0D0D0D"/>
                <w:sz w:val="32"/>
                <w:szCs w:val="32"/>
                <w:lang w:eastAsia="zh-CN"/>
              </w:rPr>
              <w:t>решение   от 23.12.2022 г. № 5</w:t>
            </w:r>
            <w:r w:rsidRPr="0000462D">
              <w:rPr>
                <w:rFonts w:ascii="Times New Roman" w:eastAsia="Times New Roman" w:hAnsi="Times New Roman"/>
                <w:bCs/>
                <w:color w:val="0D0D0D"/>
                <w:sz w:val="32"/>
                <w:szCs w:val="32"/>
                <w:lang w:eastAsia="zh-CN"/>
              </w:rPr>
              <w:t xml:space="preserve">0  </w:t>
            </w:r>
            <w:r w:rsidRPr="0000462D">
              <w:rPr>
                <w:rFonts w:ascii="Times New Roman" w:eastAsia="Times New Roman" w:hAnsi="Times New Roman"/>
                <w:color w:val="0D0D0D"/>
                <w:sz w:val="32"/>
                <w:szCs w:val="32"/>
                <w:lang w:eastAsia="zh-CN"/>
              </w:rPr>
              <w:t>«О бюджете Васильево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>-Ханжоновского  сельского поселе</w:t>
            </w:r>
            <w:r w:rsidR="005B021B" w:rsidRPr="0000462D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 xml:space="preserve">ния </w:t>
            </w:r>
            <w:proofErr w:type="spellStart"/>
            <w:r w:rsidR="005B021B" w:rsidRPr="0000462D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>Неклиновского</w:t>
            </w:r>
            <w:proofErr w:type="spellEnd"/>
            <w:r w:rsidR="005B021B" w:rsidRPr="0000462D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 xml:space="preserve"> района на 2023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 xml:space="preserve"> год и на пла</w:t>
            </w:r>
            <w:r w:rsidR="00AE4230" w:rsidRPr="0000462D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>новый период 202</w:t>
            </w:r>
            <w:r w:rsidR="005B021B" w:rsidRPr="0000462D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>4</w:t>
            </w:r>
            <w:r w:rsidR="00AE4230" w:rsidRPr="0000462D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 xml:space="preserve"> и 202</w:t>
            </w:r>
            <w:r w:rsidR="005B021B" w:rsidRPr="0000462D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>5</w:t>
            </w:r>
            <w:r w:rsidR="00AE4230" w:rsidRPr="0000462D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 xml:space="preserve"> годов»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>.</w:t>
            </w:r>
          </w:p>
        </w:tc>
        <w:tc>
          <w:tcPr>
            <w:tcW w:w="3646" w:type="dxa"/>
            <w:vAlign w:val="bottom"/>
          </w:tcPr>
          <w:p w:rsidR="00F76DA0" w:rsidRPr="0000462D" w:rsidRDefault="00F76DA0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i/>
                <w:sz w:val="32"/>
                <w:szCs w:val="32"/>
                <w:lang w:eastAsia="zh-CN"/>
              </w:rPr>
            </w:pPr>
          </w:p>
        </w:tc>
      </w:tr>
      <w:tr w:rsidR="00F76DA0" w:rsidRPr="0000462D" w:rsidTr="005F1CFC">
        <w:trPr>
          <w:trHeight w:val="332"/>
        </w:trPr>
        <w:tc>
          <w:tcPr>
            <w:tcW w:w="10064" w:type="dxa"/>
            <w:vAlign w:val="bottom"/>
          </w:tcPr>
          <w:p w:rsidR="00F76DA0" w:rsidRPr="0000462D" w:rsidRDefault="00F76DA0" w:rsidP="00A40AD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Исполнение бюджета муниципального образования "Васильево-</w:t>
            </w:r>
            <w:proofErr w:type="spellStart"/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Ханжоновское</w:t>
            </w:r>
            <w:proofErr w:type="spellEnd"/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сельское поселение"  за </w:t>
            </w:r>
            <w:r w:rsidR="005B021B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="00A40AD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2023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год составило по доходам в </w:t>
            </w:r>
            <w:r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сумме </w:t>
            </w:r>
            <w:r w:rsidR="00A40AD1"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12162,1</w:t>
            </w:r>
            <w:r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тыс. рублей, или </w:t>
            </w:r>
            <w:r w:rsidR="00A40AD1"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92,2</w:t>
            </w:r>
            <w:r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 процента к годовому плану, 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и по расходам в сумме </w:t>
            </w:r>
            <w:r w:rsidR="00A40AD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12180,9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тыс. рублей, или</w:t>
            </w:r>
            <w:r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A40AD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91,8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% к плану года</w:t>
            </w:r>
            <w:r w:rsidRPr="0000462D">
              <w:rPr>
                <w:rFonts w:ascii="Times New Roman" w:eastAsia="Times New Roman" w:hAnsi="Times New Roman"/>
                <w:color w:val="7F7F7F"/>
                <w:sz w:val="32"/>
                <w:szCs w:val="32"/>
                <w:lang w:eastAsia="ru-RU"/>
              </w:rPr>
              <w:t xml:space="preserve">.  </w:t>
            </w:r>
            <w:r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Доходы по сравнению с аналогичным пе</w:t>
            </w:r>
            <w:r w:rsidR="00A40AD1"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риодом прошлого года увеличились </w:t>
            </w:r>
            <w:r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 на </w:t>
            </w:r>
            <w:r w:rsidR="00A40AD1"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885,9</w:t>
            </w:r>
            <w:r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A40AD1"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рублей.</w:t>
            </w:r>
          </w:p>
          <w:p w:rsidR="00F76DA0" w:rsidRPr="0000462D" w:rsidRDefault="00F76DA0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Налоговые и неналоговые доходы бюджета поселения исполнены в сумме </w:t>
            </w:r>
            <w:r w:rsidR="00A40AD1"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4437</w:t>
            </w:r>
            <w:r w:rsidR="003E5AEA"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,</w:t>
            </w:r>
            <w:r w:rsidR="00A40AD1"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3</w:t>
            </w:r>
            <w:r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тыс. рублей, </w:t>
            </w:r>
            <w:r w:rsidR="00522F62"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что составляет 8</w:t>
            </w:r>
            <w:r w:rsidR="00A40AD1"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1,2</w:t>
            </w:r>
            <w:r w:rsidR="00522F62"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%</w:t>
            </w:r>
            <w:r w:rsidR="00522F62"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.</w:t>
            </w:r>
            <w:r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Данный показатель ниже уровня аналогичного периода прошлого года на </w:t>
            </w:r>
            <w:r w:rsidR="00A40AD1"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138,9</w:t>
            </w:r>
            <w:r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тыс. рублей. Наибольший удельный вес в структуре налоговых и неналоговых доходов занимают: земельный налог </w:t>
            </w:r>
            <w:r w:rsidR="00A40AD1"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1438,3</w:t>
            </w:r>
            <w:r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тыс. рублей, единый сельскохозяйственный налог </w:t>
            </w:r>
            <w:r w:rsidR="00096B51"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991</w:t>
            </w:r>
            <w:r w:rsidR="003E5AEA"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,</w:t>
            </w:r>
            <w:r w:rsidR="00096B51"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8 тыс. рублей.</w:t>
            </w:r>
            <w:r w:rsidR="005E07C4"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Безвозмездные п</w:t>
            </w:r>
            <w:r w:rsidR="003E5AEA"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оступления за отчетный период </w:t>
            </w:r>
            <w:r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202</w:t>
            </w:r>
            <w:r w:rsidR="00096B51"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3</w:t>
            </w:r>
            <w:r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года составили </w:t>
            </w:r>
            <w:r w:rsidR="00096B51"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7724</w:t>
            </w:r>
            <w:r w:rsidR="003E5AEA"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,</w:t>
            </w:r>
            <w:r w:rsidR="00096B51"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7</w:t>
            </w:r>
            <w:r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тыс. рублей.</w:t>
            </w:r>
          </w:p>
          <w:p w:rsidR="00F76DA0" w:rsidRPr="0000462D" w:rsidRDefault="00F76DA0">
            <w:pPr>
              <w:autoSpaceDE w:val="0"/>
              <w:autoSpaceDN w:val="0"/>
              <w:adjustRightInd w:val="0"/>
              <w:spacing w:after="0"/>
              <w:ind w:left="540"/>
              <w:jc w:val="both"/>
              <w:rPr>
                <w:rFonts w:ascii="Times New Roman" w:eastAsia="Times New Roman" w:hAnsi="Times New Roman"/>
                <w:color w:val="7F7F7F"/>
                <w:sz w:val="32"/>
                <w:szCs w:val="32"/>
                <w:lang w:eastAsia="ru-RU"/>
              </w:rPr>
            </w:pPr>
            <w:r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Просроченная задолженность по долговым обязательствам бюджета поселения отсутствует. Бюджетная политика в сфере расходов бюджета поселения направлена на решение социальных и экономических задач</w:t>
            </w:r>
            <w:r w:rsidRPr="0000462D">
              <w:rPr>
                <w:rFonts w:ascii="Times New Roman" w:eastAsia="Times New Roman" w:hAnsi="Times New Roman"/>
                <w:color w:val="7F7F7F"/>
                <w:sz w:val="32"/>
                <w:szCs w:val="32"/>
                <w:lang w:eastAsia="ru-RU"/>
              </w:rPr>
              <w:t>.</w:t>
            </w:r>
          </w:p>
          <w:p w:rsidR="00F76DA0" w:rsidRPr="0000462D" w:rsidRDefault="00F76DA0" w:rsidP="00E3036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0462D">
              <w:rPr>
                <w:rFonts w:ascii="Times New Roman" w:eastAsia="Times New Roman" w:hAnsi="Times New Roman"/>
                <w:color w:val="7F7F7F"/>
                <w:sz w:val="32"/>
                <w:szCs w:val="32"/>
                <w:lang w:eastAsia="ru-RU"/>
              </w:rPr>
              <w:t xml:space="preserve"> </w:t>
            </w:r>
            <w:r w:rsidR="00BB790C"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             </w:t>
            </w:r>
            <w:r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Основные расходы бюджета поселения:</w:t>
            </w:r>
          </w:p>
          <w:p w:rsidR="00F76DA0" w:rsidRPr="0000462D" w:rsidRDefault="00F76DA0">
            <w:pPr>
              <w:spacing w:after="0"/>
              <w:ind w:right="43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Общегосударственные вопросы</w:t>
            </w:r>
          </w:p>
          <w:p w:rsidR="00F76DA0" w:rsidRPr="0000462D" w:rsidRDefault="00F76DA0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ab/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ab/>
              <w:t xml:space="preserve">Расходы по разделу "Общегосударственные вопросы" составили </w:t>
            </w:r>
            <w:r w:rsidR="00096B5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6003,5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тыс. </w:t>
            </w:r>
            <w:r w:rsidRPr="0000462D"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руб.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при плане </w:t>
            </w:r>
            <w:r w:rsidR="00096B5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6519,4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тыс. руб. или  </w:t>
            </w:r>
            <w:r w:rsidR="00096B5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92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% от годовых плановых назначений.</w:t>
            </w:r>
          </w:p>
          <w:p w:rsidR="00F76DA0" w:rsidRPr="0000462D" w:rsidRDefault="00F76DA0">
            <w:pPr>
              <w:spacing w:after="0"/>
              <w:ind w:left="142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                          Национальная оборона</w:t>
            </w:r>
          </w:p>
          <w:p w:rsidR="00F76DA0" w:rsidRPr="0000462D" w:rsidRDefault="00F76DA0">
            <w:pPr>
              <w:spacing w:after="0"/>
              <w:ind w:firstLine="1418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Расходы по разделу </w:t>
            </w:r>
            <w:r w:rsidRPr="0000462D"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"Национальная оборона"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составили </w:t>
            </w:r>
            <w:r w:rsidR="00096B5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299,2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тыс. рублей, при плане  </w:t>
            </w:r>
            <w:r w:rsidR="00096B5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299,2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тыс. рублей или </w:t>
            </w:r>
            <w:r w:rsidR="00820BC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100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% от годовых плановых назначений.</w:t>
            </w:r>
          </w:p>
          <w:p w:rsidR="005E07C4" w:rsidRPr="0000462D" w:rsidRDefault="00F76DA0" w:rsidP="00E3036B">
            <w:pPr>
              <w:spacing w:after="0"/>
              <w:ind w:left="142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                         Национальная экономика</w:t>
            </w:r>
          </w:p>
          <w:p w:rsidR="00F76DA0" w:rsidRPr="0000462D" w:rsidRDefault="00F76DA0">
            <w:pPr>
              <w:spacing w:after="0"/>
              <w:ind w:firstLine="144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По разделу "Национальная экономика" при плане </w:t>
            </w:r>
            <w:r w:rsidR="00096B5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718,1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тыс. 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 xml:space="preserve">рублей фактические расходы составили </w:t>
            </w:r>
            <w:r w:rsidR="00096B5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718,1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тыс. руб.</w:t>
            </w:r>
          </w:p>
          <w:p w:rsidR="00F76DA0" w:rsidRPr="0000462D" w:rsidRDefault="00F76DA0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Подраздел: "Дорожное хозяйство"</w:t>
            </w:r>
            <w:r w:rsidRPr="0000462D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 </w:t>
            </w:r>
            <w:r w:rsidR="00096B5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717,1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тыс. руб. при плане </w:t>
            </w:r>
            <w:r w:rsidR="00096B5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717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,</w:t>
            </w:r>
            <w:r w:rsidR="00096B5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тыс. руб. или </w:t>
            </w:r>
            <w:r w:rsidR="00096B5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100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% от годовых плановых назначений.</w:t>
            </w:r>
          </w:p>
          <w:p w:rsidR="00F76DA0" w:rsidRPr="0000462D" w:rsidRDefault="00F76DA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Благоустройство территории Васильево-Ханжоновского сельского поселения</w:t>
            </w:r>
          </w:p>
          <w:p w:rsidR="00F76DA0" w:rsidRPr="0000462D" w:rsidRDefault="00F76DA0">
            <w:pPr>
              <w:shd w:val="clear" w:color="auto" w:fill="FFFFFF"/>
              <w:spacing w:after="0"/>
              <w:ind w:firstLine="144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Расходы по разделу </w:t>
            </w:r>
            <w:r w:rsidRPr="0000462D"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"Благоустройство территории Васильево-Ханжоновского сельского поселения"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исполнены в сумме </w:t>
            </w:r>
            <w:r w:rsidR="00096B5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431</w:t>
            </w:r>
            <w:r w:rsidR="00820BC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,</w:t>
            </w:r>
            <w:r w:rsidR="00096B5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тыс. руб. при плане </w:t>
            </w:r>
            <w:r w:rsidR="00096B5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459,0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="00096B5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тыс. руб.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или  </w:t>
            </w:r>
            <w:r w:rsidR="00820BC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94</w:t>
            </w:r>
            <w:r w:rsidR="00096B5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,0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% к годовому плану.</w:t>
            </w:r>
          </w:p>
          <w:p w:rsidR="00E3036B" w:rsidRPr="0000462D" w:rsidRDefault="00BF40B8" w:rsidP="00BF40B8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                           </w:t>
            </w:r>
            <w:r w:rsidR="00F76DA0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Молодежная политика</w:t>
            </w:r>
          </w:p>
          <w:p w:rsidR="00F76DA0" w:rsidRPr="0000462D" w:rsidRDefault="00F76DA0">
            <w:pPr>
              <w:shd w:val="clear" w:color="auto" w:fill="FFFFFF"/>
              <w:spacing w:after="0"/>
              <w:ind w:firstLine="144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Расходы по разделу </w:t>
            </w:r>
            <w:r w:rsidRPr="0000462D"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"Молодежная политика»"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при плане 1,0 тыс. рублей  фактические расходы составили 1,0 тыс. рублей</w:t>
            </w:r>
          </w:p>
          <w:p w:rsidR="00E3036B" w:rsidRPr="0000462D" w:rsidRDefault="00F76DA0">
            <w:pPr>
              <w:spacing w:after="0"/>
              <w:ind w:left="14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Культура, кинематография, средства массовой информации</w:t>
            </w:r>
          </w:p>
          <w:p w:rsidR="00F76DA0" w:rsidRPr="0000462D" w:rsidRDefault="00F76DA0">
            <w:pPr>
              <w:spacing w:after="0"/>
              <w:ind w:firstLine="144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Расходы по разделу </w:t>
            </w:r>
            <w:r w:rsidRPr="0000462D"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"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Культура, кинематография, средства массовой информации</w:t>
            </w:r>
            <w:r w:rsidRPr="0000462D"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 xml:space="preserve"> "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составили </w:t>
            </w:r>
            <w:r w:rsidR="00096B5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4497,1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тыс. рублей, при плане </w:t>
            </w:r>
            <w:r w:rsidR="00096B5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5021,3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тыс. рублей или </w:t>
            </w:r>
            <w:r w:rsidR="00096B5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89</w:t>
            </w:r>
            <w:r w:rsidR="00820BC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,</w:t>
            </w:r>
            <w:r w:rsidR="00096B5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% от годовых плановых назначений.</w:t>
            </w:r>
          </w:p>
          <w:p w:rsidR="00F76DA0" w:rsidRPr="0000462D" w:rsidRDefault="00F76DA0" w:rsidP="00E3036B">
            <w:pPr>
              <w:spacing w:after="0"/>
              <w:ind w:left="142"/>
              <w:rPr>
                <w:rFonts w:ascii="Times New Roman" w:eastAsia="Times New Roman" w:hAnsi="Times New Roman"/>
                <w:sz w:val="32"/>
                <w:szCs w:val="32"/>
                <w:u w:val="single"/>
                <w:lang w:eastAsia="ru-RU"/>
              </w:rPr>
            </w:pP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                             Социальная политика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u w:val="single"/>
                <w:lang w:eastAsia="ru-RU"/>
              </w:rPr>
              <w:t xml:space="preserve"> </w:t>
            </w:r>
          </w:p>
          <w:p w:rsidR="00F76DA0" w:rsidRPr="0000462D" w:rsidRDefault="00F76DA0">
            <w:pPr>
              <w:spacing w:after="0"/>
              <w:ind w:firstLine="144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Расходы по данному разделу составили </w:t>
            </w:r>
            <w:r w:rsidR="00820BC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  <w:r w:rsidR="00096B5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58</w:t>
            </w:r>
            <w:r w:rsidR="00820BC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,</w:t>
            </w:r>
            <w:r w:rsidR="00096B5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тыс. рублей при плане </w:t>
            </w:r>
            <w:r w:rsidR="00096B5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165</w:t>
            </w:r>
            <w:r w:rsidR="00820BC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,0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тыс. рублей или </w:t>
            </w:r>
            <w:r w:rsidR="00096B51"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96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% от годовых плановых назначений.</w:t>
            </w:r>
          </w:p>
          <w:p w:rsidR="00F76DA0" w:rsidRPr="0000462D" w:rsidRDefault="00F76DA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                          Межбюджетные трансферты</w:t>
            </w:r>
          </w:p>
          <w:p w:rsidR="00F76DA0" w:rsidRPr="0000462D" w:rsidRDefault="00F76DA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   Расходы </w:t>
            </w:r>
            <w:r w:rsidR="004C08B6"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по данному разделу  составили 60,1</w:t>
            </w:r>
            <w:r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тыс. рублей при плане </w:t>
            </w:r>
            <w:r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6</w:t>
            </w:r>
            <w:r w:rsidR="004C08B6"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0</w:t>
            </w:r>
            <w:r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,</w:t>
            </w:r>
            <w:r w:rsidR="004C08B6"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  <w:r w:rsidRPr="0000462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0046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тыс. рублей или 100 % от годовых плановых назначений.</w:t>
            </w:r>
          </w:p>
          <w:p w:rsidR="00F76DA0" w:rsidRPr="0000462D" w:rsidRDefault="00F76DA0" w:rsidP="008E400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</w:pPr>
            <w:r w:rsidRPr="0000462D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zh-CN"/>
              </w:rPr>
              <w:t xml:space="preserve">   </w:t>
            </w:r>
            <w:r w:rsidRPr="0000462D">
              <w:rPr>
                <w:rFonts w:ascii="Times New Roman" w:eastAsia="Andale Sans UI" w:hAnsi="Times New Roman"/>
                <w:color w:val="000000"/>
                <w:kern w:val="2"/>
                <w:sz w:val="32"/>
                <w:szCs w:val="32"/>
                <w:lang w:eastAsia="ru-RU"/>
              </w:rPr>
              <w:t xml:space="preserve">Для пополнения бюджета проводится постоянная   работа по отработке недоимки во все уровни бюджета. Ведется совместная  работа с ИФНС. </w:t>
            </w:r>
            <w:r w:rsidR="00820BC1" w:rsidRPr="0000462D">
              <w:rPr>
                <w:rFonts w:ascii="Times New Roman" w:eastAsia="Andale Sans UI" w:hAnsi="Times New Roman"/>
                <w:color w:val="000000"/>
                <w:kern w:val="2"/>
                <w:sz w:val="32"/>
                <w:szCs w:val="32"/>
                <w:lang w:eastAsia="ru-RU"/>
              </w:rPr>
              <w:t>Проведено 4</w:t>
            </w:r>
            <w:r w:rsidRPr="0000462D">
              <w:rPr>
                <w:rFonts w:ascii="Times New Roman" w:eastAsia="Andale Sans UI" w:hAnsi="Times New Roman"/>
                <w:color w:val="000000"/>
                <w:kern w:val="2"/>
                <w:sz w:val="32"/>
                <w:szCs w:val="32"/>
                <w:lang w:eastAsia="ru-RU"/>
              </w:rPr>
              <w:t xml:space="preserve"> заседания  </w:t>
            </w:r>
            <w:r w:rsidRPr="0000462D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zh-CN"/>
              </w:rPr>
              <w:t>координационного совета</w:t>
            </w:r>
            <w:r w:rsidRPr="0000462D">
              <w:rPr>
                <w:rFonts w:ascii="Times New Roman" w:eastAsia="Andale Sans UI" w:hAnsi="Times New Roman"/>
                <w:color w:val="000000"/>
                <w:kern w:val="2"/>
                <w:sz w:val="32"/>
                <w:szCs w:val="32"/>
                <w:lang w:eastAsia="ru-RU"/>
              </w:rPr>
              <w:t xml:space="preserve"> по вопросу обязательного  </w:t>
            </w:r>
            <w:proofErr w:type="gramStart"/>
            <w:r w:rsidRPr="0000462D">
              <w:rPr>
                <w:rFonts w:ascii="Times New Roman" w:eastAsia="Andale Sans UI" w:hAnsi="Times New Roman"/>
                <w:color w:val="000000"/>
                <w:kern w:val="2"/>
                <w:sz w:val="32"/>
                <w:szCs w:val="32"/>
                <w:lang w:eastAsia="ru-RU"/>
              </w:rPr>
              <w:t>погашении</w:t>
            </w:r>
            <w:proofErr w:type="gramEnd"/>
            <w:r w:rsidRPr="0000462D">
              <w:rPr>
                <w:rFonts w:ascii="Times New Roman" w:eastAsia="Andale Sans UI" w:hAnsi="Times New Roman"/>
                <w:color w:val="000000"/>
                <w:kern w:val="2"/>
                <w:sz w:val="32"/>
                <w:szCs w:val="32"/>
                <w:lang w:eastAsia="ru-RU"/>
              </w:rPr>
              <w:t xml:space="preserve"> задолженности в кратчайшие сроки. </w:t>
            </w:r>
          </w:p>
        </w:tc>
        <w:tc>
          <w:tcPr>
            <w:tcW w:w="3646" w:type="dxa"/>
            <w:vAlign w:val="bottom"/>
          </w:tcPr>
          <w:p w:rsidR="00F76DA0" w:rsidRPr="0000462D" w:rsidRDefault="00F76DA0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F76DA0" w:rsidRPr="0000462D" w:rsidRDefault="00F76DA0" w:rsidP="00F76DA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zh-CN"/>
        </w:rPr>
      </w:pPr>
      <w:r w:rsidRPr="0000462D">
        <w:rPr>
          <w:rFonts w:ascii="Times New Roman" w:eastAsia="Times New Roman" w:hAnsi="Times New Roman"/>
          <w:i/>
          <w:color w:val="FF0000"/>
          <w:sz w:val="32"/>
          <w:szCs w:val="32"/>
          <w:lang w:eastAsia="zh-CN"/>
        </w:rPr>
        <w:lastRenderedPageBreak/>
        <w:t xml:space="preserve">           </w:t>
      </w:r>
      <w:r w:rsidR="00BF40B8" w:rsidRPr="0000462D">
        <w:rPr>
          <w:rFonts w:ascii="Times New Roman" w:eastAsia="Times New Roman" w:hAnsi="Times New Roman"/>
          <w:i/>
          <w:sz w:val="32"/>
          <w:szCs w:val="32"/>
          <w:lang w:eastAsia="zh-CN"/>
        </w:rPr>
        <w:t xml:space="preserve">                      </w:t>
      </w:r>
      <w:r w:rsidRPr="0000462D">
        <w:rPr>
          <w:rFonts w:ascii="Times New Roman" w:eastAsia="Times New Roman" w:hAnsi="Times New Roman"/>
          <w:i/>
          <w:sz w:val="32"/>
          <w:szCs w:val="32"/>
          <w:lang w:eastAsia="zh-CN"/>
        </w:rPr>
        <w:t xml:space="preserve"> </w:t>
      </w:r>
      <w:r w:rsidRPr="0000462D">
        <w:rPr>
          <w:rFonts w:ascii="Times New Roman" w:eastAsia="Times New Roman" w:hAnsi="Times New Roman"/>
          <w:sz w:val="32"/>
          <w:szCs w:val="32"/>
          <w:lang w:eastAsia="zh-CN"/>
        </w:rPr>
        <w:t>Электроснабжение.</w:t>
      </w:r>
    </w:p>
    <w:p w:rsidR="00F76DA0" w:rsidRPr="0000462D" w:rsidRDefault="00F76DA0" w:rsidP="00F76DA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На территории Васильево-Ханжоновского  сельского поселения в настоящее время действует 250 фонарей уличного освещения.  Ремонт фонарей и замена лампочек, замена электрического провода уличного освещения   производится по заявкам жителей, заключен договор на обслуживание с О</w:t>
      </w:r>
      <w:r w:rsidR="00820BC1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ОО «</w:t>
      </w:r>
      <w:proofErr w:type="spellStart"/>
      <w:r w:rsidR="00820BC1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ПрофЦентрМонтаж</w:t>
      </w:r>
      <w:proofErr w:type="spellEnd"/>
      <w:r w:rsidR="00820BC1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» на сумму  1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00,0 тыс. рублей.  Расходы за потребленную электроэнергию за отчетный период составили  </w:t>
      </w:r>
      <w:r w:rsidR="004C08B6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249,1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тыс. руб. </w:t>
      </w:r>
      <w:r w:rsidR="00B1720E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</w:t>
      </w:r>
      <w:r w:rsidR="004C08B6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В</w:t>
      </w:r>
      <w:r w:rsidR="00B1720E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связи </w:t>
      </w:r>
      <w:r w:rsidR="00E46AC7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с очень </w:t>
      </w:r>
      <w:r w:rsidR="004C08B6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маленькой </w:t>
      </w:r>
      <w:r w:rsidR="00E46AC7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суммой в бюджете</w:t>
      </w:r>
      <w:r w:rsidR="00B1720E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,</w:t>
      </w:r>
      <w:r w:rsidR="00E46AC7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не </w:t>
      </w:r>
      <w:proofErr w:type="gramStart"/>
      <w:r w:rsidR="00E46AC7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всегда</w:t>
      </w:r>
      <w:proofErr w:type="gramEnd"/>
      <w:r w:rsidR="00E46AC7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получается </w:t>
      </w:r>
      <w:r w:rsidR="004C08B6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своевременно </w:t>
      </w:r>
      <w:r w:rsidR="00E46AC7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</w:t>
      </w:r>
      <w:r w:rsidR="00E46AC7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lastRenderedPageBreak/>
        <w:t>выполнить заявки в течение месяца. На сегод</w:t>
      </w:r>
      <w:r w:rsidR="004C08B6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няшний  день  жителями подано 4</w:t>
      </w:r>
      <w:r w:rsidR="00E46AC7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заяв</w:t>
      </w:r>
      <w:r w:rsidR="004C08B6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ки</w:t>
      </w:r>
      <w:r w:rsidR="00E46AC7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на замену ламп уличного освещения.   </w:t>
      </w:r>
    </w:p>
    <w:p w:rsidR="00820BC1" w:rsidRPr="0000462D" w:rsidRDefault="00F76DA0" w:rsidP="00F76DA0">
      <w:pPr>
        <w:suppressAutoHyphens/>
        <w:spacing w:after="0" w:line="240" w:lineRule="auto"/>
        <w:ind w:left="-567" w:firstLine="567"/>
        <w:rPr>
          <w:rFonts w:ascii="Times New Roman" w:eastAsia="Times New Roman" w:hAnsi="Times New Roman"/>
          <w:sz w:val="32"/>
          <w:szCs w:val="32"/>
          <w:lang w:eastAsia="zh-CN"/>
        </w:rPr>
      </w:pPr>
      <w:r w:rsidRPr="0000462D">
        <w:rPr>
          <w:rFonts w:ascii="Times New Roman" w:eastAsia="Times New Roman" w:hAnsi="Times New Roman"/>
          <w:sz w:val="32"/>
          <w:szCs w:val="32"/>
          <w:lang w:eastAsia="zh-CN"/>
        </w:rPr>
        <w:t xml:space="preserve">                                         </w:t>
      </w:r>
    </w:p>
    <w:p w:rsidR="00F76DA0" w:rsidRPr="0000462D" w:rsidRDefault="00F76DA0" w:rsidP="00820BC1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32"/>
          <w:szCs w:val="32"/>
          <w:lang w:eastAsia="zh-CN"/>
        </w:rPr>
      </w:pPr>
      <w:r w:rsidRPr="0000462D">
        <w:rPr>
          <w:rFonts w:ascii="Times New Roman" w:eastAsia="Times New Roman" w:hAnsi="Times New Roman"/>
          <w:sz w:val="32"/>
          <w:szCs w:val="32"/>
          <w:lang w:eastAsia="zh-CN"/>
        </w:rPr>
        <w:t>Благоустройство.</w:t>
      </w:r>
    </w:p>
    <w:p w:rsidR="00F76DA0" w:rsidRPr="0000462D" w:rsidRDefault="004C08B6" w:rsidP="00F76DA0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zh-CN"/>
        </w:rPr>
      </w:pPr>
      <w:r w:rsidRPr="0000462D"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>В   2023</w:t>
      </w:r>
      <w:r w:rsidR="00F76DA0" w:rsidRPr="0000462D"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 xml:space="preserve"> году   были   проведены  следующие работы по благоустройству: </w:t>
      </w:r>
    </w:p>
    <w:p w:rsidR="00F76DA0" w:rsidRPr="0000462D" w:rsidRDefault="00F76DA0" w:rsidP="00F76DA0">
      <w:pPr>
        <w:widowControl w:val="0"/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ascii="Times New Roman" w:eastAsia="Andale Sans UI" w:hAnsi="Times New Roman"/>
          <w:color w:val="000000"/>
          <w:kern w:val="2"/>
          <w:sz w:val="32"/>
          <w:szCs w:val="32"/>
          <w:lang w:eastAsia="ru-RU"/>
        </w:rPr>
      </w:pPr>
      <w:proofErr w:type="gramStart"/>
      <w:r w:rsidRPr="0000462D">
        <w:rPr>
          <w:rFonts w:ascii="Times New Roman" w:eastAsia="Andale Sans UI" w:hAnsi="Times New Roman"/>
          <w:color w:val="000000"/>
          <w:kern w:val="2"/>
          <w:sz w:val="32"/>
          <w:szCs w:val="32"/>
          <w:lang w:eastAsia="ru-RU"/>
        </w:rPr>
        <w:t xml:space="preserve">Выполнен  ямочный ремонт в х. Николаево-Козловский   ул. Шолохова, ул. </w:t>
      </w:r>
      <w:r w:rsidR="004C08B6" w:rsidRPr="0000462D">
        <w:rPr>
          <w:rFonts w:ascii="Times New Roman" w:eastAsia="Andale Sans UI" w:hAnsi="Times New Roman"/>
          <w:color w:val="000000"/>
          <w:kern w:val="2"/>
          <w:sz w:val="32"/>
          <w:szCs w:val="32"/>
          <w:lang w:eastAsia="ru-RU"/>
        </w:rPr>
        <w:t>Степная</w:t>
      </w:r>
      <w:r w:rsidRPr="0000462D">
        <w:rPr>
          <w:rFonts w:ascii="Times New Roman" w:eastAsia="Andale Sans UI" w:hAnsi="Times New Roman"/>
          <w:color w:val="000000"/>
          <w:kern w:val="2"/>
          <w:sz w:val="32"/>
          <w:szCs w:val="32"/>
          <w:lang w:eastAsia="ru-RU"/>
        </w:rPr>
        <w:t xml:space="preserve">, пер. </w:t>
      </w:r>
      <w:r w:rsidR="004C08B6" w:rsidRPr="0000462D">
        <w:rPr>
          <w:rFonts w:ascii="Times New Roman" w:eastAsia="Andale Sans UI" w:hAnsi="Times New Roman"/>
          <w:color w:val="000000"/>
          <w:kern w:val="2"/>
          <w:sz w:val="32"/>
          <w:szCs w:val="32"/>
          <w:lang w:eastAsia="ru-RU"/>
        </w:rPr>
        <w:t xml:space="preserve">Украинский и </w:t>
      </w:r>
      <w:r w:rsidRPr="0000462D">
        <w:rPr>
          <w:rFonts w:ascii="Times New Roman" w:eastAsia="Andale Sans UI" w:hAnsi="Times New Roman"/>
          <w:color w:val="000000"/>
          <w:kern w:val="2"/>
          <w:sz w:val="32"/>
          <w:szCs w:val="32"/>
          <w:lang w:eastAsia="ru-RU"/>
        </w:rPr>
        <w:t xml:space="preserve">  в с. Васил</w:t>
      </w:r>
      <w:r w:rsidR="0071119E" w:rsidRPr="0000462D">
        <w:rPr>
          <w:rFonts w:ascii="Times New Roman" w:eastAsia="Andale Sans UI" w:hAnsi="Times New Roman"/>
          <w:color w:val="000000"/>
          <w:kern w:val="2"/>
          <w:sz w:val="32"/>
          <w:szCs w:val="32"/>
          <w:lang w:eastAsia="ru-RU"/>
        </w:rPr>
        <w:t>ьево-</w:t>
      </w:r>
      <w:proofErr w:type="spellStart"/>
      <w:r w:rsidR="0071119E" w:rsidRPr="0000462D">
        <w:rPr>
          <w:rFonts w:ascii="Times New Roman" w:eastAsia="Andale Sans UI" w:hAnsi="Times New Roman"/>
          <w:color w:val="000000"/>
          <w:kern w:val="2"/>
          <w:sz w:val="32"/>
          <w:szCs w:val="32"/>
          <w:lang w:eastAsia="ru-RU"/>
        </w:rPr>
        <w:t>Ханжоновка</w:t>
      </w:r>
      <w:proofErr w:type="spellEnd"/>
      <w:r w:rsidR="0071119E" w:rsidRPr="0000462D">
        <w:rPr>
          <w:rFonts w:ascii="Times New Roman" w:eastAsia="Andale Sans UI" w:hAnsi="Times New Roman"/>
          <w:color w:val="000000"/>
          <w:kern w:val="2"/>
          <w:sz w:val="32"/>
          <w:szCs w:val="32"/>
          <w:lang w:eastAsia="ru-RU"/>
        </w:rPr>
        <w:t xml:space="preserve">   ул. Советская</w:t>
      </w:r>
      <w:r w:rsidRPr="0000462D">
        <w:rPr>
          <w:rFonts w:ascii="Times New Roman" w:eastAsia="Andale Sans UI" w:hAnsi="Times New Roman"/>
          <w:color w:val="000000"/>
          <w:kern w:val="2"/>
          <w:sz w:val="32"/>
          <w:szCs w:val="32"/>
          <w:lang w:eastAsia="ru-RU"/>
        </w:rPr>
        <w:t xml:space="preserve"> сумму </w:t>
      </w:r>
      <w:r w:rsidR="004C08B6" w:rsidRPr="0000462D">
        <w:rPr>
          <w:rFonts w:ascii="Times New Roman" w:eastAsia="Andale Sans UI" w:hAnsi="Times New Roman"/>
          <w:color w:val="000000"/>
          <w:kern w:val="2"/>
          <w:sz w:val="32"/>
          <w:szCs w:val="32"/>
          <w:lang w:eastAsia="ru-RU"/>
        </w:rPr>
        <w:t>571</w:t>
      </w:r>
      <w:r w:rsidRPr="0000462D">
        <w:rPr>
          <w:rFonts w:ascii="Times New Roman" w:eastAsia="Andale Sans UI" w:hAnsi="Times New Roman"/>
          <w:color w:val="000000"/>
          <w:kern w:val="2"/>
          <w:sz w:val="32"/>
          <w:szCs w:val="32"/>
          <w:lang w:eastAsia="ru-RU"/>
        </w:rPr>
        <w:t xml:space="preserve">  тысяч рублей.</w:t>
      </w:r>
      <w:proofErr w:type="gramEnd"/>
    </w:p>
    <w:p w:rsidR="00F76DA0" w:rsidRPr="0000462D" w:rsidRDefault="00F76DA0" w:rsidP="00F76DA0">
      <w:pPr>
        <w:widowControl w:val="0"/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ascii="Times New Roman" w:eastAsia="Andale Sans UI" w:hAnsi="Times New Roman"/>
          <w:color w:val="000000"/>
          <w:kern w:val="2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color w:val="000000"/>
          <w:kern w:val="2"/>
          <w:sz w:val="32"/>
          <w:szCs w:val="32"/>
          <w:lang w:eastAsia="ru-RU"/>
        </w:rPr>
        <w:t xml:space="preserve">Проведены  работы по наведению   порядка на территории гражданских кладбищ. </w:t>
      </w:r>
    </w:p>
    <w:p w:rsidR="00F76DA0" w:rsidRPr="0000462D" w:rsidRDefault="00F76DA0" w:rsidP="00F76DA0">
      <w:pPr>
        <w:widowControl w:val="0"/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/>
          <w:color w:val="000000"/>
          <w:sz w:val="32"/>
          <w:szCs w:val="32"/>
          <w:lang w:eastAsia="zh-CN"/>
        </w:rPr>
      </w:pPr>
      <w:r w:rsidRPr="0000462D">
        <w:rPr>
          <w:rFonts w:ascii="Times New Roman" w:eastAsia="Andale Sans UI" w:hAnsi="Times New Roman"/>
          <w:color w:val="000000"/>
          <w:kern w:val="2"/>
          <w:sz w:val="32"/>
          <w:szCs w:val="32"/>
          <w:lang w:eastAsia="ru-RU"/>
        </w:rPr>
        <w:t xml:space="preserve"> </w:t>
      </w:r>
      <w:r w:rsidR="004C08B6" w:rsidRPr="0000462D"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>Проведено 11 экологических субботников, 16 рейдов</w:t>
      </w:r>
      <w:r w:rsidRPr="0000462D"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 xml:space="preserve"> по благоустройству. </w:t>
      </w:r>
    </w:p>
    <w:p w:rsidR="00F76DA0" w:rsidRPr="0000462D" w:rsidRDefault="00F76DA0" w:rsidP="00F76DA0">
      <w:pPr>
        <w:widowControl w:val="0"/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/>
          <w:color w:val="000000"/>
          <w:sz w:val="32"/>
          <w:szCs w:val="32"/>
          <w:lang w:eastAsia="zh-CN"/>
        </w:rPr>
      </w:pPr>
      <w:r w:rsidRPr="0000462D"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>Выполнены работы по нанесению дорожной разметки на пеше</w:t>
      </w:r>
      <w:r w:rsidR="0071119E" w:rsidRPr="0000462D"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 xml:space="preserve">ходных переходах на  сумму </w:t>
      </w:r>
      <w:r w:rsidR="004C08B6" w:rsidRPr="0000462D"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>106,0</w:t>
      </w:r>
      <w:r w:rsidRPr="0000462D"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 xml:space="preserve"> тыс. рублей</w:t>
      </w:r>
    </w:p>
    <w:p w:rsidR="00D26764" w:rsidRPr="0000462D" w:rsidRDefault="00F76DA0" w:rsidP="00F76DA0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00462D"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 xml:space="preserve">Проведена санитарная очистка и противоклещевая  обработка территорий гражданских кладбищ, детских площадок на сумму  </w:t>
      </w:r>
      <w:r w:rsidR="004C08B6" w:rsidRPr="0000462D"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>17</w:t>
      </w:r>
      <w:r w:rsidRPr="0000462D"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>,</w:t>
      </w:r>
      <w:r w:rsidR="004C08B6" w:rsidRPr="0000462D"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>3</w:t>
      </w:r>
      <w:r w:rsidRPr="0000462D"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 xml:space="preserve"> тыс. рублей.</w:t>
      </w:r>
      <w:r w:rsidRPr="0000462D">
        <w:rPr>
          <w:rFonts w:ascii="Times New Roman" w:eastAsia="Times New Roman" w:hAnsi="Times New Roman"/>
          <w:sz w:val="32"/>
          <w:szCs w:val="32"/>
          <w:lang w:eastAsia="zh-CN"/>
        </w:rPr>
        <w:t xml:space="preserve">    </w:t>
      </w:r>
    </w:p>
    <w:p w:rsidR="00F76DA0" w:rsidRPr="0000462D" w:rsidRDefault="00F76DA0" w:rsidP="00F76DA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Водоснабжение</w:t>
      </w:r>
    </w:p>
    <w:p w:rsidR="004C08B6" w:rsidRPr="0000462D" w:rsidRDefault="00F76DA0" w:rsidP="00F76DA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Из 8 населенных пунктов  в 5 имеется  централизованное водоснабжение. Общая протяженност</w:t>
      </w:r>
      <w:r w:rsidR="00E3036B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ь водопровода составляет 25 км.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Износ водопроводных сетей составляет  бол</w:t>
      </w:r>
      <w:r w:rsidR="004C08B6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ее 80%, в </w:t>
      </w:r>
      <w:proofErr w:type="gramStart"/>
      <w:r w:rsidR="004C08B6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связи</w:t>
      </w:r>
      <w:proofErr w:type="gramEnd"/>
      <w:r w:rsidR="004C08B6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с чем  случаются частые порывы, которые своевременно и оперативно устраняются.</w:t>
      </w:r>
    </w:p>
    <w:p w:rsidR="00F76DA0" w:rsidRPr="0000462D" w:rsidRDefault="00F76DA0" w:rsidP="00F76DA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Газификация</w:t>
      </w:r>
    </w:p>
    <w:p w:rsidR="00F76DA0" w:rsidRPr="0000462D" w:rsidRDefault="00F76DA0" w:rsidP="00F76DA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Газификация населенных пунктов составляет 80%, Общая протяженность  газовых сетей </w:t>
      </w:r>
      <w:r w:rsidR="00DB5B59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- 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12492 км. В настоящее время не  газифицировано с. Шербаково-49 домов, х. Благодатно-Егоровский-8 домов, </w:t>
      </w:r>
      <w:r w:rsidR="00DB5B59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собственники  этих  домовладений преимущественно  одинокие пенсионеры и малообеспеченные граждане.</w:t>
      </w:r>
      <w:r w:rsidR="00A57DE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В настоящее время  идет оформление документов по включению  в газификацию  с. </w:t>
      </w:r>
      <w:proofErr w:type="spellStart"/>
      <w:r w:rsidR="00A57DE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Щербаково</w:t>
      </w:r>
      <w:proofErr w:type="spellEnd"/>
      <w:r w:rsidR="00A57DE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в 2025 году.  </w:t>
      </w:r>
    </w:p>
    <w:p w:rsidR="00B1720E" w:rsidRPr="0000462D" w:rsidRDefault="00F76DA0" w:rsidP="00F76DA0">
      <w:pPr>
        <w:widowControl w:val="0"/>
        <w:suppressAutoHyphens/>
        <w:spacing w:after="120" w:line="240" w:lineRule="auto"/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 xml:space="preserve">Охрана общественного порядка, предупреждение и  ликвидация  чрезвычайных ситуаций  осуществляется  Народной  дружиной в количестве четырех человек, в состав  которой входят сотрудники  администрации  поселения и  школы. Народная дружина  зарегистрирована в реестре народных дружин Ростовской области. </w:t>
      </w:r>
      <w:r w:rsidRPr="0000462D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lastRenderedPageBreak/>
        <w:t>Неоднократно наша дружина  занимала  призовые места  в районном конкурсе на звание « Лучшая народная  дружина»</w:t>
      </w:r>
      <w:proofErr w:type="gramStart"/>
      <w:r w:rsidRPr="0000462D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 xml:space="preserve"> .</w:t>
      </w:r>
      <w:proofErr w:type="gramEnd"/>
      <w:r w:rsidRPr="0000462D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 xml:space="preserve"> </w:t>
      </w:r>
    </w:p>
    <w:p w:rsidR="00F76DA0" w:rsidRPr="0000462D" w:rsidRDefault="000B5887" w:rsidP="00F76DA0">
      <w:pPr>
        <w:widowControl w:val="0"/>
        <w:suppressAutoHyphens/>
        <w:spacing w:after="120" w:line="240" w:lineRule="auto"/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 xml:space="preserve">Постоянную </w:t>
      </w:r>
      <w:r w:rsidR="00B1720E" w:rsidRPr="0000462D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 xml:space="preserve"> помощь в  охране  общественного порядка  </w:t>
      </w:r>
      <w:r w:rsidRPr="0000462D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 xml:space="preserve">в храме </w:t>
      </w:r>
      <w:r w:rsidR="00A57DED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>совместно с казаками  оказываю</w:t>
      </w:r>
      <w:r w:rsidR="00B1720E" w:rsidRPr="0000462D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>т</w:t>
      </w:r>
      <w:r w:rsidR="00A57DED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>:</w:t>
      </w:r>
      <w:r w:rsidR="00F76DA0" w:rsidRPr="0000462D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 xml:space="preserve"> </w:t>
      </w:r>
      <w:r w:rsidRPr="0000462D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>староста села  х. Николаево-Иловайский – Зарецкий Алексан</w:t>
      </w:r>
      <w:r w:rsidR="00A57DED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 xml:space="preserve">др Павлович, депутат по пятому избирательному  округу Стародубский Алексей Николаевич, житель  села х. Николаево-Иловайский </w:t>
      </w:r>
      <w:proofErr w:type="spellStart"/>
      <w:r w:rsidR="00A57DED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>Цивиль</w:t>
      </w:r>
      <w:proofErr w:type="spellEnd"/>
      <w:r w:rsidR="00A57DED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 xml:space="preserve"> Владимир Георгиевич.</w:t>
      </w:r>
    </w:p>
    <w:p w:rsidR="00322FF2" w:rsidRPr="0000462D" w:rsidRDefault="00F76DA0" w:rsidP="009366D0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>Пожарная безопасность</w:t>
      </w:r>
      <w:proofErr w:type="gramStart"/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br/>
        <w:t>Н</w:t>
      </w:r>
      <w:proofErr w:type="gramEnd"/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а территории нашего  поселения  большое внимание уделяется </w:t>
      </w:r>
      <w:r w:rsidR="00327897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вопросам пожарной безопасности, 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проводится  разъяснительная работа среди жителей, направленная на недопущение выжигания сухой растительности, разведения костров, особенно в пожароопасный период, постоянно  </w:t>
      </w:r>
      <w:r w:rsidRPr="0000462D"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>размещаются  информация и   памятки  в нашей местной газете «</w:t>
      </w:r>
      <w:proofErr w:type="spellStart"/>
      <w:r w:rsidRPr="0000462D"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>Ханжоновский</w:t>
      </w:r>
      <w:proofErr w:type="spellEnd"/>
      <w:r w:rsidRPr="0000462D"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 xml:space="preserve"> Вестник», на информационных стендах, на официальном сайте администрации сельского поселения. </w:t>
      </w:r>
      <w:r w:rsidR="00327897" w:rsidRPr="0000462D"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>Жителям поселения  в</w:t>
      </w:r>
      <w:r w:rsidRPr="0000462D"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 xml:space="preserve">ручено  </w:t>
      </w:r>
      <w:r w:rsidR="00327897" w:rsidRPr="0000462D"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 xml:space="preserve">438 </w:t>
      </w:r>
      <w:r w:rsidRPr="0000462D"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 xml:space="preserve"> памяток  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по пожарной безопасности</w:t>
      </w:r>
      <w:proofErr w:type="gramStart"/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</w:t>
      </w:r>
      <w:r w:rsidRPr="0000462D"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>,</w:t>
      </w:r>
      <w:proofErr w:type="gramEnd"/>
      <w:r w:rsidRPr="0000462D"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 xml:space="preserve">  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в том числе многодетным семьям  и семьям, попавших в тяжелую жизненную ситуацию.  </w:t>
      </w:r>
    </w:p>
    <w:p w:rsidR="00DB5B59" w:rsidRPr="0000462D" w:rsidRDefault="00F76DA0" w:rsidP="00F76DA0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32"/>
          <w:szCs w:val="32"/>
          <w:lang w:eastAsia="zh-CN"/>
        </w:rPr>
      </w:pPr>
      <w:r w:rsidRPr="0000462D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 xml:space="preserve"> </w:t>
      </w:r>
      <w:r w:rsidRPr="0000462D">
        <w:rPr>
          <w:rFonts w:ascii="Times New Roman" w:eastAsia="Times New Roman" w:hAnsi="Times New Roman"/>
          <w:sz w:val="32"/>
          <w:szCs w:val="32"/>
          <w:lang w:eastAsia="zh-CN"/>
        </w:rPr>
        <w:t>Муниципальные услуги по организации досуга и обеспечение жителей поселения услугами организаций культуры</w:t>
      </w:r>
    </w:p>
    <w:p w:rsidR="006D1181" w:rsidRPr="0000462D" w:rsidRDefault="00327897" w:rsidP="00B551E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32"/>
          <w:szCs w:val="32"/>
          <w:lang w:eastAsia="ar-SA"/>
        </w:rPr>
      </w:pP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    </w:t>
      </w:r>
      <w:r w:rsidR="006D1181" w:rsidRPr="0000462D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 xml:space="preserve">2023 год </w:t>
      </w:r>
      <w:r w:rsidR="001E04E6" w:rsidRPr="0000462D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 xml:space="preserve">был </w:t>
      </w:r>
      <w:r w:rsidR="006D1181" w:rsidRPr="0000462D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 xml:space="preserve"> объявлен </w:t>
      </w:r>
      <w:r w:rsidR="006D1181" w:rsidRPr="0000462D">
        <w:rPr>
          <w:rFonts w:ascii="Times New Roman" w:eastAsia="Andale Sans UI" w:hAnsi="Times New Roman"/>
          <w:kern w:val="2"/>
          <w:sz w:val="32"/>
          <w:szCs w:val="32"/>
          <w:lang w:eastAsia="ar-SA"/>
        </w:rPr>
        <w:t>годом  педагога и наст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ar-SA"/>
        </w:rPr>
        <w:t xml:space="preserve">авника, в  2023 году  отмечалось </w:t>
      </w:r>
      <w:r w:rsidR="006D1181" w:rsidRPr="0000462D">
        <w:rPr>
          <w:rFonts w:ascii="Times New Roman" w:eastAsia="Andale Sans UI" w:hAnsi="Times New Roman"/>
          <w:kern w:val="2"/>
          <w:sz w:val="32"/>
          <w:szCs w:val="32"/>
          <w:lang w:eastAsia="ar-SA"/>
        </w:rPr>
        <w:t xml:space="preserve"> 270-летие со дня рождения атамана М.И. Платова, 80-летие освобождения </w:t>
      </w:r>
      <w:proofErr w:type="spellStart"/>
      <w:r w:rsidR="006D1181" w:rsidRPr="0000462D">
        <w:rPr>
          <w:rFonts w:ascii="Times New Roman" w:eastAsia="Andale Sans UI" w:hAnsi="Times New Roman"/>
          <w:kern w:val="2"/>
          <w:sz w:val="32"/>
          <w:szCs w:val="32"/>
          <w:lang w:eastAsia="ar-SA"/>
        </w:rPr>
        <w:t>Неклиновского</w:t>
      </w:r>
      <w:proofErr w:type="spellEnd"/>
      <w:r w:rsidR="006D1181" w:rsidRPr="0000462D">
        <w:rPr>
          <w:rFonts w:ascii="Times New Roman" w:eastAsia="Andale Sans UI" w:hAnsi="Times New Roman"/>
          <w:kern w:val="2"/>
          <w:sz w:val="32"/>
          <w:szCs w:val="32"/>
          <w:lang w:eastAsia="ar-SA"/>
        </w:rPr>
        <w:t xml:space="preserve"> района от немецко-фашистских захватчиков. </w:t>
      </w:r>
    </w:p>
    <w:p w:rsidR="006D1181" w:rsidRPr="0000462D" w:rsidRDefault="006D1181" w:rsidP="00F76DA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00462D">
        <w:rPr>
          <w:rFonts w:ascii="Times New Roman" w:eastAsia="Times New Roman" w:hAnsi="Times New Roman"/>
          <w:sz w:val="32"/>
          <w:szCs w:val="32"/>
          <w:lang w:eastAsia="zh-CN"/>
        </w:rPr>
        <w:t xml:space="preserve"> К  юбилейным датам 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коллективом Дома культуры  </w:t>
      </w:r>
      <w:r w:rsidR="00327897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были п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роведен</w:t>
      </w:r>
      <w:r w:rsidR="00327897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ы</w:t>
      </w:r>
      <w:r w:rsidR="00F76DA0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разноплановы</w:t>
      </w:r>
      <w:r w:rsidR="00327897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е</w:t>
      </w:r>
      <w:r w:rsidR="00F76DA0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мероприяти</w:t>
      </w:r>
      <w:r w:rsidR="00327897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я</w:t>
      </w:r>
      <w:r w:rsidR="005F416D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: </w:t>
      </w:r>
      <w:r w:rsidR="005F416D" w:rsidRPr="0000462D">
        <w:rPr>
          <w:rFonts w:ascii="Times New Roman" w:eastAsia="Andale Sans UI" w:hAnsi="Times New Roman"/>
          <w:kern w:val="2"/>
          <w:sz w:val="32"/>
          <w:szCs w:val="32"/>
          <w:lang w:eastAsia="ar-SA"/>
        </w:rPr>
        <w:t xml:space="preserve">выставка  «Наш край казачий», конкурс рисунков  «Атаман Платов», </w:t>
      </w:r>
      <w:r w:rsidR="005F416D" w:rsidRPr="0000462D">
        <w:rPr>
          <w:rFonts w:ascii="Times New Roman" w:eastAsia="Andale Sans UI" w:hAnsi="Times New Roman"/>
          <w:bCs/>
          <w:kern w:val="2"/>
          <w:sz w:val="32"/>
          <w:szCs w:val="32"/>
          <w:lang w:eastAsia="ar-SA"/>
        </w:rPr>
        <w:t>патриотический час «Великий сын России!»,</w:t>
      </w:r>
      <w:r w:rsidR="005F416D" w:rsidRPr="0000462D">
        <w:rPr>
          <w:rFonts w:ascii="Times New Roman" w:eastAsia="Andale Sans UI" w:hAnsi="Times New Roman"/>
          <w:kern w:val="2"/>
          <w:sz w:val="32"/>
          <w:szCs w:val="32"/>
          <w:lang w:eastAsia="ar-SA"/>
        </w:rPr>
        <w:t xml:space="preserve"> выставка к году атамана Платова «Отважные сыны Дона», </w:t>
      </w:r>
      <w:r w:rsidR="005F416D" w:rsidRPr="0000462D">
        <w:rPr>
          <w:rFonts w:ascii="Times New Roman" w:eastAsia="Andale Sans UI" w:hAnsi="Times New Roman"/>
          <w:color w:val="000000"/>
          <w:kern w:val="2"/>
          <w:sz w:val="32"/>
          <w:szCs w:val="32"/>
          <w:lang w:eastAsia="ar-SA"/>
        </w:rPr>
        <w:t>литературно - музыкальная гостиница «Казачьи песни нашего края» и многие другие.</w:t>
      </w:r>
    </w:p>
    <w:p w:rsidR="006D1181" w:rsidRPr="0000462D" w:rsidRDefault="005F416D" w:rsidP="00BF40B8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К Дню, посвященному 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ar-SA"/>
        </w:rPr>
        <w:t xml:space="preserve">80-летию освобождения </w:t>
      </w:r>
      <w:proofErr w:type="spellStart"/>
      <w:r w:rsidRPr="0000462D">
        <w:rPr>
          <w:rFonts w:ascii="Times New Roman" w:eastAsia="Andale Sans UI" w:hAnsi="Times New Roman"/>
          <w:kern w:val="2"/>
          <w:sz w:val="32"/>
          <w:szCs w:val="32"/>
          <w:lang w:eastAsia="ar-SA"/>
        </w:rPr>
        <w:t>Неклиновского</w:t>
      </w:r>
      <w:proofErr w:type="spellEnd"/>
      <w:r w:rsidRPr="0000462D">
        <w:rPr>
          <w:rFonts w:ascii="Times New Roman" w:eastAsia="Andale Sans UI" w:hAnsi="Times New Roman"/>
          <w:kern w:val="2"/>
          <w:sz w:val="32"/>
          <w:szCs w:val="32"/>
          <w:lang w:eastAsia="ar-SA"/>
        </w:rPr>
        <w:t xml:space="preserve"> района от немецко-фашистских захватчиков, </w:t>
      </w:r>
      <w:r w:rsidR="00327897" w:rsidRPr="0000462D">
        <w:rPr>
          <w:rFonts w:ascii="Times New Roman" w:eastAsia="Andale Sans UI" w:hAnsi="Times New Roman"/>
          <w:kern w:val="2"/>
          <w:sz w:val="32"/>
          <w:szCs w:val="32"/>
          <w:lang w:eastAsia="ar-SA"/>
        </w:rPr>
        <w:t xml:space="preserve">был 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ar-SA"/>
        </w:rPr>
        <w:t xml:space="preserve"> проведен митинг с возложением венков к памятникам боевой славы «Вечная память героям», </w:t>
      </w:r>
      <w:r w:rsidRPr="0000462D">
        <w:rPr>
          <w:rFonts w:ascii="Times New Roman" w:eastAsia="Andale Sans UI" w:hAnsi="Times New Roman"/>
          <w:color w:val="000000"/>
          <w:kern w:val="2"/>
          <w:sz w:val="32"/>
          <w:szCs w:val="32"/>
          <w:lang w:eastAsia="ar-SA"/>
        </w:rPr>
        <w:t xml:space="preserve">выставка ко дню села «Наш родной край», 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ar-SA"/>
        </w:rPr>
        <w:t xml:space="preserve">слайд – рассказ </w:t>
      </w:r>
      <w:r w:rsidRPr="0000462D">
        <w:rPr>
          <w:rFonts w:ascii="Times New Roman" w:eastAsia="Andale Sans UI" w:hAnsi="Times New Roman"/>
          <w:color w:val="000000"/>
          <w:kern w:val="2"/>
          <w:sz w:val="32"/>
          <w:szCs w:val="32"/>
          <w:lang w:eastAsia="ar-SA"/>
        </w:rPr>
        <w:t xml:space="preserve">ко дню освобождения Ростовской области  от немецко-фашистских захватчиков 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ar-SA"/>
        </w:rPr>
        <w:t>«Освобождение</w:t>
      </w:r>
      <w:proofErr w:type="gramStart"/>
      <w:r w:rsidRPr="0000462D">
        <w:rPr>
          <w:rFonts w:ascii="Times New Roman" w:eastAsia="Andale Sans UI" w:hAnsi="Times New Roman"/>
          <w:kern w:val="2"/>
          <w:sz w:val="32"/>
          <w:szCs w:val="32"/>
          <w:lang w:eastAsia="ar-SA"/>
        </w:rPr>
        <w:t xml:space="preserve"> .</w:t>
      </w:r>
      <w:proofErr w:type="gramEnd"/>
    </w:p>
    <w:p w:rsidR="005F416D" w:rsidRPr="0000462D" w:rsidRDefault="00BF40B8" w:rsidP="00BF40B8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    </w:t>
      </w:r>
      <w:r w:rsidR="00327897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Все </w:t>
      </w:r>
      <w:r w:rsidR="005F416D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мероприяти</w:t>
      </w:r>
      <w:r w:rsidR="00327897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я</w:t>
      </w:r>
      <w:r w:rsidR="005F416D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</w:t>
      </w:r>
      <w:r w:rsidR="00327897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направлены  на </w:t>
      </w:r>
      <w:r w:rsidR="005F416D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</w:t>
      </w:r>
      <w:r w:rsidR="005F416D" w:rsidRPr="0000462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патриотическое воспитание </w:t>
      </w:r>
      <w:r w:rsidR="005F416D" w:rsidRPr="0000462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школьников и молодежи нашего  поселения, а так же  </w:t>
      </w:r>
      <w:r w:rsidR="005F416D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вовлечение населения в культурную жизнь села, развитие и реализация их творческих возможностей.</w:t>
      </w:r>
    </w:p>
    <w:p w:rsidR="00B1720E" w:rsidRPr="0000462D" w:rsidRDefault="007F3346" w:rsidP="00BF40B8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    </w:t>
      </w:r>
      <w:r w:rsidR="00B1720E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Традиционно у нас в поселении проходит поздравление  юбиляров. В</w:t>
      </w:r>
      <w:r w:rsidR="00327897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2023</w:t>
      </w:r>
      <w:r w:rsidR="00B1720E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году юбилярами  стали  </w:t>
      </w:r>
      <w:r w:rsidR="00327897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34</w:t>
      </w:r>
      <w:r w:rsidR="00B1720E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человек</w:t>
      </w:r>
      <w:r w:rsidR="00327897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а</w:t>
      </w:r>
      <w:r w:rsidR="00B1720E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, им вручены  грамоты и благодарственные письма.</w:t>
      </w:r>
      <w:bookmarkStart w:id="0" w:name="_GoBack"/>
      <w:bookmarkEnd w:id="0"/>
    </w:p>
    <w:p w:rsidR="008718B4" w:rsidRPr="00BE5EF2" w:rsidRDefault="00F76DA0" w:rsidP="008718B4">
      <w:pPr>
        <w:widowControl w:val="0"/>
        <w:suppressAutoHyphens/>
        <w:spacing w:after="0" w:line="16" w:lineRule="atLeast"/>
        <w:jc w:val="both"/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</w:pP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      </w:t>
      </w:r>
      <w:r w:rsidR="001E04E6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В  этом году  мы отмечаем  пятнадцатилетие  со дня образования </w:t>
      </w:r>
      <w:r w:rsidR="00BE5EF2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нашего  хора «</w:t>
      </w:r>
      <w:r w:rsidR="001E04E6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Хуторянка»</w:t>
      </w:r>
      <w:r w:rsidR="008718B4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, </w:t>
      </w:r>
      <w:r w:rsidR="008718B4" w:rsidRPr="00ED61A5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 xml:space="preserve">который был создан 28 февраля 2009 года. </w:t>
      </w:r>
      <w:r w:rsidR="00BE5EF2" w:rsidRPr="00ED61A5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 xml:space="preserve"> Приглашаем всех  на торже</w:t>
      </w:r>
      <w:r w:rsidR="00BE5EF2" w:rsidRPr="00BE5EF2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>ственное мероприятие  22 февраля  в  14-00 в Дом культуры  с. Васильево-</w:t>
      </w:r>
      <w:proofErr w:type="spellStart"/>
      <w:r w:rsidR="00BE5EF2" w:rsidRPr="00BE5EF2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>Ханжоновка</w:t>
      </w:r>
      <w:proofErr w:type="spellEnd"/>
      <w:r w:rsidR="00BE5EF2" w:rsidRPr="00BE5EF2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>.</w:t>
      </w:r>
    </w:p>
    <w:p w:rsidR="008718B4" w:rsidRPr="008718B4" w:rsidRDefault="008718B4" w:rsidP="008718B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</w:pPr>
      <w:r w:rsidRPr="008718B4">
        <w:rPr>
          <w:rFonts w:ascii="Times New Roman" w:eastAsia="Times New Roman" w:hAnsi="Times New Roman"/>
          <w:color w:val="00000A"/>
          <w:kern w:val="2"/>
          <w:sz w:val="28"/>
          <w:szCs w:val="28"/>
          <w:lang w:eastAsia="hi-IN" w:bidi="hi-IN"/>
        </w:rPr>
        <w:t xml:space="preserve">   </w:t>
      </w:r>
      <w:r w:rsidRPr="008718B4">
        <w:rPr>
          <w:rFonts w:ascii="Times New Roman" w:eastAsia="Times New Roman" w:hAnsi="Times New Roman"/>
          <w:color w:val="00000A"/>
          <w:kern w:val="2"/>
          <w:sz w:val="28"/>
          <w:szCs w:val="28"/>
          <w:lang w:eastAsia="hi-IN" w:bidi="hi-IN"/>
        </w:rPr>
        <w:tab/>
      </w:r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 xml:space="preserve">Коллектив хора "Хуторянка" является визитной карточкой </w:t>
      </w:r>
      <w:r w:rsidRPr="0000462D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 xml:space="preserve"> нашего </w:t>
      </w:r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 xml:space="preserve">Дома культуры. Состоит </w:t>
      </w:r>
      <w:r w:rsidRPr="0000462D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 xml:space="preserve"> он </w:t>
      </w:r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 xml:space="preserve">из жителей сельского поселения разных возрастов.  Мероприятия, в которых участвует хор народной песни «Хуторянка», проходят повсеместно и становятся настоящим праздником, как для больших сел, так и для маленьких хуторов не только </w:t>
      </w:r>
      <w:proofErr w:type="spellStart"/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>Неклиновского</w:t>
      </w:r>
      <w:proofErr w:type="spellEnd"/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 xml:space="preserve"> района.</w:t>
      </w:r>
    </w:p>
    <w:p w:rsidR="008718B4" w:rsidRPr="008718B4" w:rsidRDefault="008718B4" w:rsidP="008718B4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 xml:space="preserve">   В  </w:t>
      </w:r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ab/>
        <w:t>2019 году  коллектив стал участником фестиваля « Шолоховская весна» и награжден дипломом участников.</w:t>
      </w:r>
    </w:p>
    <w:p w:rsidR="008718B4" w:rsidRPr="008718B4" w:rsidRDefault="008718B4" w:rsidP="008718B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  <w:proofErr w:type="gramStart"/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>Хор «Хуторянка» принимает активное участие в выездных концертах: г.</w:t>
      </w:r>
      <w:r w:rsidRPr="0000462D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 xml:space="preserve"> </w:t>
      </w:r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>Видное Московской области, Тульский район и  г.</w:t>
      </w:r>
      <w:r w:rsidRPr="0000462D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 xml:space="preserve"> </w:t>
      </w:r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 xml:space="preserve">Майкоп Адыгеи, Донецкая народная республика село </w:t>
      </w:r>
      <w:proofErr w:type="spellStart"/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>Самойлово</w:t>
      </w:r>
      <w:proofErr w:type="spellEnd"/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 xml:space="preserve"> </w:t>
      </w:r>
      <w:proofErr w:type="spellStart"/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>Новоазовского</w:t>
      </w:r>
      <w:proofErr w:type="spellEnd"/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 xml:space="preserve"> района, Станица Вешенская Шолоховского района Ростовской области, г.</w:t>
      </w:r>
      <w:r w:rsidR="00BE5EF2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 xml:space="preserve"> </w:t>
      </w:r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>Новочеркасск РО, г.</w:t>
      </w:r>
      <w:r w:rsidR="00BE5EF2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 xml:space="preserve"> </w:t>
      </w:r>
      <w:proofErr w:type="spellStart"/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>Старочеркасск</w:t>
      </w:r>
      <w:proofErr w:type="spellEnd"/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 xml:space="preserve"> РО, Куйбышевский район РО, г.</w:t>
      </w:r>
      <w:r w:rsidR="00BE5EF2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 xml:space="preserve"> </w:t>
      </w:r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 xml:space="preserve">Ростов-на-Дону Дом офицеров и выставочный зал «Роствертола» и др. площадки.  </w:t>
      </w:r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ab/>
      </w:r>
      <w:proofErr w:type="gramEnd"/>
    </w:p>
    <w:p w:rsidR="008718B4" w:rsidRPr="008718B4" w:rsidRDefault="008718B4" w:rsidP="008718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</w:pPr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ab/>
        <w:t xml:space="preserve">Работа коллектива хора народной песни «Хуторянка» строится </w:t>
      </w:r>
      <w:proofErr w:type="gramStart"/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>по</w:t>
      </w:r>
      <w:proofErr w:type="gramEnd"/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 xml:space="preserve"> </w:t>
      </w:r>
      <w:proofErr w:type="gramStart"/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>следующим</w:t>
      </w:r>
      <w:proofErr w:type="gramEnd"/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 xml:space="preserve"> направления:</w:t>
      </w:r>
    </w:p>
    <w:p w:rsidR="008718B4" w:rsidRPr="008718B4" w:rsidRDefault="008718B4" w:rsidP="008718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</w:pPr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>-сохранение культурного наследия, развитие самодеятельного художественного творчества;</w:t>
      </w:r>
    </w:p>
    <w:p w:rsidR="008718B4" w:rsidRPr="008718B4" w:rsidRDefault="008718B4" w:rsidP="008718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</w:pPr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>-творческое воплощение творческих проектов, отражающих результаты сохранения культурного наследия, развитию любительского искусства.</w:t>
      </w:r>
      <w:r w:rsidRPr="008718B4">
        <w:rPr>
          <w:rFonts w:ascii="Times New Roman" w:eastAsia="Times New Roman" w:hAnsi="Times New Roman"/>
          <w:noProof/>
          <w:color w:val="00000A"/>
          <w:kern w:val="2"/>
          <w:sz w:val="32"/>
          <w:szCs w:val="32"/>
          <w:lang w:eastAsia="ru-RU"/>
        </w:rPr>
        <w:t xml:space="preserve"> </w:t>
      </w:r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 xml:space="preserve"> </w:t>
      </w:r>
      <w:r w:rsidRPr="008718B4">
        <w:rPr>
          <w:rFonts w:ascii="Times New Roman" w:eastAsia="Times New Roman" w:hAnsi="Times New Roman"/>
          <w:noProof/>
          <w:color w:val="00000A"/>
          <w:kern w:val="2"/>
          <w:sz w:val="32"/>
          <w:szCs w:val="32"/>
          <w:lang w:eastAsia="ru-RU"/>
        </w:rPr>
        <w:t xml:space="preserve"> </w:t>
      </w:r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 xml:space="preserve"> </w:t>
      </w:r>
    </w:p>
    <w:p w:rsidR="008718B4" w:rsidRPr="008718B4" w:rsidRDefault="008718B4" w:rsidP="008718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</w:pPr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ab/>
        <w:t>Коллектив хора целенаправленно осваивает местный репертуар и традиции, проводя регулярные  занятия не только в ДК, но и на дому. Именно их простота и естественность оказывает незабываемое воздействие на зрителей и слушателей.</w:t>
      </w:r>
    </w:p>
    <w:p w:rsidR="008718B4" w:rsidRPr="008718B4" w:rsidRDefault="008718B4" w:rsidP="008718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</w:pPr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ab/>
        <w:t>Главная цель проводимых мероприяти</w:t>
      </w:r>
      <w:proofErr w:type="gramStart"/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>й-</w:t>
      </w:r>
      <w:proofErr w:type="gramEnd"/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 xml:space="preserve"> это вернуть </w:t>
      </w:r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lastRenderedPageBreak/>
        <w:t>подрастающему поколению и молодежи культурное воспитание в стенах дома культуры, здоровый образ  жизни и социальную зрелость, которые станут главным со</w:t>
      </w:r>
      <w:r w:rsidRPr="0000462D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>держанием их свободного времени.</w:t>
      </w:r>
      <w:r w:rsidRPr="008718B4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 xml:space="preserve"> </w:t>
      </w:r>
    </w:p>
    <w:p w:rsidR="001E04E6" w:rsidRPr="0000462D" w:rsidRDefault="00BE5EF2" w:rsidP="00BA0EEB">
      <w:pPr>
        <w:widowControl w:val="0"/>
        <w:suppressAutoHyphens/>
        <w:spacing w:after="0" w:line="16" w:lineRule="atLeast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     </w:t>
      </w:r>
    </w:p>
    <w:p w:rsidR="001E04E6" w:rsidRPr="0000462D" w:rsidRDefault="008718B4" w:rsidP="00BA0EEB">
      <w:pPr>
        <w:widowControl w:val="0"/>
        <w:suppressAutoHyphens/>
        <w:spacing w:after="0" w:line="16" w:lineRule="atLeast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      В  2021 году   наш депутатский корпус  пополнился молодыми  депутатами,  которые активно включились в работу – Щербина Николай Андреевич, Стародубский Алексей Никол</w:t>
      </w:r>
      <w:r w:rsidR="0000462D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аевич.  В 2023 году состоялись 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дополнительные выборы</w:t>
      </w:r>
      <w:r w:rsidR="0000462D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,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по шестому избирательному округу</w:t>
      </w:r>
      <w:r w:rsidR="0000462D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был избран Щербина Виталий Андреевич.</w:t>
      </w:r>
    </w:p>
    <w:p w:rsidR="00F76DA0" w:rsidRPr="0000462D" w:rsidRDefault="00F76DA0" w:rsidP="00BF40B8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ab/>
        <w:t xml:space="preserve">Хочу </w:t>
      </w:r>
      <w:r w:rsidR="00B1515D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выразить огромную благодарность всему депутатскому корпусу 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за   взаимодействие  и слаженную работу,  за ок</w:t>
      </w:r>
      <w:r w:rsidR="00B1515D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азанную  помощь и поддержку в решении всех  поставленных вопросов.</w:t>
      </w:r>
    </w:p>
    <w:p w:rsidR="00F76DA0" w:rsidRPr="0000462D" w:rsidRDefault="00F76DA0" w:rsidP="00BF40B8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    </w:t>
      </w:r>
      <w:r w:rsidR="00383A3C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На сегодняшний  день  еще  остается </w:t>
      </w:r>
      <w:r w:rsidR="00BA0EEB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много</w:t>
      </w:r>
      <w:r w:rsidR="00383A3C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вопросов, требующих </w:t>
      </w:r>
      <w:r w:rsidR="00383A3C" w:rsidRPr="0000462D">
        <w:rPr>
          <w:rFonts w:ascii="Times New Roman" w:eastAsia="Times New Roman" w:hAnsi="Times New Roman"/>
          <w:kern w:val="2"/>
          <w:sz w:val="32"/>
          <w:szCs w:val="32"/>
          <w:lang w:eastAsia="ru-RU"/>
        </w:rPr>
        <w:t xml:space="preserve"> </w:t>
      </w:r>
      <w:r w:rsidR="00BA0EEB" w:rsidRPr="0000462D">
        <w:rPr>
          <w:rFonts w:ascii="Times New Roman" w:eastAsia="Times New Roman" w:hAnsi="Times New Roman"/>
          <w:kern w:val="2"/>
          <w:sz w:val="32"/>
          <w:szCs w:val="32"/>
          <w:lang w:eastAsia="ru-RU"/>
        </w:rPr>
        <w:t>решения</w:t>
      </w:r>
      <w:r w:rsidR="00383A3C" w:rsidRPr="0000462D">
        <w:rPr>
          <w:rFonts w:ascii="Times New Roman" w:eastAsia="Times New Roman" w:hAnsi="Times New Roman"/>
          <w:kern w:val="2"/>
          <w:sz w:val="32"/>
          <w:szCs w:val="32"/>
          <w:lang w:eastAsia="ru-RU"/>
        </w:rPr>
        <w:t xml:space="preserve">,  и </w:t>
      </w:r>
      <w:r w:rsidR="00BF40B8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Администрацией  поселения  нам</w:t>
      </w:r>
      <w:r w:rsidR="00BF40B8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ечены  приоритетные направления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в работе  на первое   полугодие  202</w:t>
      </w:r>
      <w:r w:rsidR="00BA0EEB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4</w:t>
      </w: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года: </w:t>
      </w:r>
    </w:p>
    <w:p w:rsidR="000B5887" w:rsidRPr="0000462D" w:rsidRDefault="00F76DA0" w:rsidP="00BF40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    - ремонт  электросетей  уличного освещения х. Николаево-Козловский, х. </w:t>
      </w:r>
      <w:proofErr w:type="spellStart"/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Талалаевский</w:t>
      </w:r>
      <w:proofErr w:type="spellEnd"/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; </w:t>
      </w:r>
      <w:r w:rsidR="00383A3C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с. </w:t>
      </w:r>
      <w:proofErr w:type="spellStart"/>
      <w:r w:rsidR="000B5887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Щербаково</w:t>
      </w:r>
      <w:proofErr w:type="spellEnd"/>
      <w:r w:rsidR="000B5887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, х. Пудовой </w:t>
      </w:r>
    </w:p>
    <w:p w:rsidR="00F76DA0" w:rsidRPr="0000462D" w:rsidRDefault="00F76DA0" w:rsidP="00BF40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- замена ламп уличного освещения в соответствии с заявками жителей;</w:t>
      </w:r>
    </w:p>
    <w:p w:rsidR="00F76DA0" w:rsidRPr="0000462D" w:rsidRDefault="00F76DA0" w:rsidP="00BF40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-  наведение и поддержание  порядка на памятниках и воинских захоронениях;</w:t>
      </w:r>
    </w:p>
    <w:p w:rsidR="00F76DA0" w:rsidRPr="0000462D" w:rsidRDefault="00F76DA0" w:rsidP="00BF40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- покос травы вдоль проезжих дорог  по селам;</w:t>
      </w:r>
    </w:p>
    <w:p w:rsidR="00F76DA0" w:rsidRPr="0000462D" w:rsidRDefault="00F76DA0" w:rsidP="00BF40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- проведение субботников на гражданских  кладбищах поселения;</w:t>
      </w:r>
    </w:p>
    <w:p w:rsidR="00F76DA0" w:rsidRPr="0000462D" w:rsidRDefault="00F76DA0" w:rsidP="00F76DA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- проведение  субботников  на территории поселения, уборка  мусора, уход  за  клумбами и многолетними насаждениями;</w:t>
      </w:r>
    </w:p>
    <w:p w:rsidR="00F76DA0" w:rsidRDefault="00F76DA0" w:rsidP="00F76DA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- нанесение  разметки на пешеходных переходах на территории поселения;</w:t>
      </w:r>
    </w:p>
    <w:p w:rsidR="00BE5EF2" w:rsidRDefault="00BE5EF2" w:rsidP="00F76DA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-ямочный ремонт дорог.</w:t>
      </w:r>
    </w:p>
    <w:p w:rsidR="00BE5EF2" w:rsidRDefault="00BE5EF2" w:rsidP="00F76DA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Направлено письмо  по вопросу ремонта участка  областной  </w:t>
      </w:r>
      <w:r w:rsidR="0001111B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дороги, которая проходит </w:t>
      </w:r>
      <w:proofErr w:type="gramStart"/>
      <w:r w:rsidR="0001111B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через</w:t>
      </w:r>
      <w:proofErr w:type="gramEnd"/>
      <w:r w:rsidR="0001111B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с. Васильево-</w:t>
      </w:r>
      <w:proofErr w:type="spellStart"/>
      <w:r w:rsidR="0001111B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Ханжоновка</w:t>
      </w:r>
      <w:proofErr w:type="spellEnd"/>
      <w:r w:rsidR="0001111B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. </w:t>
      </w:r>
    </w:p>
    <w:p w:rsidR="00374448" w:rsidRPr="00374448" w:rsidRDefault="00374448" w:rsidP="00374448">
      <w:pPr>
        <w:widowControl w:val="0"/>
        <w:suppressAutoHyphens/>
        <w:spacing w:after="0" w:line="240" w:lineRule="auto"/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</w:t>
      </w:r>
      <w:r w:rsidRPr="00374448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>      </w:t>
      </w:r>
      <w:r w:rsidR="00B5414C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  </w:t>
      </w:r>
      <w:r w:rsidRPr="00374448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 с 1 января 2024 года в соответствии с Приказом Министерства сельского хозяйства Российской Федерации  от 27 сентября 2022 г. </w:t>
      </w:r>
      <w:r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№ </w:t>
      </w:r>
      <w:r w:rsidRPr="00374448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 629   «Об утверждении формы и порядка ведения </w:t>
      </w:r>
      <w:proofErr w:type="spellStart"/>
      <w:r w:rsidRPr="00374448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>похозяйственных</w:t>
      </w:r>
      <w:proofErr w:type="spellEnd"/>
      <w:r w:rsidRPr="00374448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 книг»,</w:t>
      </w:r>
      <w:r w:rsidRPr="00374448">
        <w:rPr>
          <w:rFonts w:ascii="Golos" w:eastAsia="Times New Roman" w:hAnsi="Golos"/>
          <w:b/>
          <w:color w:val="333333"/>
          <w:sz w:val="32"/>
          <w:szCs w:val="32"/>
          <w:highlight w:val="white"/>
          <w:lang w:eastAsia="ru-RU"/>
        </w:rPr>
        <w:t> </w:t>
      </w:r>
      <w:r w:rsidRPr="00374448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 учет </w:t>
      </w:r>
      <w:r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личных подсобных хозяйств </w:t>
      </w:r>
      <w:r w:rsidRPr="00374448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 </w:t>
      </w:r>
      <w:r w:rsidR="00B5414C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ведется </w:t>
      </w:r>
      <w:r w:rsidRPr="00374448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в </w:t>
      </w:r>
      <w:r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 электронных </w:t>
      </w:r>
      <w:proofErr w:type="spellStart"/>
      <w:r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>похозяйственных</w:t>
      </w:r>
      <w:proofErr w:type="spellEnd"/>
      <w:r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 книгах.</w:t>
      </w:r>
      <w:r w:rsidRPr="00374448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 Электронная </w:t>
      </w:r>
      <w:proofErr w:type="spellStart"/>
      <w:r w:rsidRPr="00374448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>похозяйственная</w:t>
      </w:r>
      <w:proofErr w:type="spellEnd"/>
      <w:r w:rsidRPr="00374448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 книга ведется в отношении </w:t>
      </w:r>
      <w:r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личных подсобных </w:t>
      </w:r>
      <w:r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lastRenderedPageBreak/>
        <w:t>хозяйств</w:t>
      </w:r>
      <w:proofErr w:type="gramStart"/>
      <w:r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 ,</w:t>
      </w:r>
      <w:proofErr w:type="gramEnd"/>
      <w:r w:rsidRPr="00374448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>соответствующ</w:t>
      </w:r>
      <w:r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>их</w:t>
      </w:r>
      <w:r w:rsidRPr="00374448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 норм</w:t>
      </w:r>
      <w:r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ам Федерального закона № 112-ФЗ « О личном подсобном хозяйстве». То есть, </w:t>
      </w:r>
      <w:r w:rsidRPr="00374448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 вносятся сведения о собственниках и пользователях земельных участков с видом разрешенного использования «Ведение личного подсобного хозяйства на полевых участках» и (или) «Для ведения личного подсобного хозяйства (приусадебный земельный участок)». Обязательным условием для открытия лицевого счета в </w:t>
      </w:r>
      <w:r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 электронной </w:t>
      </w:r>
      <w:proofErr w:type="spellStart"/>
      <w:r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>похозяйственной</w:t>
      </w:r>
      <w:proofErr w:type="spellEnd"/>
      <w:r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 книге </w:t>
      </w:r>
      <w:r w:rsidRPr="00374448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является правоустанавливающий документ на земельный участок. </w:t>
      </w:r>
      <w:r w:rsidR="005B4556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Если не  будет  открыт </w:t>
      </w:r>
      <w:r w:rsidRPr="00374448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 лицев</w:t>
      </w:r>
      <w:r w:rsidR="005B4556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ой </w:t>
      </w:r>
      <w:r w:rsidRPr="00374448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 счет в </w:t>
      </w:r>
      <w:r w:rsidR="005B4556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 электронной </w:t>
      </w:r>
      <w:proofErr w:type="spellStart"/>
      <w:r w:rsidR="005B4556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>похозяйственной</w:t>
      </w:r>
      <w:proofErr w:type="spellEnd"/>
      <w:r w:rsidR="005B4556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 книге, то  заявителю будет отказано </w:t>
      </w:r>
      <w:r w:rsidRPr="00374448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в предоставлении муниципальной услуги «Выписка из </w:t>
      </w:r>
      <w:proofErr w:type="spellStart"/>
      <w:r w:rsidRPr="00374448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>похозяйственной</w:t>
      </w:r>
      <w:proofErr w:type="spellEnd"/>
      <w:r w:rsidRPr="00374448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 книги» и справок о налич</w:t>
      </w:r>
      <w:r w:rsidR="005B4556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>ии личного подсобного хозяйства.   Администрацией  продолжается вестись работа по  уточ</w:t>
      </w:r>
      <w:r w:rsidR="00B5414C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>нению сведений для</w:t>
      </w:r>
      <w:r w:rsidR="005B4556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 внесения  данных</w:t>
      </w:r>
      <w:r w:rsidR="00B5414C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 о личных подсобных хозяйствах </w:t>
      </w:r>
      <w:r w:rsidR="005B4556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  в  электронные книги.</w:t>
      </w:r>
      <w:r w:rsidR="00B5414C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  Просьба к  жителям, чьи данные не внесены в электронные </w:t>
      </w:r>
      <w:proofErr w:type="spellStart"/>
      <w:r w:rsidR="00B5414C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>похозяйственные</w:t>
      </w:r>
      <w:proofErr w:type="spellEnd"/>
      <w:r w:rsidR="00B5414C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 книги обратиться с  паспортом</w:t>
      </w:r>
      <w:proofErr w:type="gramStart"/>
      <w:r w:rsidR="00B5414C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 ,</w:t>
      </w:r>
      <w:proofErr w:type="gramEnd"/>
      <w:r w:rsidR="00B5414C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 ИНН и правоустанавливающими  документами на земельный участок и  жилой дом  в администрацию к  главному специалисту </w:t>
      </w:r>
      <w:proofErr w:type="spellStart"/>
      <w:r w:rsidR="00B5414C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>Ткачевой</w:t>
      </w:r>
      <w:proofErr w:type="spellEnd"/>
      <w:r w:rsidR="00B5414C">
        <w:rPr>
          <w:rFonts w:ascii="Golos" w:eastAsia="Times New Roman" w:hAnsi="Golos"/>
          <w:color w:val="333333"/>
          <w:sz w:val="32"/>
          <w:szCs w:val="32"/>
          <w:highlight w:val="white"/>
          <w:lang w:eastAsia="ru-RU"/>
        </w:rPr>
        <w:t xml:space="preserve"> Е.Н. </w:t>
      </w:r>
    </w:p>
    <w:p w:rsidR="00374448" w:rsidRPr="0000462D" w:rsidRDefault="00374448" w:rsidP="00F76DA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</w:p>
    <w:p w:rsidR="0010558E" w:rsidRPr="0000462D" w:rsidRDefault="00B5414C" w:rsidP="0010558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</w:t>
      </w:r>
      <w:r w:rsidR="0010558E" w:rsidRPr="0000462D">
        <w:rPr>
          <w:rFonts w:ascii="Times New Roman" w:eastAsia="Times New Roman" w:hAnsi="Times New Roman"/>
          <w:sz w:val="32"/>
          <w:szCs w:val="32"/>
          <w:lang w:eastAsia="ru-RU"/>
        </w:rPr>
        <w:t xml:space="preserve">С 17 февраля  по 7 марта  пройдет адресное  информирование и </w:t>
      </w:r>
    </w:p>
    <w:p w:rsidR="0010558E" w:rsidRPr="0000462D" w:rsidRDefault="0010558E" w:rsidP="0010558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0462D">
        <w:rPr>
          <w:rFonts w:ascii="Times New Roman" w:eastAsia="Times New Roman" w:hAnsi="Times New Roman"/>
          <w:sz w:val="32"/>
          <w:szCs w:val="32"/>
          <w:lang w:eastAsia="ru-RU"/>
        </w:rPr>
        <w:t>оповещение избирателей о дне, времени и месте, а так же формах голосования на выборах Президента Российской Федерации.</w:t>
      </w:r>
      <w:r w:rsidR="0000462D"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С 15 по 17 марта  2024 года состоится  важное  политическое событие – </w:t>
      </w:r>
      <w:r w:rsidR="0000462D" w:rsidRPr="0000462D">
        <w:rPr>
          <w:rFonts w:ascii="Times New Roman" w:eastAsia="Times New Roman" w:hAnsi="Times New Roman"/>
          <w:sz w:val="32"/>
          <w:szCs w:val="32"/>
          <w:lang w:eastAsia="ru-RU"/>
        </w:rPr>
        <w:t>выборы Президента Российской Федерации.</w:t>
      </w:r>
    </w:p>
    <w:p w:rsidR="00F76DA0" w:rsidRPr="0000462D" w:rsidRDefault="00BF40B8" w:rsidP="0010558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0462D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r w:rsidR="00383A3C" w:rsidRPr="0000462D">
        <w:rPr>
          <w:rFonts w:ascii="Times New Roman" w:eastAsia="Times New Roman" w:hAnsi="Times New Roman"/>
          <w:sz w:val="32"/>
          <w:szCs w:val="32"/>
          <w:lang w:eastAsia="ru-RU"/>
        </w:rPr>
        <w:t xml:space="preserve">ризываю всех жителей проявить свою гражданскую позицию и </w:t>
      </w:r>
      <w:r w:rsidR="00BA0EEB" w:rsidRPr="0000462D">
        <w:rPr>
          <w:rFonts w:ascii="Times New Roman" w:eastAsia="Times New Roman" w:hAnsi="Times New Roman"/>
          <w:sz w:val="32"/>
          <w:szCs w:val="32"/>
          <w:lang w:eastAsia="ru-RU"/>
        </w:rPr>
        <w:t xml:space="preserve">принять активное участие в выборах. </w:t>
      </w:r>
    </w:p>
    <w:p w:rsidR="00F76DA0" w:rsidRPr="0000462D" w:rsidRDefault="00D8675C" w:rsidP="00F76DA0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zh-CN"/>
        </w:rPr>
      </w:pPr>
      <w:r w:rsidRPr="0000462D">
        <w:rPr>
          <w:rFonts w:ascii="Times New Roman" w:eastAsia="Times New Roman" w:hAnsi="Times New Roman"/>
          <w:sz w:val="32"/>
          <w:szCs w:val="32"/>
          <w:lang w:eastAsia="zh-CN"/>
        </w:rPr>
        <w:t xml:space="preserve">       </w:t>
      </w:r>
      <w:proofErr w:type="gramStart"/>
      <w:r w:rsidR="00F76DA0" w:rsidRPr="0000462D">
        <w:rPr>
          <w:rFonts w:ascii="Times New Roman" w:eastAsia="Times New Roman" w:hAnsi="Times New Roman"/>
          <w:sz w:val="32"/>
          <w:szCs w:val="32"/>
          <w:lang w:eastAsia="zh-CN"/>
        </w:rPr>
        <w:t xml:space="preserve">В </w:t>
      </w:r>
      <w:r w:rsidR="00BA0EEB" w:rsidRPr="0000462D">
        <w:rPr>
          <w:rFonts w:ascii="Times New Roman" w:eastAsia="Times New Roman" w:hAnsi="Times New Roman"/>
          <w:sz w:val="32"/>
          <w:szCs w:val="32"/>
          <w:lang w:eastAsia="zh-CN"/>
        </w:rPr>
        <w:t xml:space="preserve">завершении своего отчета хочу </w:t>
      </w:r>
      <w:r w:rsidR="00F76DA0" w:rsidRPr="0000462D">
        <w:rPr>
          <w:rFonts w:ascii="Times New Roman" w:eastAsia="Times New Roman" w:hAnsi="Times New Roman"/>
          <w:sz w:val="32"/>
          <w:szCs w:val="32"/>
          <w:lang w:eastAsia="zh-CN"/>
        </w:rPr>
        <w:t xml:space="preserve">выразить слова </w:t>
      </w:r>
      <w:r w:rsidR="00386014" w:rsidRPr="0000462D">
        <w:rPr>
          <w:rFonts w:ascii="Times New Roman" w:eastAsia="Times New Roman" w:hAnsi="Times New Roman"/>
          <w:sz w:val="32"/>
          <w:szCs w:val="32"/>
          <w:lang w:eastAsia="zh-CN"/>
        </w:rPr>
        <w:t>б</w:t>
      </w:r>
      <w:r w:rsidR="00F76DA0" w:rsidRPr="0000462D">
        <w:rPr>
          <w:rFonts w:ascii="Times New Roman" w:eastAsia="Times New Roman" w:hAnsi="Times New Roman"/>
          <w:sz w:val="32"/>
          <w:szCs w:val="32"/>
          <w:lang w:eastAsia="zh-CN"/>
        </w:rPr>
        <w:t xml:space="preserve">лагодарности   Администрации </w:t>
      </w:r>
      <w:proofErr w:type="spellStart"/>
      <w:r w:rsidR="00F76DA0" w:rsidRPr="0000462D">
        <w:rPr>
          <w:rFonts w:ascii="Times New Roman" w:eastAsia="Times New Roman" w:hAnsi="Times New Roman"/>
          <w:sz w:val="32"/>
          <w:szCs w:val="32"/>
          <w:lang w:eastAsia="zh-CN"/>
        </w:rPr>
        <w:t>Неклиновского</w:t>
      </w:r>
      <w:proofErr w:type="spellEnd"/>
      <w:r w:rsidR="00F76DA0" w:rsidRPr="0000462D">
        <w:rPr>
          <w:rFonts w:ascii="Times New Roman" w:eastAsia="Times New Roman" w:hAnsi="Times New Roman"/>
          <w:sz w:val="32"/>
          <w:szCs w:val="32"/>
          <w:lang w:eastAsia="zh-CN"/>
        </w:rPr>
        <w:t xml:space="preserve"> района – главе администрации Даниленко Василию Федоровичу, заместителю главы администрации района, куратору нашего поселения, Журавлеву Владиславу Александровичу, Собранию депутатов  </w:t>
      </w:r>
      <w:proofErr w:type="spellStart"/>
      <w:r w:rsidR="00F76DA0" w:rsidRPr="0000462D">
        <w:rPr>
          <w:rFonts w:ascii="Times New Roman" w:eastAsia="Times New Roman" w:hAnsi="Times New Roman"/>
          <w:sz w:val="32"/>
          <w:szCs w:val="32"/>
          <w:lang w:eastAsia="zh-CN"/>
        </w:rPr>
        <w:t>Неклиновского</w:t>
      </w:r>
      <w:proofErr w:type="spellEnd"/>
      <w:r w:rsidR="00F76DA0" w:rsidRPr="0000462D">
        <w:rPr>
          <w:rFonts w:ascii="Times New Roman" w:eastAsia="Times New Roman" w:hAnsi="Times New Roman"/>
          <w:sz w:val="32"/>
          <w:szCs w:val="32"/>
          <w:lang w:eastAsia="zh-CN"/>
        </w:rPr>
        <w:t xml:space="preserve"> района, депутатам Собрания депутатов Васильево-Ханжо</w:t>
      </w:r>
      <w:r w:rsidR="00CC038F" w:rsidRPr="0000462D">
        <w:rPr>
          <w:rFonts w:ascii="Times New Roman" w:eastAsia="Times New Roman" w:hAnsi="Times New Roman"/>
          <w:sz w:val="32"/>
          <w:szCs w:val="32"/>
          <w:lang w:eastAsia="zh-CN"/>
        </w:rPr>
        <w:t xml:space="preserve">новского  сельского поселения, </w:t>
      </w:r>
      <w:r w:rsidR="005C5137" w:rsidRPr="0000462D">
        <w:rPr>
          <w:rFonts w:ascii="Times New Roman" w:eastAsia="Times New Roman" w:hAnsi="Times New Roman"/>
          <w:sz w:val="32"/>
          <w:szCs w:val="32"/>
          <w:lang w:eastAsia="zh-CN"/>
        </w:rPr>
        <w:t xml:space="preserve">главе поселения </w:t>
      </w:r>
      <w:proofErr w:type="spellStart"/>
      <w:r w:rsidR="005C5137" w:rsidRPr="0000462D">
        <w:rPr>
          <w:rFonts w:ascii="Times New Roman" w:eastAsia="Times New Roman" w:hAnsi="Times New Roman"/>
          <w:sz w:val="32"/>
          <w:szCs w:val="32"/>
          <w:lang w:eastAsia="zh-CN"/>
        </w:rPr>
        <w:t>Комашне</w:t>
      </w:r>
      <w:proofErr w:type="spellEnd"/>
      <w:r w:rsidR="000B5887" w:rsidRPr="0000462D">
        <w:rPr>
          <w:rFonts w:ascii="Times New Roman" w:eastAsia="Times New Roman" w:hAnsi="Times New Roman"/>
          <w:sz w:val="32"/>
          <w:szCs w:val="32"/>
          <w:lang w:eastAsia="zh-CN"/>
        </w:rPr>
        <w:t xml:space="preserve"> Светлане </w:t>
      </w:r>
      <w:r w:rsidR="00F76DA0" w:rsidRPr="0000462D">
        <w:rPr>
          <w:rFonts w:ascii="Times New Roman" w:eastAsia="Times New Roman" w:hAnsi="Times New Roman"/>
          <w:sz w:val="32"/>
          <w:szCs w:val="32"/>
          <w:lang w:eastAsia="zh-CN"/>
        </w:rPr>
        <w:t>И</w:t>
      </w:r>
      <w:r w:rsidR="000B5887" w:rsidRPr="0000462D">
        <w:rPr>
          <w:rFonts w:ascii="Times New Roman" w:eastAsia="Times New Roman" w:hAnsi="Times New Roman"/>
          <w:sz w:val="32"/>
          <w:szCs w:val="32"/>
          <w:lang w:eastAsia="zh-CN"/>
        </w:rPr>
        <w:t>вановне</w:t>
      </w:r>
      <w:r w:rsidR="00F76DA0" w:rsidRPr="0000462D">
        <w:rPr>
          <w:rFonts w:ascii="Times New Roman" w:eastAsia="Times New Roman" w:hAnsi="Times New Roman"/>
          <w:sz w:val="32"/>
          <w:szCs w:val="32"/>
          <w:lang w:eastAsia="zh-CN"/>
        </w:rPr>
        <w:t xml:space="preserve">, руководителям сельхозпредприятий и </w:t>
      </w:r>
      <w:r w:rsidR="00F76DA0" w:rsidRPr="0000462D">
        <w:rPr>
          <w:rFonts w:ascii="Times New Roman" w:eastAsia="Times New Roman" w:hAnsi="Times New Roman"/>
          <w:sz w:val="32"/>
          <w:szCs w:val="32"/>
          <w:lang w:eastAsia="zh-CN"/>
        </w:rPr>
        <w:lastRenderedPageBreak/>
        <w:t xml:space="preserve">руководителям муниципальных учреждений,   предпринимателям и </w:t>
      </w:r>
      <w:r w:rsidR="00BA0EEB" w:rsidRPr="0000462D">
        <w:rPr>
          <w:rFonts w:ascii="Times New Roman" w:eastAsia="Times New Roman" w:hAnsi="Times New Roman"/>
          <w:sz w:val="32"/>
          <w:szCs w:val="32"/>
          <w:lang w:eastAsia="zh-CN"/>
        </w:rPr>
        <w:t xml:space="preserve">фермерам  за оказанную помощь и совместную </w:t>
      </w:r>
      <w:r w:rsidR="00F76DA0" w:rsidRPr="0000462D">
        <w:rPr>
          <w:rFonts w:ascii="Times New Roman" w:eastAsia="Times New Roman" w:hAnsi="Times New Roman"/>
          <w:sz w:val="32"/>
          <w:szCs w:val="32"/>
          <w:lang w:eastAsia="zh-CN"/>
        </w:rPr>
        <w:t xml:space="preserve">работу, </w:t>
      </w:r>
      <w:r w:rsidR="00BA0EEB" w:rsidRPr="0000462D">
        <w:rPr>
          <w:rFonts w:ascii="Times New Roman" w:eastAsia="Times New Roman" w:hAnsi="Times New Roman"/>
          <w:sz w:val="32"/>
          <w:szCs w:val="32"/>
          <w:lang w:eastAsia="zh-CN"/>
        </w:rPr>
        <w:t xml:space="preserve">а так же </w:t>
      </w:r>
      <w:r w:rsidR="00F76DA0" w:rsidRPr="0000462D">
        <w:rPr>
          <w:rFonts w:ascii="Times New Roman" w:eastAsia="Times New Roman" w:hAnsi="Times New Roman"/>
          <w:sz w:val="32"/>
          <w:szCs w:val="32"/>
          <w:lang w:eastAsia="zh-CN"/>
        </w:rPr>
        <w:t>всем</w:t>
      </w:r>
      <w:proofErr w:type="gramEnd"/>
      <w:r w:rsidR="00F76DA0" w:rsidRPr="0000462D">
        <w:rPr>
          <w:rFonts w:ascii="Times New Roman" w:eastAsia="Times New Roman" w:hAnsi="Times New Roman"/>
          <w:sz w:val="32"/>
          <w:szCs w:val="32"/>
          <w:lang w:eastAsia="zh-CN"/>
        </w:rPr>
        <w:t xml:space="preserve"> </w:t>
      </w:r>
      <w:r w:rsidR="00BA0EEB" w:rsidRPr="0000462D">
        <w:rPr>
          <w:rFonts w:ascii="Times New Roman" w:eastAsia="Times New Roman" w:hAnsi="Times New Roman"/>
          <w:sz w:val="32"/>
          <w:szCs w:val="32"/>
          <w:lang w:eastAsia="zh-CN"/>
        </w:rPr>
        <w:t xml:space="preserve">неравнодушным </w:t>
      </w:r>
      <w:r w:rsidR="00F76DA0" w:rsidRPr="0000462D">
        <w:rPr>
          <w:rFonts w:ascii="Times New Roman" w:eastAsia="Times New Roman" w:hAnsi="Times New Roman"/>
          <w:sz w:val="32"/>
          <w:szCs w:val="32"/>
          <w:lang w:eastAsia="zh-CN"/>
        </w:rPr>
        <w:t xml:space="preserve">жителям Васильево-Ханжоновского сельского поселения, принимающим активное участие в благоустройстве наших сел и  хуторов. Огромное всем спасибо. </w:t>
      </w:r>
    </w:p>
    <w:p w:rsidR="00F76DA0" w:rsidRPr="0000462D" w:rsidRDefault="00F76DA0" w:rsidP="00F76DA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00462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                                        Спасибо за внимание. </w:t>
      </w:r>
    </w:p>
    <w:p w:rsidR="00F76DA0" w:rsidRPr="0000462D" w:rsidRDefault="00F76DA0" w:rsidP="00F76DA0">
      <w:pPr>
        <w:rPr>
          <w:sz w:val="32"/>
          <w:szCs w:val="32"/>
        </w:rPr>
      </w:pPr>
    </w:p>
    <w:p w:rsidR="008E25BF" w:rsidRPr="0000462D" w:rsidRDefault="008E25BF"/>
    <w:sectPr w:rsidR="008E25BF" w:rsidRPr="0000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01" w:rsidRDefault="00A63801" w:rsidP="00B551E1">
      <w:pPr>
        <w:spacing w:after="0" w:line="240" w:lineRule="auto"/>
      </w:pPr>
      <w:r>
        <w:separator/>
      </w:r>
    </w:p>
  </w:endnote>
  <w:endnote w:type="continuationSeparator" w:id="0">
    <w:p w:rsidR="00A63801" w:rsidRDefault="00A63801" w:rsidP="00B5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lo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01" w:rsidRDefault="00A63801" w:rsidP="00B551E1">
      <w:pPr>
        <w:spacing w:after="0" w:line="240" w:lineRule="auto"/>
      </w:pPr>
      <w:r>
        <w:separator/>
      </w:r>
    </w:p>
  </w:footnote>
  <w:footnote w:type="continuationSeparator" w:id="0">
    <w:p w:rsidR="00A63801" w:rsidRDefault="00A63801" w:rsidP="00B55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602D"/>
    <w:multiLevelType w:val="hybridMultilevel"/>
    <w:tmpl w:val="B29E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02541"/>
    <w:multiLevelType w:val="hybridMultilevel"/>
    <w:tmpl w:val="D86C37E4"/>
    <w:lvl w:ilvl="0" w:tplc="3892C13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84"/>
    <w:rsid w:val="0000462D"/>
    <w:rsid w:val="0001111B"/>
    <w:rsid w:val="00096B51"/>
    <w:rsid w:val="000B5887"/>
    <w:rsid w:val="000E452B"/>
    <w:rsid w:val="00102F1D"/>
    <w:rsid w:val="0010558E"/>
    <w:rsid w:val="00196DEE"/>
    <w:rsid w:val="001B6CAC"/>
    <w:rsid w:val="001E04E6"/>
    <w:rsid w:val="001F1438"/>
    <w:rsid w:val="001F3835"/>
    <w:rsid w:val="00213A21"/>
    <w:rsid w:val="002A2E82"/>
    <w:rsid w:val="002A7E8A"/>
    <w:rsid w:val="002C1B63"/>
    <w:rsid w:val="002C3E0D"/>
    <w:rsid w:val="002C79C0"/>
    <w:rsid w:val="00300196"/>
    <w:rsid w:val="00300241"/>
    <w:rsid w:val="00302F7C"/>
    <w:rsid w:val="00322FF2"/>
    <w:rsid w:val="00327897"/>
    <w:rsid w:val="00346748"/>
    <w:rsid w:val="00374448"/>
    <w:rsid w:val="00383A3C"/>
    <w:rsid w:val="00386014"/>
    <w:rsid w:val="00396978"/>
    <w:rsid w:val="00397957"/>
    <w:rsid w:val="003E5AEA"/>
    <w:rsid w:val="00410BD1"/>
    <w:rsid w:val="00457B22"/>
    <w:rsid w:val="00462737"/>
    <w:rsid w:val="00474AE1"/>
    <w:rsid w:val="00480E83"/>
    <w:rsid w:val="00495BCF"/>
    <w:rsid w:val="004C08B6"/>
    <w:rsid w:val="00502D9A"/>
    <w:rsid w:val="00521424"/>
    <w:rsid w:val="00522F62"/>
    <w:rsid w:val="00585A5B"/>
    <w:rsid w:val="00597A5D"/>
    <w:rsid w:val="005B021B"/>
    <w:rsid w:val="005B4556"/>
    <w:rsid w:val="005C5137"/>
    <w:rsid w:val="005E07C4"/>
    <w:rsid w:val="005E6A45"/>
    <w:rsid w:val="005F1201"/>
    <w:rsid w:val="005F1CFC"/>
    <w:rsid w:val="005F416D"/>
    <w:rsid w:val="00613FA4"/>
    <w:rsid w:val="006328A1"/>
    <w:rsid w:val="006C4F2B"/>
    <w:rsid w:val="006C6EE1"/>
    <w:rsid w:val="006D1181"/>
    <w:rsid w:val="007064B7"/>
    <w:rsid w:val="0071119E"/>
    <w:rsid w:val="0071728F"/>
    <w:rsid w:val="0072208C"/>
    <w:rsid w:val="00730B64"/>
    <w:rsid w:val="00776F26"/>
    <w:rsid w:val="00784994"/>
    <w:rsid w:val="0078796B"/>
    <w:rsid w:val="007D60E4"/>
    <w:rsid w:val="007E0D35"/>
    <w:rsid w:val="007F3346"/>
    <w:rsid w:val="0081004E"/>
    <w:rsid w:val="00820BC1"/>
    <w:rsid w:val="00864715"/>
    <w:rsid w:val="008718B4"/>
    <w:rsid w:val="0088464D"/>
    <w:rsid w:val="008B6373"/>
    <w:rsid w:val="008E25BF"/>
    <w:rsid w:val="008E400D"/>
    <w:rsid w:val="008F226D"/>
    <w:rsid w:val="00903EDE"/>
    <w:rsid w:val="009366D0"/>
    <w:rsid w:val="00941A7F"/>
    <w:rsid w:val="009B6EF0"/>
    <w:rsid w:val="009C0270"/>
    <w:rsid w:val="00A40AD1"/>
    <w:rsid w:val="00A57DED"/>
    <w:rsid w:val="00A63801"/>
    <w:rsid w:val="00AA55EB"/>
    <w:rsid w:val="00AC3C6D"/>
    <w:rsid w:val="00AD6907"/>
    <w:rsid w:val="00AE4230"/>
    <w:rsid w:val="00B1515D"/>
    <w:rsid w:val="00B15FE0"/>
    <w:rsid w:val="00B1720E"/>
    <w:rsid w:val="00B2677E"/>
    <w:rsid w:val="00B46E5E"/>
    <w:rsid w:val="00B5414C"/>
    <w:rsid w:val="00B551E1"/>
    <w:rsid w:val="00B6746B"/>
    <w:rsid w:val="00B71BE6"/>
    <w:rsid w:val="00BA0EEB"/>
    <w:rsid w:val="00BB790C"/>
    <w:rsid w:val="00BD067B"/>
    <w:rsid w:val="00BE5EF2"/>
    <w:rsid w:val="00BF40B8"/>
    <w:rsid w:val="00CC038F"/>
    <w:rsid w:val="00D26764"/>
    <w:rsid w:val="00D45626"/>
    <w:rsid w:val="00D8675C"/>
    <w:rsid w:val="00DB5B59"/>
    <w:rsid w:val="00E15DA9"/>
    <w:rsid w:val="00E275B9"/>
    <w:rsid w:val="00E3036B"/>
    <w:rsid w:val="00E46AC7"/>
    <w:rsid w:val="00E85126"/>
    <w:rsid w:val="00E953C0"/>
    <w:rsid w:val="00EA724A"/>
    <w:rsid w:val="00ED61A5"/>
    <w:rsid w:val="00F44EC0"/>
    <w:rsid w:val="00F72F46"/>
    <w:rsid w:val="00F76DA0"/>
    <w:rsid w:val="00F846AF"/>
    <w:rsid w:val="00F92B84"/>
    <w:rsid w:val="00FA333B"/>
    <w:rsid w:val="00FA6972"/>
    <w:rsid w:val="00FF4862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B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B63"/>
    <w:rPr>
      <w:b/>
      <w:bCs/>
    </w:rPr>
  </w:style>
  <w:style w:type="character" w:styleId="a5">
    <w:name w:val="Emphasis"/>
    <w:basedOn w:val="a0"/>
    <w:uiPriority w:val="20"/>
    <w:qFormat/>
    <w:rsid w:val="002C1B63"/>
    <w:rPr>
      <w:i/>
      <w:iCs/>
    </w:rPr>
  </w:style>
  <w:style w:type="paragraph" w:styleId="a6">
    <w:name w:val="header"/>
    <w:basedOn w:val="a"/>
    <w:link w:val="a7"/>
    <w:uiPriority w:val="99"/>
    <w:unhideWhenUsed/>
    <w:rsid w:val="00B5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1E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5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1E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0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6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B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B63"/>
    <w:rPr>
      <w:b/>
      <w:bCs/>
    </w:rPr>
  </w:style>
  <w:style w:type="character" w:styleId="a5">
    <w:name w:val="Emphasis"/>
    <w:basedOn w:val="a0"/>
    <w:uiPriority w:val="20"/>
    <w:qFormat/>
    <w:rsid w:val="002C1B63"/>
    <w:rPr>
      <w:i/>
      <w:iCs/>
    </w:rPr>
  </w:style>
  <w:style w:type="paragraph" w:styleId="a6">
    <w:name w:val="header"/>
    <w:basedOn w:val="a"/>
    <w:link w:val="a7"/>
    <w:uiPriority w:val="99"/>
    <w:unhideWhenUsed/>
    <w:rsid w:val="00B5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1E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5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1E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0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6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EB15-71FB-4804-8640-92162C85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2024-02-07T06:40:00Z</cp:lastPrinted>
  <dcterms:created xsi:type="dcterms:W3CDTF">2023-02-16T12:12:00Z</dcterms:created>
  <dcterms:modified xsi:type="dcterms:W3CDTF">2024-02-07T06:57:00Z</dcterms:modified>
</cp:coreProperties>
</file>