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drawing>
          <wp:inline>
            <wp:extent cx="838200" cy="9620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38200" cy="9620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widowControl w:val="1"/>
        <w:ind w:right="481"/>
        <w:jc w:val="center"/>
        <w:rPr>
          <w:b w:val="1"/>
          <w:color w:val="000000"/>
          <w:sz w:val="32"/>
        </w:rPr>
      </w:pPr>
    </w:p>
    <w:p w14:paraId="03000000">
      <w:pPr>
        <w:widowControl w:val="1"/>
        <w:ind w:right="481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АДМИНИСТРАЦИЯ</w:t>
      </w:r>
    </w:p>
    <w:p w14:paraId="04000000">
      <w:pPr>
        <w:widowControl w:val="1"/>
        <w:ind w:right="481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Васильево-Ханжоновского сельского поселения</w:t>
      </w:r>
    </w:p>
    <w:p w14:paraId="05000000">
      <w:pPr>
        <w:widowControl w:val="1"/>
        <w:ind w:right="481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Неклиновского района Ростовской области</w:t>
      </w:r>
    </w:p>
    <w:p w14:paraId="06000000">
      <w:pPr>
        <w:widowControl w:val="1"/>
        <w:ind w:right="481"/>
        <w:jc w:val="center"/>
        <w:rPr>
          <w:b w:val="1"/>
          <w:i w:val="1"/>
          <w:color w:val="000000"/>
          <w:sz w:val="36"/>
        </w:rPr>
      </w:pPr>
      <w:r>
        <w:rPr>
          <w:color w:val="000000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-83184</wp:posOffset>
                </wp:positionH>
                <wp:positionV relativeFrom="page">
                  <wp:posOffset>2295524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7000000">
      <w:pPr>
        <w:widowControl w:val="1"/>
        <w:tabs>
          <w:tab w:leader="none" w:pos="4323" w:val="center"/>
          <w:tab w:leader="none" w:pos="7110" w:val="left"/>
        </w:tabs>
        <w:ind w:right="481"/>
        <w:jc w:val="left"/>
        <w:rPr>
          <w:b w:val="1"/>
          <w:color w:val="000000"/>
          <w:sz w:val="40"/>
        </w:rPr>
      </w:pPr>
      <w:r>
        <w:rPr>
          <w:b w:val="1"/>
          <w:color w:val="000000"/>
        </w:rPr>
        <w:tab/>
      </w:r>
      <w:r>
        <w:rPr>
          <w:b w:val="1"/>
          <w:color w:val="000000"/>
        </w:rPr>
        <w:t xml:space="preserve">      </w:t>
      </w:r>
      <w:r>
        <w:rPr>
          <w:b w:val="1"/>
          <w:color w:val="000000"/>
        </w:rPr>
        <w:tab/>
      </w:r>
    </w:p>
    <w:p w14:paraId="08000000">
      <w:pPr>
        <w:widowControl w:val="1"/>
        <w:ind w:right="481"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            ПОСТАНОВЛЕНИЕ</w:t>
      </w:r>
    </w:p>
    <w:p w14:paraId="09000000">
      <w:pPr>
        <w:widowControl w:val="1"/>
        <w:ind/>
        <w:jc w:val="center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A000000">
      <w:pPr>
        <w:widowControl w:val="1"/>
        <w:ind/>
        <w:jc w:val="center"/>
        <w:rPr>
          <w:sz w:val="22"/>
        </w:rPr>
      </w:pPr>
      <w:r>
        <w:rPr>
          <w:sz w:val="22"/>
        </w:rPr>
        <w:t>с.Васильево-Ханжоновка</w:t>
      </w:r>
    </w:p>
    <w:p w14:paraId="0B000000">
      <w:pPr>
        <w:widowControl w:val="1"/>
        <w:ind/>
        <w:jc w:val="center"/>
        <w:rPr>
          <w:sz w:val="22"/>
        </w:rPr>
      </w:pPr>
    </w:p>
    <w:p w14:paraId="0C000000">
      <w:pPr>
        <w:widowControl w:val="1"/>
        <w:ind/>
      </w:pPr>
    </w:p>
    <w:p w14:paraId="0D000000">
      <w:pPr>
        <w:widowControl w:val="1"/>
        <w:ind/>
        <w:rPr>
          <w:color w:val="000000"/>
        </w:rPr>
      </w:pPr>
      <w:r>
        <w:t>«</w:t>
      </w:r>
      <w:r>
        <w:t>_</w:t>
      </w:r>
      <w:r>
        <w:t xml:space="preserve">» </w:t>
      </w:r>
      <w:r>
        <w:t>________</w:t>
      </w:r>
      <w:r>
        <w:t xml:space="preserve">  20</w:t>
      </w:r>
      <w:r>
        <w:t>23</w:t>
      </w:r>
      <w:r>
        <w:t xml:space="preserve">г.                                                           </w:t>
      </w:r>
      <w:r>
        <w:t xml:space="preserve">  </w:t>
      </w:r>
      <w:r>
        <w:t xml:space="preserve">   </w:t>
      </w:r>
      <w:r>
        <w:t xml:space="preserve"> №</w:t>
      </w:r>
    </w:p>
    <w:p w14:paraId="0E000000">
      <w:pPr>
        <w:widowControl w:val="0"/>
        <w:tabs>
          <w:tab w:leader="none" w:pos="9214" w:val="left"/>
        </w:tabs>
        <w:spacing w:after="0" w:line="240" w:lineRule="auto"/>
        <w:ind w:right="79"/>
        <w:jc w:val="center"/>
        <w:rPr>
          <w:b w:val="1"/>
          <w:sz w:val="24"/>
        </w:rPr>
      </w:pPr>
      <w:r>
        <w:rPr>
          <w:b w:val="1"/>
          <w:sz w:val="24"/>
        </w:rPr>
        <w:t>«</w:t>
      </w:r>
      <w:r>
        <w:rPr>
          <w:b w:val="1"/>
          <w:sz w:val="24"/>
        </w:rPr>
        <w:t>Об утверждении Порядка санкционирования оплаты дене</w:t>
      </w:r>
      <w:r>
        <w:rPr>
          <w:b w:val="1"/>
          <w:sz w:val="24"/>
        </w:rPr>
        <w:t>ж</w:t>
      </w:r>
      <w:r>
        <w:rPr>
          <w:b w:val="1"/>
          <w:sz w:val="24"/>
        </w:rPr>
        <w:t>ных обязательств получателей средств  бюджета Васильево-Ханжоновского сельского поселения Неклиновского района  и оплаты денежных обяз</w:t>
      </w:r>
      <w:r>
        <w:rPr>
          <w:b w:val="1"/>
          <w:sz w:val="24"/>
        </w:rPr>
        <w:t>а</w:t>
      </w:r>
      <w:r>
        <w:rPr>
          <w:b w:val="1"/>
          <w:sz w:val="24"/>
        </w:rPr>
        <w:t>тельств, подлежащих исполнению за счет бюджетных ассигнований по источникам ф</w:t>
      </w:r>
      <w:r>
        <w:rPr>
          <w:b w:val="1"/>
          <w:sz w:val="24"/>
        </w:rPr>
        <w:t>и</w:t>
      </w:r>
      <w:r>
        <w:rPr>
          <w:b w:val="1"/>
          <w:sz w:val="24"/>
        </w:rPr>
        <w:t>нансирования дефицита  бю</w:t>
      </w:r>
      <w:r>
        <w:rPr>
          <w:b w:val="1"/>
          <w:sz w:val="24"/>
        </w:rPr>
        <w:t>д</w:t>
      </w:r>
      <w:r>
        <w:rPr>
          <w:b w:val="1"/>
          <w:sz w:val="24"/>
        </w:rPr>
        <w:t>жета Васильево-Ханжоновского сельского поселения Неклиновского района»</w:t>
      </w:r>
    </w:p>
    <w:p w14:paraId="0F000000">
      <w:pPr>
        <w:widowControl w:val="0"/>
        <w:tabs>
          <w:tab w:leader="none" w:pos="9214" w:val="left"/>
        </w:tabs>
        <w:spacing w:after="0" w:line="240" w:lineRule="auto"/>
        <w:ind w:right="79"/>
        <w:jc w:val="center"/>
        <w:rPr>
          <w:b w:val="1"/>
          <w:sz w:val="24"/>
        </w:rPr>
      </w:pPr>
    </w:p>
    <w:p w14:paraId="10000000">
      <w:pPr>
        <w:widowControl w:val="0"/>
        <w:spacing w:after="0" w:line="240" w:lineRule="auto"/>
        <w:ind w:firstLine="600" w:left="20"/>
        <w:jc w:val="both"/>
        <w:rPr>
          <w:sz w:val="24"/>
        </w:rPr>
      </w:pPr>
      <w:r>
        <w:rPr>
          <w:sz w:val="24"/>
        </w:rPr>
        <w:t>В соответствии с пунктами 1,2, абзацем третьим пункта 5 статьи 219 и частью второй ст</w:t>
      </w:r>
      <w:r>
        <w:rPr>
          <w:sz w:val="24"/>
        </w:rPr>
        <w:t>а</w:t>
      </w:r>
      <w:r>
        <w:rPr>
          <w:sz w:val="24"/>
        </w:rPr>
        <w:t>тьи 219.2 Бюджетного кодекса Российской Федерации, Администрация Васильево-Ханжоновского</w:t>
      </w:r>
      <w:r>
        <w:rPr>
          <w:sz w:val="24"/>
        </w:rPr>
        <w:t xml:space="preserve"> сел</w:t>
      </w:r>
      <w:r>
        <w:rPr>
          <w:sz w:val="24"/>
        </w:rPr>
        <w:t>ь</w:t>
      </w:r>
      <w:r>
        <w:rPr>
          <w:sz w:val="24"/>
        </w:rPr>
        <w:t xml:space="preserve">ского поселения </w:t>
      </w:r>
    </w:p>
    <w:p w14:paraId="11000000">
      <w:pPr>
        <w:widowControl w:val="0"/>
        <w:spacing w:after="0" w:line="240" w:lineRule="auto"/>
        <w:ind w:firstLine="600" w:left="20"/>
        <w:jc w:val="center"/>
        <w:rPr>
          <w:b w:val="1"/>
          <w:sz w:val="24"/>
        </w:rPr>
      </w:pPr>
      <w:r>
        <w:rPr>
          <w:b w:val="1"/>
          <w:sz w:val="24"/>
        </w:rPr>
        <w:t>ПОСТАНОВЛЯЕТ:</w:t>
      </w:r>
    </w:p>
    <w:p w14:paraId="12000000">
      <w:pPr>
        <w:widowControl w:val="0"/>
        <w:numPr>
          <w:ilvl w:val="0"/>
          <w:numId w:val="1"/>
        </w:numPr>
        <w:tabs>
          <w:tab w:leader="none" w:pos="1073" w:val="left"/>
        </w:tabs>
        <w:spacing w:after="0" w:line="240" w:lineRule="auto"/>
        <w:ind w:firstLine="600" w:left="20"/>
        <w:jc w:val="both"/>
        <w:rPr>
          <w:sz w:val="24"/>
        </w:rPr>
      </w:pPr>
      <w:r>
        <w:rPr>
          <w:sz w:val="24"/>
        </w:rPr>
        <w:t>Утвердить прилагаемый Порядок санкционирования оплаты денежных обязательств получате</w:t>
      </w:r>
      <w:r>
        <w:rPr>
          <w:sz w:val="24"/>
        </w:rPr>
        <w:t>лей средств местного бюджета и оплаты денежных обязательств, подлежащих испо</w:t>
      </w:r>
      <w:r>
        <w:rPr>
          <w:sz w:val="24"/>
        </w:rPr>
        <w:t>лн</w:t>
      </w:r>
      <w:r>
        <w:rPr>
          <w:sz w:val="24"/>
        </w:rPr>
        <w:t>е</w:t>
      </w:r>
      <w:r>
        <w:rPr>
          <w:sz w:val="24"/>
        </w:rPr>
        <w:t>нию за счет бюджетных ассигнований по источникам финансирования дефицита  бю</w:t>
      </w:r>
      <w:r>
        <w:rPr>
          <w:sz w:val="24"/>
        </w:rPr>
        <w:t>д</w:t>
      </w:r>
      <w:r>
        <w:rPr>
          <w:sz w:val="24"/>
        </w:rPr>
        <w:t>жета Васильево-Ханжоновского сельского поселения</w:t>
      </w:r>
    </w:p>
    <w:p w14:paraId="13000000">
      <w:pPr>
        <w:widowControl w:val="0"/>
        <w:numPr>
          <w:ilvl w:val="0"/>
          <w:numId w:val="1"/>
        </w:numPr>
        <w:tabs>
          <w:tab w:leader="none" w:pos="1073" w:val="left"/>
        </w:tabs>
        <w:spacing w:after="0" w:line="240" w:lineRule="auto"/>
        <w:ind w:firstLine="600" w:left="20"/>
        <w:jc w:val="both"/>
        <w:rPr>
          <w:sz w:val="24"/>
        </w:rPr>
      </w:pPr>
      <w:r>
        <w:rPr>
          <w:color w:val="000000"/>
          <w:sz w:val="24"/>
        </w:rPr>
        <w:t>Главным распорядителям средств бюджета  Васильево-Ханжоновского сельского поселения обеспечить исполнение Порядка учета бюджетных и денежных обязательств средств местного бюджета, утвержденного насто</w:t>
      </w:r>
      <w:r>
        <w:rPr>
          <w:color w:val="000000"/>
          <w:sz w:val="24"/>
        </w:rPr>
        <w:t>я</w:t>
      </w:r>
      <w:r>
        <w:rPr>
          <w:color w:val="000000"/>
          <w:sz w:val="24"/>
        </w:rPr>
        <w:t xml:space="preserve">щим постановлением и направить настоящее постановление в </w:t>
      </w:r>
      <w:r>
        <w:rPr>
          <w:color w:val="000000"/>
          <w:sz w:val="24"/>
        </w:rPr>
        <w:t>Отдел № 15 Управления Фед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рального казначейства по Ростовской области</w:t>
      </w:r>
      <w:r>
        <w:rPr>
          <w:color w:val="000000"/>
          <w:sz w:val="24"/>
        </w:rPr>
        <w:t>.</w:t>
      </w:r>
    </w:p>
    <w:p w14:paraId="14000000">
      <w:pPr>
        <w:widowControl w:val="0"/>
        <w:numPr>
          <w:ilvl w:val="0"/>
          <w:numId w:val="1"/>
        </w:numPr>
        <w:tabs>
          <w:tab w:leader="none" w:pos="0" w:val="left"/>
        </w:tabs>
        <w:spacing w:after="0" w:line="240" w:lineRule="auto"/>
        <w:ind w:firstLine="600" w:left="20"/>
        <w:jc w:val="both"/>
        <w:rPr>
          <w:sz w:val="24"/>
        </w:rPr>
      </w:pPr>
      <w:r>
        <w:rPr>
          <w:sz w:val="24"/>
        </w:rPr>
        <w:t>3.Настоящее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становление распространяется на правоотношения возникшие  с 1 января 2022 года.</w:t>
      </w:r>
    </w:p>
    <w:p w14:paraId="15000000">
      <w:pPr>
        <w:widowControl w:val="0"/>
        <w:numPr>
          <w:ilvl w:val="0"/>
          <w:numId w:val="1"/>
        </w:numPr>
        <w:tabs>
          <w:tab w:leader="none" w:pos="0" w:val="left"/>
        </w:tabs>
        <w:spacing w:after="0" w:line="240" w:lineRule="auto"/>
        <w:ind w:firstLine="600" w:left="20"/>
        <w:jc w:val="both"/>
        <w:rPr>
          <w:sz w:val="24"/>
        </w:rPr>
      </w:pPr>
      <w:r>
        <w:rPr>
          <w:sz w:val="24"/>
        </w:rPr>
        <w:t>Контроль за исполнением настоящего постановления оставляю за с</w:t>
      </w:r>
      <w:r>
        <w:rPr>
          <w:sz w:val="24"/>
        </w:rPr>
        <w:t>о</w:t>
      </w:r>
      <w:r>
        <w:rPr>
          <w:sz w:val="24"/>
        </w:rPr>
        <w:t>бой</w:t>
      </w:r>
    </w:p>
    <w:p w14:paraId="16000000">
      <w:pPr>
        <w:spacing w:line="216" w:lineRule="auto"/>
        <w:ind w:firstLine="720" w:left="0"/>
        <w:rPr>
          <w:b w:val="1"/>
        </w:rPr>
      </w:pPr>
    </w:p>
    <w:p w14:paraId="17000000">
      <w:pPr>
        <w:spacing w:line="216" w:lineRule="auto"/>
        <w:ind w:firstLine="720" w:left="0"/>
        <w:rPr>
          <w:b w:val="1"/>
        </w:rPr>
      </w:pPr>
      <w:r>
        <w:rPr>
          <w:b w:val="1"/>
        </w:rPr>
        <w:t>И.</w:t>
      </w:r>
      <w:r>
        <w:rPr>
          <w:b w:val="1"/>
        </w:rPr>
        <w:t>о</w:t>
      </w:r>
      <w:r>
        <w:rPr>
          <w:b w:val="1"/>
        </w:rPr>
        <w:t xml:space="preserve">. </w:t>
      </w:r>
      <w:r>
        <w:rPr>
          <w:b w:val="1"/>
        </w:rPr>
        <w:t>Глава Администрации</w:t>
      </w:r>
    </w:p>
    <w:p w14:paraId="18000000">
      <w:pPr>
        <w:spacing w:line="216" w:lineRule="auto"/>
        <w:ind w:firstLine="720" w:left="0"/>
        <w:rPr>
          <w:b w:val="1"/>
        </w:rPr>
      </w:pPr>
      <w:r>
        <w:rPr>
          <w:b w:val="1"/>
        </w:rPr>
        <w:t>Васильево-Ханжоновского</w:t>
      </w:r>
      <w:r>
        <w:rPr>
          <w:b w:val="1"/>
        </w:rPr>
        <w:t xml:space="preserve"> </w:t>
      </w:r>
    </w:p>
    <w:p w14:paraId="19000000">
      <w:pPr>
        <w:spacing w:line="216" w:lineRule="auto"/>
        <w:ind w:firstLine="720" w:left="0"/>
        <w:rPr>
          <w:b w:val="1"/>
        </w:rPr>
      </w:pPr>
      <w:r>
        <w:rPr>
          <w:b w:val="1"/>
        </w:rPr>
        <w:t xml:space="preserve">сельского поселения         </w:t>
      </w:r>
      <w:r>
        <w:rPr>
          <w:b w:val="1"/>
        </w:rPr>
        <w:t xml:space="preserve">            </w:t>
      </w:r>
      <w:r>
        <w:rPr>
          <w:b w:val="1"/>
        </w:rPr>
        <w:t xml:space="preserve">                 </w:t>
      </w:r>
      <w:r>
        <w:rPr>
          <w:b w:val="1"/>
        </w:rPr>
        <w:t xml:space="preserve">              </w:t>
      </w:r>
      <w:r>
        <w:rPr>
          <w:b w:val="1"/>
        </w:rPr>
        <w:t>И.Г.</w:t>
      </w:r>
      <w:r>
        <w:rPr>
          <w:b w:val="1"/>
        </w:rPr>
        <w:t xml:space="preserve"> </w:t>
      </w:r>
      <w:r>
        <w:rPr>
          <w:b w:val="1"/>
        </w:rPr>
        <w:t>Юрченко</w:t>
      </w:r>
    </w:p>
    <w:p w14:paraId="1A000000">
      <w:pPr>
        <w:spacing w:line="216" w:lineRule="auto"/>
        <w:ind/>
        <w:jc w:val="right"/>
        <w:rPr>
          <w:b w:val="1"/>
        </w:rPr>
      </w:pPr>
    </w:p>
    <w:p w14:paraId="1B000000">
      <w:pPr>
        <w:spacing w:line="216" w:lineRule="auto"/>
        <w:ind/>
        <w:jc w:val="left"/>
        <w:rPr>
          <w:sz w:val="22"/>
        </w:rPr>
      </w:pPr>
    </w:p>
    <w:p w14:paraId="1C000000">
      <w:pPr>
        <w:spacing w:line="216" w:lineRule="auto"/>
        <w:ind/>
        <w:jc w:val="left"/>
        <w:rPr>
          <w:sz w:val="22"/>
        </w:rPr>
      </w:pPr>
    </w:p>
    <w:p w14:paraId="1D000000">
      <w:pPr>
        <w:spacing w:line="216" w:lineRule="auto"/>
        <w:ind/>
        <w:jc w:val="left"/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14:paraId="1E000000">
      <w:pPr>
        <w:spacing w:line="216" w:lineRule="auto"/>
        <w:ind/>
        <w:jc w:val="left"/>
        <w:rPr>
          <w:b w:val="1"/>
        </w:rPr>
      </w:pPr>
      <w:r>
        <w:rPr>
          <w:sz w:val="22"/>
        </w:rPr>
        <w:t>Администрации Васильево-Ханжоновского сельского поселения</w:t>
      </w:r>
    </w:p>
    <w:p w14:paraId="1F000000">
      <w:pPr>
        <w:spacing w:line="216" w:lineRule="auto"/>
        <w:ind/>
        <w:jc w:val="left"/>
        <w:rPr>
          <w:b w:val="1"/>
        </w:rPr>
      </w:pPr>
    </w:p>
    <w:p w14:paraId="20000000">
      <w:pPr>
        <w:spacing w:line="216" w:lineRule="auto"/>
        <w:ind/>
        <w:jc w:val="left"/>
        <w:rPr>
          <w:b w:val="1"/>
        </w:rPr>
      </w:pPr>
    </w:p>
    <w:p w14:paraId="21000000">
      <w:pPr>
        <w:spacing w:line="216" w:lineRule="auto"/>
        <w:ind/>
        <w:jc w:val="left"/>
        <w:rPr>
          <w:b w:val="1"/>
        </w:rPr>
      </w:pPr>
    </w:p>
    <w:p w14:paraId="22000000">
      <w:pPr>
        <w:spacing w:line="216" w:lineRule="auto"/>
        <w:ind/>
        <w:jc w:val="left"/>
        <w:rPr>
          <w:b w:val="1"/>
        </w:rPr>
      </w:pPr>
    </w:p>
    <w:p w14:paraId="23000000">
      <w:pPr>
        <w:spacing w:line="216" w:lineRule="auto"/>
        <w:ind/>
        <w:jc w:val="left"/>
        <w:rPr>
          <w:b w:val="1"/>
        </w:rPr>
      </w:pPr>
    </w:p>
    <w:p w14:paraId="24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  <w:r>
        <w:rPr>
          <w:sz w:val="24"/>
        </w:rPr>
        <w:t xml:space="preserve">Приложение </w:t>
      </w:r>
    </w:p>
    <w:p w14:paraId="25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проекту постановлению Администрации</w:t>
      </w:r>
    </w:p>
    <w:p w14:paraId="26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27000000">
      <w:pPr>
        <w:ind/>
        <w:jc w:val="right"/>
        <w:rPr>
          <w:rFonts w:ascii="Times New Roman" w:hAnsi="Times New Roman"/>
          <w:sz w:val="24"/>
          <w:shd w:fill="F71E04" w:val="clear"/>
        </w:rPr>
      </w:pPr>
      <w:r>
        <w:rPr>
          <w:rFonts w:ascii="Times New Roman" w:hAnsi="Times New Roman"/>
          <w:sz w:val="24"/>
          <w:shd w:fill="F71E04" w:val="clear"/>
        </w:rPr>
        <w:t>от______ № _______2023г.</w:t>
      </w:r>
    </w:p>
    <w:p w14:paraId="28000000">
      <w:pPr>
        <w:ind/>
        <w:jc w:val="right"/>
        <w:rPr>
          <w:rFonts w:ascii="Times New Roman" w:hAnsi="Times New Roman"/>
          <w:sz w:val="24"/>
        </w:rPr>
      </w:pPr>
    </w:p>
    <w:p w14:paraId="29000000">
      <w:pPr>
        <w:ind/>
        <w:jc w:val="right"/>
        <w:rPr>
          <w:rFonts w:ascii="Times New Roman" w:hAnsi="Times New Roman"/>
          <w:sz w:val="24"/>
        </w:rPr>
      </w:pPr>
    </w:p>
    <w:p w14:paraId="2A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ПОРЯДОК</w:t>
      </w:r>
    </w:p>
    <w:p w14:paraId="2B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2C000000">
      <w:pPr>
        <w:widowControl w:val="0"/>
        <w:ind w:firstLine="709" w:left="0"/>
        <w:contextualSpacing w:val="1"/>
        <w:jc w:val="both"/>
        <w:rPr>
          <w:b w:val="1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b w:val="1"/>
          <w:sz w:val="24"/>
        </w:rPr>
        <w:t>б утверждении  Порядка санкционирования оплаты денежных обяз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 xml:space="preserve">тельств </w:t>
      </w:r>
      <w:r>
        <w:rPr>
          <w:rFonts w:ascii="Times New Roman" w:hAnsi="Times New Roman"/>
          <w:b w:val="1"/>
          <w:sz w:val="24"/>
        </w:rPr>
        <w:t xml:space="preserve">получателей средств бюджета Васильево-Ханжоновского сельского поселения </w:t>
      </w:r>
      <w:r>
        <w:rPr>
          <w:rFonts w:ascii="Times New Roman" w:hAnsi="Times New Roman"/>
          <w:b w:val="1"/>
          <w:sz w:val="24"/>
        </w:rPr>
        <w:t xml:space="preserve">  Неклиновского района и оплаты денежных обязательств , подлежащих исполнению за счет бюджетных ассигнований по источникам финансирования дефицита бюджета Васильево-Ханжоновского сельского поселения Неклиновского района </w:t>
      </w:r>
      <w:r>
        <w:rPr>
          <w:rFonts w:ascii="Times New Roman" w:hAnsi="Times New Roman"/>
          <w:b w:val="1"/>
          <w:sz w:val="24"/>
        </w:rPr>
        <w:t>»</w:t>
      </w:r>
      <w:r>
        <w:rPr>
          <w:b w:val="1"/>
          <w:sz w:val="24"/>
        </w:rPr>
        <w:t xml:space="preserve"> </w:t>
      </w:r>
    </w:p>
    <w:p w14:paraId="2D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2E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Настоящий Порядок устанавливает порядок санкционирования территориальным отд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лом Управления Федерального казначейства по Ростовской области (далее – Отдел) оплаты за счет средств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>денежных обязательств получателей средств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оплаты денежных обязательств, подлеж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щих исполнению за счет бюджетных ассигнований по источникам финансирования дефицита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.</w:t>
      </w:r>
    </w:p>
    <w:p w14:paraId="2F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Для оплаты денежных обязательств получатель средств бюджета Васильево-Ханжоновского</w:t>
      </w:r>
      <w:r>
        <w:rPr>
          <w:rFonts w:ascii="Times New Roman" w:hAnsi="Times New Roman"/>
          <w:sz w:val="24"/>
        </w:rPr>
        <w:t xml:space="preserve"> сельск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го поселения </w:t>
      </w:r>
      <w:r>
        <w:rPr>
          <w:rFonts w:ascii="Times New Roman" w:hAnsi="Times New Roman"/>
          <w:sz w:val="24"/>
        </w:rPr>
        <w:t>(администратор источников финансирования дефицита бюджета Васильево-Ханжоновского</w:t>
      </w:r>
      <w:r>
        <w:rPr>
          <w:rFonts w:ascii="Times New Roman" w:hAnsi="Times New Roman"/>
          <w:sz w:val="24"/>
        </w:rPr>
        <w:t xml:space="preserve"> сел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ского поселения</w:t>
      </w:r>
      <w:r>
        <w:rPr>
          <w:rFonts w:ascii="Times New Roman" w:hAnsi="Times New Roman"/>
          <w:sz w:val="24"/>
        </w:rPr>
        <w:t>) представляет в Отдел распоряжение о совершении казначейского платежа (з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явка на ка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совый расход (ф. 0531801); заявка на кассовый расход (сокращенная) (ф. 0531851); заявка на получение наличных денег (ф. 0531802); заявка на получение денежных средств, пер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числяемых на карту (ф. 0531243); сводная заявка на кассовый расход (для оплаты налогов) (ф. 0531860))  в соответствии с порядком казначейского обслуживания, утвержденным приказом Федерального казначейства от 14.05.2020 №21н «О Порядке казначейского обслуживания» (д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лее - Распоряж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ние, порядок казначейского обслуживания).</w:t>
      </w:r>
    </w:p>
    <w:p w14:paraId="30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Отдел проверяет Распоряжение на наличие в нем реквизитов и показателей, предусмо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ренных </w:t>
      </w:r>
      <w:r>
        <w:rPr>
          <w:rStyle w:val="Style_2_ch"/>
          <w:rFonts w:ascii="Times New Roman" w:hAnsi="Times New Roman"/>
          <w:sz w:val="24"/>
        </w:rPr>
        <w:t>пунктом 4</w:t>
      </w:r>
      <w:r>
        <w:rPr>
          <w:rFonts w:ascii="Times New Roman" w:hAnsi="Times New Roman"/>
          <w:sz w:val="24"/>
        </w:rPr>
        <w:t xml:space="preserve"> настоящего Порядка (с учетом положений </w:t>
      </w:r>
      <w:r>
        <w:rPr>
          <w:rStyle w:val="Style_2_ch"/>
          <w:rFonts w:ascii="Times New Roman" w:hAnsi="Times New Roman"/>
          <w:sz w:val="24"/>
        </w:rPr>
        <w:t>пункта 5</w:t>
      </w:r>
      <w:r>
        <w:rPr>
          <w:rFonts w:ascii="Times New Roman" w:hAnsi="Times New Roman"/>
          <w:sz w:val="24"/>
        </w:rPr>
        <w:t xml:space="preserve"> настоящего Порядка), на соответствие требованиям, установленным </w:t>
      </w:r>
      <w:r>
        <w:rPr>
          <w:rStyle w:val="Style_2_ch"/>
          <w:rFonts w:ascii="Times New Roman" w:hAnsi="Times New Roman"/>
          <w:sz w:val="24"/>
        </w:rPr>
        <w:t>пунктами 6</w:t>
      </w:r>
      <w:r>
        <w:rPr>
          <w:rFonts w:ascii="Times New Roman" w:hAnsi="Times New Roman"/>
          <w:sz w:val="24"/>
        </w:rPr>
        <w:t xml:space="preserve">, 7, </w:t>
      </w:r>
      <w:r>
        <w:rPr>
          <w:rStyle w:val="Style_2_ch"/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, 10 настоящего Порядка:</w:t>
      </w:r>
    </w:p>
    <w:p w14:paraId="31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позднее второго рабочего дня, следующего за днем представления получателем средств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>(администратором источников финансирования 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фицита бю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жета Васильево-Ханжоновского </w:t>
      </w:r>
      <w:r>
        <w:rPr>
          <w:rFonts w:ascii="Times New Roman" w:hAnsi="Times New Roman"/>
          <w:sz w:val="24"/>
        </w:rPr>
        <w:t>сельского поселения</w:t>
      </w:r>
      <w:r>
        <w:rPr>
          <w:rFonts w:ascii="Times New Roman" w:hAnsi="Times New Roman"/>
          <w:sz w:val="24"/>
        </w:rPr>
        <w:t>) Распоряжения в Отдел;</w:t>
      </w:r>
    </w:p>
    <w:p w14:paraId="32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Распоряжение проверяется на наличие в нем следующих реквизитов и показателей:</w:t>
      </w:r>
    </w:p>
    <w:p w14:paraId="33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подписей, соответствующих имеющимся образцам, представленным получателем средств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>(администратором источников финансиров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ния дефицита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) для открытия соответствующего лиц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вого счета в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рядке, установленным Федеральным казначейством;</w:t>
      </w:r>
    </w:p>
    <w:p w14:paraId="34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уникального кода получателя средств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>по реестру участников бюджетного процесса, а также юридических лиц, не являющихся участник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ми бюджетного процесса, порядок формирования и ведения которого устанавливается Мин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стерством финансов Российской Федерации (далее - код участника бюджетного процесса по Сводному реес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ру), и номера соответствующего лицевого счета;</w:t>
      </w:r>
    </w:p>
    <w:p w14:paraId="35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кодов классификации расходов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>(классиф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кации источников финансирования дефицитов бюджета Васильево-Ханжоновского </w:t>
      </w:r>
      <w:r>
        <w:rPr>
          <w:rFonts w:ascii="Times New Roman" w:hAnsi="Times New Roman"/>
          <w:sz w:val="24"/>
        </w:rPr>
        <w:t>сельского поселения</w:t>
      </w:r>
      <w:r>
        <w:rPr>
          <w:rFonts w:ascii="Times New Roman" w:hAnsi="Times New Roman"/>
          <w:sz w:val="24"/>
        </w:rPr>
        <w:t>), по которым необходимо произвести перечисление, уникального кода объекта капитального стро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тельства или объекта недвижимости, отраженного на лицевом счете получателя средств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), доведенных до Отдела в соответствии с порядком составл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 и ведения сводной бюджетной росписи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(далее - Порядок соста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ления и ведения сводной бюджетной росписи бюджета Васильево-Ханжоноского 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), в сл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чае оплаты денежных обязательств, связанных с осуществлением капитальных вложений в об</w:t>
      </w:r>
      <w:r>
        <w:rPr>
          <w:rFonts w:ascii="Times New Roman" w:hAnsi="Times New Roman"/>
          <w:sz w:val="24"/>
        </w:rPr>
        <w:t>ъ</w:t>
      </w:r>
      <w:r>
        <w:rPr>
          <w:rFonts w:ascii="Times New Roman" w:hAnsi="Times New Roman"/>
          <w:sz w:val="24"/>
        </w:rPr>
        <w:t>екты капитального строительства или объекты недвижимого имущества, а также текстового 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значения платежа;</w:t>
      </w:r>
    </w:p>
    <w:p w14:paraId="36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суммы перечисления и кода валюты в соответствии с Общероссийским </w:t>
      </w: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"consultantplus://offline/ref=4D4D34F6BF5FB817A00A5CA817076D6850CDF4BD83BA81FA451DD12A8276A124F52D486452DF70CCD1B4C634FDEDp9I"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классификат</w:t>
      </w:r>
      <w:r>
        <w:rPr>
          <w:rStyle w:val="Style_2_ch"/>
          <w:rFonts w:ascii="Times New Roman" w:hAnsi="Times New Roman"/>
          <w:sz w:val="24"/>
        </w:rPr>
        <w:t>о</w:t>
      </w:r>
      <w:r>
        <w:rPr>
          <w:rStyle w:val="Style_2_ch"/>
          <w:rFonts w:ascii="Times New Roman" w:hAnsi="Times New Roman"/>
          <w:sz w:val="24"/>
        </w:rPr>
        <w:t>ром</w:t>
      </w:r>
      <w:r>
        <w:rPr>
          <w:rStyle w:val="Style_2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валют, в которой он должен быть произведен;</w:t>
      </w:r>
    </w:p>
    <w:p w14:paraId="37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суммы перечисления в валюте Российской Федерации, в рублевом эквиваленте, исчи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ленном на дату оформления Распоряжения;</w:t>
      </w:r>
    </w:p>
    <w:p w14:paraId="38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вида средств (средства бюджета Васильево-Ханжоновского </w:t>
      </w:r>
      <w:r>
        <w:rPr>
          <w:rFonts w:ascii="Times New Roman" w:hAnsi="Times New Roman"/>
          <w:sz w:val="24"/>
        </w:rPr>
        <w:t>сельского поселения</w:t>
      </w:r>
      <w:r>
        <w:rPr>
          <w:rFonts w:ascii="Times New Roman" w:hAnsi="Times New Roman"/>
          <w:sz w:val="24"/>
        </w:rPr>
        <w:t>);</w:t>
      </w:r>
    </w:p>
    <w:p w14:paraId="39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наименования, банковских реквизитов, идентификационного номера налогоплательщ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ка (ИНН) и кода причины постановки на учет (КПП) (при наличии) получателя денежных средств в Распоряжении;</w:t>
      </w:r>
    </w:p>
    <w:p w14:paraId="3A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номера учтенного в Отделе бюджетного обязательства и номера денежного обязател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ства получателя средств бюджета Васильево-Ханжоновского </w:t>
      </w:r>
      <w:r>
        <w:rPr>
          <w:rFonts w:ascii="Times New Roman" w:hAnsi="Times New Roman"/>
          <w:sz w:val="24"/>
        </w:rPr>
        <w:t xml:space="preserve">сельского поселения </w:t>
      </w:r>
      <w:r>
        <w:rPr>
          <w:rFonts w:ascii="Times New Roman" w:hAnsi="Times New Roman"/>
          <w:sz w:val="24"/>
        </w:rPr>
        <w:t>(при наличии);</w:t>
      </w:r>
    </w:p>
    <w:p w14:paraId="3B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номера и серии чека;</w:t>
      </w:r>
    </w:p>
    <w:p w14:paraId="3C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фамилии, имени и отчества получателя средств по чеку;</w:t>
      </w:r>
    </w:p>
    <w:p w14:paraId="3D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 данных документов, удостоверяющих личность получателя средств по чеку;</w:t>
      </w:r>
    </w:p>
    <w:p w14:paraId="3E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тему Российской Федерации;</w:t>
      </w:r>
    </w:p>
    <w:p w14:paraId="3F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 реквизитов (номер, дата) документов (договора, муниципального контракта, соглаш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ния) (при наличии), на основании которых возникают бюджетные обязательства получателей средств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, и документов, подтверждающих возникн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вение дене</w:t>
      </w:r>
      <w:r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sz w:val="24"/>
        </w:rPr>
        <w:t>ных обязательств получателей средств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, предоставляемых получателями средств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>при пост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новке на учет бюджетных и денежных обязательств в соответствии с порядком учета Отделом бюджетных и денежных обязательств получателей средств бюджета Васильево-Ханжоновского </w:t>
      </w:r>
      <w:r>
        <w:rPr>
          <w:rFonts w:ascii="Times New Roman" w:hAnsi="Times New Roman"/>
          <w:sz w:val="24"/>
        </w:rPr>
        <w:t xml:space="preserve"> сельского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селения</w:t>
      </w:r>
      <w:r>
        <w:rPr>
          <w:rFonts w:ascii="Times New Roman" w:hAnsi="Times New Roman"/>
          <w:sz w:val="24"/>
        </w:rPr>
        <w:t xml:space="preserve">, установленным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министрацией Васильево-Ханжоновского </w:t>
      </w:r>
      <w:r>
        <w:rPr>
          <w:rFonts w:ascii="Times New Roman" w:hAnsi="Times New Roman"/>
          <w:sz w:val="24"/>
        </w:rPr>
        <w:t>сельского поселения</w:t>
      </w:r>
      <w:r>
        <w:rPr>
          <w:rFonts w:ascii="Times New Roman" w:hAnsi="Times New Roman"/>
          <w:sz w:val="24"/>
        </w:rPr>
        <w:t xml:space="preserve"> (далее - порядок учета обяз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тельств);</w:t>
      </w:r>
    </w:p>
    <w:p w14:paraId="40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14) реквизитов (тип, номер, дата) документа, подтверждающего возникновение денежного обязательства при поставке товаров (накладная и (или) акт приемки - 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ного контракта), внесения арендной платы по договору (муниципальному)контракту), если усл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виями таких договоров (муниципальных контрактов) не предусмотрено предоставление док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ментов для оплаты денежных обязательств при осуществлении авансовых платежей (внесении арендной платы);</w:t>
      </w:r>
    </w:p>
    <w:p w14:paraId="41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провождении.</w:t>
      </w:r>
    </w:p>
    <w:p w14:paraId="42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Требования </w:t>
      </w:r>
      <w:r>
        <w:rPr>
          <w:rStyle w:val="Style_2_ch"/>
          <w:rFonts w:ascii="Times New Roman" w:hAnsi="Times New Roman"/>
          <w:sz w:val="24"/>
        </w:rPr>
        <w:t>подпункта 13 пункта 4</w:t>
      </w:r>
      <w:r>
        <w:rPr>
          <w:rFonts w:ascii="Times New Roman" w:hAnsi="Times New Roman"/>
          <w:sz w:val="24"/>
        </w:rPr>
        <w:t xml:space="preserve"> настоящего Порядка  не применяются в отношении Распоряжения при оплате товаров, выполнении работ, оказании услуг в случаях, когда заключ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ние договора (государственного (муниципального) контракта) на поставку товаров, выполнение работ, оказание услуг для муниципальных нужд (далее - договор (муниципальный контракт) 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конодательством Российской Федерации не предусмотрено.</w:t>
      </w:r>
    </w:p>
    <w:p w14:paraId="43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одном Распоряжении может содержаться несколько сумм перечислений по разным 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дам классификации расходов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>(классификации исто</w:t>
      </w: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ников ф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нансирования дефицитов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) в рамках одного денежного обязательства получателя средств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</w:t>
      </w:r>
      <w:r>
        <w:rPr>
          <w:rFonts w:ascii="Times New Roman" w:hAnsi="Times New Roman"/>
          <w:sz w:val="24"/>
        </w:rPr>
        <w:t>(администратора источников финансирования дефицита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селения</w:t>
      </w:r>
      <w:r>
        <w:rPr>
          <w:rFonts w:ascii="Times New Roman" w:hAnsi="Times New Roman"/>
          <w:sz w:val="24"/>
        </w:rPr>
        <w:t>).</w:t>
      </w:r>
    </w:p>
    <w:p w14:paraId="44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14:paraId="45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соответствие указанных в Распоряжении кодов классификации расходов бюджета Васильево-Ханжоновского 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>кодам бюджетной классификации Российской Федерации, дейс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вующим в текущем финансовом году на момент представления Распоряжения;</w:t>
      </w:r>
    </w:p>
    <w:p w14:paraId="46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14:paraId="47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соответствие указанных в Распоряжении кодов видов расходов классификации расх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дов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>текстовому назначению платежа, исходя из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держания те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14:paraId="48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не превышение сумм в Распоряжении остатков неисполненных бюджетных обяз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имущества;</w:t>
      </w:r>
    </w:p>
    <w:p w14:paraId="49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соответствие наименования, ИНН, КПП (при наличии), банковских реквизитов получ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14:paraId="4A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>на соответс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вующие казначейские счета;</w:t>
      </w:r>
    </w:p>
    <w:p w14:paraId="4B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идентичность кода участника бюджетного процесса по Сводному реестру по денежн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му обязательству и платежу;</w:t>
      </w:r>
    </w:p>
    <w:p w14:paraId="4C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идентичность кода (кодов) классификации расходов бюджета Васильево-Ханжоновского </w:t>
      </w:r>
      <w:r>
        <w:rPr>
          <w:rFonts w:ascii="Times New Roman" w:hAnsi="Times New Roman"/>
          <w:sz w:val="24"/>
        </w:rPr>
        <w:t xml:space="preserve">сельского поселения </w:t>
      </w:r>
      <w:r>
        <w:rPr>
          <w:rFonts w:ascii="Times New Roman" w:hAnsi="Times New Roman"/>
          <w:sz w:val="24"/>
        </w:rPr>
        <w:t>по денежному обязательству и платежу;</w:t>
      </w:r>
    </w:p>
    <w:p w14:paraId="4D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14:paraId="4E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не превышение суммы Распоряжения над суммой не исполненного денежного обяз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тельства, рассчитанной как разница суммы денежного обязательства (в случае исполнения 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ного обязательства авансового платежа, по которому не подтверждена поставка товара (выпо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нение работ, оказание услуг);</w:t>
      </w:r>
    </w:p>
    <w:p w14:paraId="4F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 не 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14:paraId="50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12) соответствие уникального номера реестровой записи в определенном законодательс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(муниципальному контракту), подлежащему включению в реестр контрактов или реестр контрактов, составляющих государственную тайну, указанных в Распоряжении.</w:t>
      </w:r>
    </w:p>
    <w:p w14:paraId="51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(муниципальному контракту), содержащему сведения, составляющие государственную тайну;</w:t>
      </w:r>
    </w:p>
    <w:p w14:paraId="52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 не 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законом и нормати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ными правовыми актами Администрации  Васильево-Ханжоновского </w:t>
      </w:r>
      <w:r>
        <w:rPr>
          <w:rFonts w:ascii="Times New Roman" w:hAnsi="Times New Roman"/>
          <w:sz w:val="24"/>
        </w:rPr>
        <w:t>сельского поселения</w:t>
      </w:r>
      <w:r>
        <w:rPr>
          <w:rFonts w:ascii="Times New Roman" w:hAnsi="Times New Roman"/>
          <w:sz w:val="24"/>
        </w:rPr>
        <w:t>;</w:t>
      </w:r>
    </w:p>
    <w:p w14:paraId="53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14) не 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14:paraId="54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В случае если Распоряжение представляется для оплаты денежного обязательства, сформированного Отделом в соответствии с порядком учета обязательств, получатель средств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представляет в Отдел вместе с Распоряжением ук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занный в нем документ, подтверждающий возникновение денежного обязательства, за исключ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нием докуме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тов, содержащих сведения, составляющие государственную и иную охраняемую законом тайну.</w:t>
      </w:r>
    </w:p>
    <w:p w14:paraId="55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санкционировании оплаты денежных обязательств в случае, установленном насто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щим пунктом, дополнительно к направлениям проверки, установленным </w:t>
      </w:r>
      <w:r>
        <w:rPr>
          <w:rStyle w:val="Style_2_ch"/>
          <w:rFonts w:ascii="Times New Roman" w:hAnsi="Times New Roman"/>
          <w:sz w:val="24"/>
        </w:rPr>
        <w:t>пунктом 6</w:t>
      </w:r>
      <w:r>
        <w:rPr>
          <w:rFonts w:ascii="Times New Roman" w:hAnsi="Times New Roman"/>
          <w:sz w:val="24"/>
        </w:rPr>
        <w:t xml:space="preserve"> настоящего Порядка, осуществляется проверка равенства сумм Распоряжения сумме соответствующего 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нежного обязательства.</w:t>
      </w:r>
    </w:p>
    <w:p w14:paraId="56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Требования, установленные пунктом 7 настоящего Порядка, не распространяются на санкционирование оплаты денежных обязательств за счет </w:t>
      </w:r>
      <w:r>
        <w:rPr>
          <w:rFonts w:ascii="Times New Roman" w:hAnsi="Times New Roman"/>
          <w:sz w:val="24"/>
        </w:rPr>
        <w:t>средств</w:t>
      </w:r>
      <w:r>
        <w:rPr>
          <w:rFonts w:ascii="Times New Roman" w:hAnsi="Times New Roman"/>
          <w:sz w:val="24"/>
        </w:rPr>
        <w:t>, связанных с:</w:t>
      </w:r>
    </w:p>
    <w:p w14:paraId="57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выплатами физическим лицам по группе видов расходов 100 «Расходы на выплаты перс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фондами»;</w:t>
      </w:r>
    </w:p>
    <w:p w14:paraId="58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перечисление межбюджетных трансфертов по группе видов расходов 540 «Иные ме</w:t>
      </w:r>
      <w:r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sz w:val="24"/>
        </w:rPr>
        <w:t>бюджетные трансферты»;</w:t>
      </w:r>
    </w:p>
    <w:p w14:paraId="59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социальными выплатами, денежными компенсациями физическим лицам;</w:t>
      </w:r>
    </w:p>
    <w:p w14:paraId="5A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оплатой налогов и сборов, уплате штрафов, пеней за несвоевременную уплату налогов и сборов.</w:t>
      </w:r>
    </w:p>
    <w:p w14:paraId="5B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ниям:</w:t>
      </w:r>
    </w:p>
    <w:p w14:paraId="5C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соответствие указанных в Распоряжении кодов классификации расходов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кодам бюджетной классификации Российской Федерации, дейс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вующим в текущем финансовом году на момент представления Распоряжения;</w:t>
      </w:r>
    </w:p>
    <w:p w14:paraId="5D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соответствие указанных в Распоряжении кодов видов расходов классификации расх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дов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текстовому назначению платежа, исходя из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держания текста назначения платежа, в соответствии с порядком применения бюджетной кла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сификации;</w:t>
      </w:r>
    </w:p>
    <w:p w14:paraId="5E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не превышение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14:paraId="5F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При санкционировании оплаты денежных обязательств по перечислениям по источн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кам финансирования дефицита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осуществляется пр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верка Расп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ряжения по следующим направлениям:</w:t>
      </w:r>
    </w:p>
    <w:p w14:paraId="60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соответствие указанных в Распоряжении кодов классификации источников финансир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вания дефицита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61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ста назначения платежа, в соответствии с порядком применения бюджетной классификации;</w:t>
      </w:r>
    </w:p>
    <w:p w14:paraId="62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не превышение сумм, указанных в Распоряжении, остаткам соответствующих бюдже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ных ассигнований, учтенных на лицевом счете администратора источников внутреннего фина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сирования дефицита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.</w:t>
      </w:r>
    </w:p>
    <w:p w14:paraId="63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В случае если информация, указанная в Распоряжении, или его форма не соответств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ют требованиям, установленным </w:t>
      </w:r>
      <w:r>
        <w:rPr>
          <w:rStyle w:val="Style_2_ch"/>
          <w:rFonts w:ascii="Times New Roman" w:hAnsi="Times New Roman"/>
          <w:sz w:val="24"/>
        </w:rPr>
        <w:t>пунктами 3</w:t>
      </w:r>
      <w:r>
        <w:rPr>
          <w:rFonts w:ascii="Times New Roman" w:hAnsi="Times New Roman"/>
          <w:sz w:val="24"/>
        </w:rPr>
        <w:t xml:space="preserve">, </w:t>
      </w:r>
      <w:r>
        <w:rPr>
          <w:rStyle w:val="Style_2_ch"/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, </w:t>
      </w:r>
      <w:r>
        <w:rPr>
          <w:rStyle w:val="Style_2_ch"/>
          <w:rFonts w:ascii="Times New Roman" w:hAnsi="Times New Roman"/>
          <w:sz w:val="24"/>
        </w:rPr>
        <w:t>подпунктами 1</w:t>
      </w:r>
      <w:r>
        <w:rPr>
          <w:rFonts w:ascii="Times New Roman" w:hAnsi="Times New Roman"/>
          <w:sz w:val="24"/>
        </w:rPr>
        <w:t xml:space="preserve"> - </w:t>
      </w:r>
      <w:r>
        <w:rPr>
          <w:rStyle w:val="Style_2_ch"/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, </w:t>
      </w:r>
      <w:r>
        <w:rPr>
          <w:rStyle w:val="Style_2_ch"/>
          <w:rFonts w:ascii="Times New Roman" w:hAnsi="Times New Roman"/>
          <w:sz w:val="24"/>
        </w:rPr>
        <w:t>пункта 6</w:t>
      </w:r>
      <w:r>
        <w:rPr>
          <w:rFonts w:ascii="Times New Roman" w:hAnsi="Times New Roman"/>
          <w:sz w:val="24"/>
        </w:rPr>
        <w:t xml:space="preserve">, </w:t>
      </w:r>
      <w:r>
        <w:rPr>
          <w:rStyle w:val="Style_2_ch"/>
          <w:rFonts w:ascii="Times New Roman" w:hAnsi="Times New Roman"/>
          <w:sz w:val="24"/>
        </w:rPr>
        <w:t>пунктами 7</w:t>
      </w:r>
      <w:r>
        <w:rPr>
          <w:rFonts w:ascii="Times New Roman" w:hAnsi="Times New Roman"/>
          <w:sz w:val="24"/>
        </w:rPr>
        <w:t xml:space="preserve">, </w:t>
      </w:r>
      <w:r>
        <w:rPr>
          <w:rStyle w:val="Style_2_ch"/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и </w:t>
      </w:r>
      <w:r>
        <w:rPr>
          <w:rStyle w:val="Style_2_ch"/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настоящего Порядка, Отдел не позднее сроков, установленных </w:t>
      </w:r>
      <w:r>
        <w:rPr>
          <w:rStyle w:val="Style_2_ch"/>
          <w:rFonts w:ascii="Times New Roman" w:hAnsi="Times New Roman"/>
          <w:sz w:val="24"/>
        </w:rPr>
        <w:t>пунктом 3</w:t>
      </w:r>
      <w:r>
        <w:rPr>
          <w:rFonts w:ascii="Times New Roman" w:hAnsi="Times New Roman"/>
          <w:sz w:val="24"/>
        </w:rPr>
        <w:t xml:space="preserve"> настоящего Порядка, направляет получателю средств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уведомление в эле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зации и функционирования системы казначейских платежей.</w:t>
      </w:r>
    </w:p>
    <w:p w14:paraId="64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установлении Отделом нарушений получателем средств бюджета Васильево-Ханжоновского </w:t>
      </w:r>
      <w:r>
        <w:rPr>
          <w:rFonts w:ascii="Times New Roman" w:hAnsi="Times New Roman"/>
          <w:sz w:val="24"/>
        </w:rPr>
        <w:t>сел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условий, установленных </w:t>
      </w:r>
      <w:r>
        <w:rPr>
          <w:rStyle w:val="Style_2_ch"/>
          <w:rFonts w:ascii="Times New Roman" w:hAnsi="Times New Roman"/>
          <w:sz w:val="24"/>
        </w:rPr>
        <w:t>подпунктами 13</w:t>
      </w:r>
      <w:r>
        <w:rPr>
          <w:rFonts w:ascii="Times New Roman" w:hAnsi="Times New Roman"/>
          <w:sz w:val="24"/>
        </w:rPr>
        <w:t xml:space="preserve"> и (или) </w:t>
      </w:r>
      <w:r>
        <w:rPr>
          <w:rStyle w:val="Style_2_ch"/>
          <w:rFonts w:ascii="Times New Roman" w:hAnsi="Times New Roman"/>
          <w:sz w:val="24"/>
        </w:rPr>
        <w:t>14 пункта 6</w:t>
      </w:r>
      <w:r>
        <w:rPr>
          <w:rFonts w:ascii="Times New Roman" w:hAnsi="Times New Roman"/>
          <w:sz w:val="24"/>
        </w:rPr>
        <w:t xml:space="preserve"> настоящего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рядка, Отдел не позднее двух рабочих дней после отражения операций, вызвавших указанные нар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шения, на соответствующем лицевом счете доводит информацию о данных нарушениях до пол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чателя средств бюджета Васильево-Ханжоновского 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путем направления Уведомления о нарушении установленных предельных размеров авансового платежа по форме согласно </w:t>
      </w:r>
      <w:r>
        <w:rPr>
          <w:rStyle w:val="Style_2_ch"/>
          <w:rFonts w:ascii="Times New Roman" w:hAnsi="Times New Roman"/>
          <w:sz w:val="24"/>
        </w:rPr>
        <w:t>пр</w:t>
      </w:r>
      <w:r>
        <w:rPr>
          <w:rStyle w:val="Style_2_ch"/>
          <w:rFonts w:ascii="Times New Roman" w:hAnsi="Times New Roman"/>
          <w:sz w:val="24"/>
        </w:rPr>
        <w:t>и</w:t>
      </w:r>
      <w:r>
        <w:rPr>
          <w:rStyle w:val="Style_2_ch"/>
          <w:rFonts w:ascii="Times New Roman" w:hAnsi="Times New Roman"/>
          <w:sz w:val="24"/>
        </w:rPr>
        <w:t>ложению N 1</w:t>
      </w:r>
      <w:r>
        <w:rPr>
          <w:rFonts w:ascii="Times New Roman" w:hAnsi="Times New Roman"/>
          <w:sz w:val="24"/>
        </w:rPr>
        <w:t xml:space="preserve"> (код формы по КФД 0504713), и (или) Уведомления о нарушении сроков внесения и размеров арендной платы по форме согласно </w:t>
      </w:r>
      <w:r>
        <w:rPr>
          <w:rStyle w:val="Style_2_ch"/>
          <w:rFonts w:ascii="Times New Roman" w:hAnsi="Times New Roman"/>
          <w:sz w:val="24"/>
        </w:rPr>
        <w:t>приложению N 2</w:t>
      </w:r>
      <w:r>
        <w:rPr>
          <w:rFonts w:ascii="Times New Roman" w:hAnsi="Times New Roman"/>
          <w:sz w:val="24"/>
        </w:rPr>
        <w:t xml:space="preserve"> (код формы по КФД 0504714) к Порядку санкцион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нований по источникам финансирования дефицита  федерального бюджета, утвержденных прик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зом Министерства финансов Российской Федерации от 30.10.2020 № 257н, а также обеспечивает доведение указа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ной информации до главного распорядителя (распорядителя) средств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, в ведении которого находится допустивший нарушение пол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чатель средств бюджета Васильево-Ханжоновского </w:t>
      </w:r>
      <w:r>
        <w:rPr>
          <w:rFonts w:ascii="Times New Roman" w:hAnsi="Times New Roman"/>
          <w:sz w:val="24"/>
        </w:rPr>
        <w:t>сельского поселения</w:t>
      </w:r>
      <w:r>
        <w:rPr>
          <w:rFonts w:ascii="Times New Roman" w:hAnsi="Times New Roman"/>
          <w:sz w:val="24"/>
        </w:rPr>
        <w:t>, не позднее десяти рабочих дней после отражения операций, вызвавших ук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занные нарушения, на соответствующем лицевом счете.</w:t>
      </w:r>
    </w:p>
    <w:p w14:paraId="65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При положительном результате проверки в соответствии с требованиями, установле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ными настоящим Порядком, в Распоряжении, представленном на бумажном носителе, Отделом проставляется отметка, подтверждающая санкционирование оплаты денежных обязательств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лучателя средств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(администратора источников ф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нансирования дефицита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) с указанием даты, подписи, расшифровки подписи, содержащей фамилию, инициалы ответственного исполнителя Отдела, и Распоряжение прин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мается к исполнению.</w:t>
      </w:r>
    </w:p>
    <w:p w14:paraId="66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Представление и хранение Распоряжения для санкционирования оплаты денежных обязательств получателей средств бюджета Васильево-Ханжоновского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(администраторов источников финансирования дефицита бюджета Васильево-Ханжоновского 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), содержащего сведения, составля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ной тайны.»</w:t>
      </w:r>
    </w:p>
    <w:p w14:paraId="67000000">
      <w:pPr>
        <w:ind w:firstLine="709" w:left="0"/>
        <w:jc w:val="both"/>
        <w:rPr>
          <w:sz w:val="24"/>
        </w:rPr>
      </w:pPr>
    </w:p>
    <w:p w14:paraId="68000000">
      <w:pPr>
        <w:spacing w:line="216" w:lineRule="auto"/>
        <w:ind/>
        <w:jc w:val="left"/>
        <w:rPr>
          <w:b w:val="1"/>
        </w:rPr>
      </w:pPr>
    </w:p>
    <w:p w14:paraId="69000000">
      <w:pPr>
        <w:spacing w:line="216" w:lineRule="auto"/>
        <w:ind/>
        <w:jc w:val="left"/>
        <w:rPr>
          <w:b w:val="1"/>
        </w:rPr>
      </w:pPr>
    </w:p>
    <w:p w14:paraId="6A000000">
      <w:pPr>
        <w:spacing w:line="216" w:lineRule="auto"/>
        <w:ind/>
        <w:jc w:val="left"/>
        <w:rPr>
          <w:b w:val="1"/>
        </w:rPr>
      </w:pPr>
    </w:p>
    <w:p w14:paraId="6B000000">
      <w:pPr>
        <w:spacing w:line="216" w:lineRule="auto"/>
        <w:ind/>
        <w:jc w:val="left"/>
        <w:rPr>
          <w:b w:val="1"/>
        </w:rPr>
      </w:pPr>
    </w:p>
    <w:p w14:paraId="6C000000">
      <w:pPr>
        <w:spacing w:line="216" w:lineRule="auto"/>
        <w:ind/>
        <w:jc w:val="left"/>
        <w:rPr>
          <w:b w:val="1"/>
        </w:rPr>
      </w:pPr>
    </w:p>
    <w:p w14:paraId="6D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6E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6F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70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71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72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73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74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75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76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77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78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79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7A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7B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7C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7D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7E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7F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80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81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82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83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84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85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86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87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88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89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8A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8B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8C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8D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8E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8F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90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91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92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93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</w:p>
    <w:p w14:paraId="94000000">
      <w:pPr>
        <w:widowControl w:val="0"/>
        <w:tabs>
          <w:tab w:leader="none" w:pos="0" w:val="left"/>
        </w:tabs>
        <w:spacing w:after="0" w:line="320" w:lineRule="exact"/>
        <w:ind w:firstLine="0" w:left="620"/>
        <w:jc w:val="right"/>
        <w:rPr>
          <w:sz w:val="24"/>
        </w:rPr>
      </w:pPr>
      <w:r>
        <w:rPr>
          <w:sz w:val="24"/>
        </w:rPr>
        <w:t xml:space="preserve">Приложение </w:t>
      </w:r>
    </w:p>
    <w:p w14:paraId="95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по</w:t>
      </w:r>
      <w:r>
        <w:rPr>
          <w:rFonts w:ascii="Times New Roman" w:hAnsi="Times New Roman"/>
          <w:sz w:val="24"/>
        </w:rPr>
        <w:t>стано</w:t>
      </w:r>
      <w:r>
        <w:rPr>
          <w:rFonts w:ascii="Times New Roman" w:hAnsi="Times New Roman"/>
          <w:sz w:val="24"/>
        </w:rPr>
        <w:t>влению Администрации</w:t>
      </w:r>
    </w:p>
    <w:p w14:paraId="96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Васильево-Ханжоновского 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97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</w:t>
      </w:r>
      <w:r>
        <w:rPr>
          <w:rFonts w:ascii="Times New Roman" w:hAnsi="Times New Roman"/>
          <w:sz w:val="24"/>
        </w:rPr>
        <w:t xml:space="preserve"> № ___</w:t>
      </w:r>
    </w:p>
    <w:p w14:paraId="98000000">
      <w:pPr>
        <w:ind/>
        <w:jc w:val="right"/>
        <w:rPr>
          <w:rFonts w:ascii="Times New Roman" w:hAnsi="Times New Roman"/>
          <w:sz w:val="24"/>
        </w:rPr>
      </w:pPr>
    </w:p>
    <w:p w14:paraId="99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ПОРЯДОК</w:t>
      </w:r>
    </w:p>
    <w:p w14:paraId="9A000000">
      <w:pPr>
        <w:widowControl w:val="0"/>
        <w:tabs>
          <w:tab w:leader="none" w:pos="9214" w:val="left"/>
        </w:tabs>
        <w:spacing w:after="0" w:line="240" w:lineRule="auto"/>
        <w:ind w:right="79"/>
        <w:jc w:val="center"/>
        <w:rPr>
          <w:b w:val="1"/>
          <w:sz w:val="24"/>
        </w:rPr>
      </w:pPr>
      <w:r>
        <w:rPr>
          <w:b w:val="1"/>
          <w:sz w:val="24"/>
        </w:rPr>
        <w:t>анкционировани</w:t>
      </w:r>
      <w:r>
        <w:rPr>
          <w:b w:val="1"/>
          <w:sz w:val="24"/>
        </w:rPr>
        <w:t>я оплаты денежных обязательств получат</w:t>
      </w:r>
      <w:r>
        <w:rPr>
          <w:b w:val="1"/>
          <w:sz w:val="24"/>
        </w:rPr>
        <w:t>е</w:t>
      </w:r>
      <w:r>
        <w:rPr>
          <w:b w:val="1"/>
          <w:sz w:val="24"/>
        </w:rPr>
        <w:t xml:space="preserve">лей средств </w:t>
      </w:r>
      <w:r>
        <w:rPr>
          <w:b w:val="1"/>
          <w:sz w:val="24"/>
        </w:rPr>
        <w:t xml:space="preserve"> бюджета Васильево-Ханжоновского сельского поселения Неклиновского района  и оплаты денежных обязательств, подлежащих исполн</w:t>
      </w:r>
      <w:r>
        <w:rPr>
          <w:b w:val="1"/>
          <w:sz w:val="24"/>
        </w:rPr>
        <w:t>е</w:t>
      </w:r>
      <w:r>
        <w:rPr>
          <w:b w:val="1"/>
          <w:sz w:val="24"/>
        </w:rPr>
        <w:t>нию за счет бюджетных ассигнований по источникам финансирования дефицита бю</w:t>
      </w:r>
      <w:r>
        <w:rPr>
          <w:b w:val="1"/>
          <w:sz w:val="24"/>
        </w:rPr>
        <w:t>д</w:t>
      </w:r>
      <w:r>
        <w:rPr>
          <w:b w:val="1"/>
          <w:sz w:val="24"/>
        </w:rPr>
        <w:t>жета Васильево-Ханжоновского сельского поселения</w:t>
      </w:r>
    </w:p>
    <w:p w14:paraId="9B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9C000000">
      <w:pPr>
        <w:ind/>
        <w:jc w:val="center"/>
        <w:rPr>
          <w:rFonts w:ascii="Times New Roman" w:hAnsi="Times New Roman"/>
          <w:sz w:val="24"/>
        </w:rPr>
      </w:pPr>
    </w:p>
    <w:p w14:paraId="9D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 Настоящий Порядок устанавливает </w:t>
      </w:r>
      <w:r>
        <w:rPr>
          <w:rFonts w:ascii="Times New Roman" w:hAnsi="Times New Roman"/>
          <w:sz w:val="24"/>
        </w:rPr>
        <w:t>порядок санкционирования территориальными о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ганами Федерального казначейства (далее - ОФК) денежных обяз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тельств получателей средств местного бюджета  и оплаты де</w:t>
      </w:r>
      <w:r>
        <w:rPr>
          <w:rFonts w:ascii="Times New Roman" w:hAnsi="Times New Roman"/>
          <w:sz w:val="24"/>
        </w:rPr>
        <w:t>нежных обязательств, подлежащих исполнению за счет бюдже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ных ассигнований по источникам фина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ирования дефицита местного бюджета.</w:t>
      </w:r>
    </w:p>
    <w:p w14:paraId="9E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Санкционирование оплаты денежных обязательств по расходам получателей средств 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стного бюджета, в целях софинансирования котор</w:t>
      </w:r>
      <w:r>
        <w:rPr>
          <w:rFonts w:ascii="Times New Roman" w:hAnsi="Times New Roman"/>
          <w:sz w:val="24"/>
        </w:rPr>
        <w:t>ых предоставляются межбюджетные трансфе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ты (субсидии, иные межбюджетные трансферты), име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щие ц</w:t>
      </w:r>
      <w:r>
        <w:rPr>
          <w:rFonts w:ascii="Times New Roman" w:hAnsi="Times New Roman"/>
          <w:sz w:val="24"/>
        </w:rPr>
        <w:t>елевое назначение, из федерального бюджета бюджету субъекта Российской Федерации осуществляется в соответствии с Приказом Министерства финансов Российской Федерац</w:t>
      </w:r>
      <w:r>
        <w:rPr>
          <w:rFonts w:ascii="Times New Roman" w:hAnsi="Times New Roman"/>
          <w:sz w:val="24"/>
        </w:rPr>
        <w:t>ии от 12.12.2017 № 223н «Об утверждении порядка провед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 санкционирования оплаты денежных об</w:t>
      </w:r>
      <w:r>
        <w:rPr>
          <w:rFonts w:ascii="Times New Roman" w:hAnsi="Times New Roman"/>
          <w:sz w:val="24"/>
        </w:rPr>
        <w:t>язательств по расходам получателей средств бюджета субъекта Российской Федерации, в целях софинансирования 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торых предоставляется субсидия из федерального бюджет</w:t>
      </w:r>
      <w:r>
        <w:rPr>
          <w:rFonts w:ascii="Times New Roman" w:hAnsi="Times New Roman"/>
          <w:sz w:val="24"/>
        </w:rPr>
        <w:t>а бюджету субъекта Российской Федерации» и Приказом М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нистерства финансов Российской Федерации</w:t>
      </w:r>
      <w:r>
        <w:rPr>
          <w:rFonts w:ascii="Times New Roman" w:hAnsi="Times New Roman"/>
          <w:sz w:val="24"/>
        </w:rPr>
        <w:t xml:space="preserve"> от 27.12.2017 № 257н «Об утверждении порядка проведения санкционирования о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латы денежных обязательств по расходам получателей средств бюджета субъекта Российской</w:t>
      </w:r>
      <w:r>
        <w:rPr>
          <w:rFonts w:ascii="Times New Roman" w:hAnsi="Times New Roman"/>
          <w:sz w:val="24"/>
        </w:rPr>
        <w:t xml:space="preserve"> Федерации, в целях софинансирования которых предоставляется иной межбюджетный трансфе</w:t>
      </w:r>
      <w:r>
        <w:rPr>
          <w:rFonts w:ascii="Times New Roman" w:hAnsi="Times New Roman"/>
          <w:sz w:val="24"/>
        </w:rPr>
        <w:t>рт из фе</w:t>
      </w:r>
      <w:r>
        <w:rPr>
          <w:rFonts w:ascii="Times New Roman" w:hAnsi="Times New Roman"/>
          <w:sz w:val="24"/>
        </w:rPr>
        <w:t>дерального бюджета бюджету субъекта Российской Фед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рации» и сроки, установленные регламентом о порядке и условиях обмена информацией при 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значейском обслуживании</w:t>
      </w:r>
      <w:r>
        <w:rPr>
          <w:rFonts w:ascii="Times New Roman" w:hAnsi="Times New Roman"/>
          <w:sz w:val="24"/>
        </w:rPr>
        <w:t xml:space="preserve"> исполнения бюджета.</w:t>
      </w:r>
    </w:p>
    <w:p w14:paraId="9F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Процедура санкционирования оплаты денежных обязательств осуществляется с </w:t>
      </w:r>
      <w:r>
        <w:rPr>
          <w:rFonts w:ascii="Times New Roman" w:hAnsi="Times New Roman"/>
          <w:sz w:val="24"/>
        </w:rPr>
        <w:t>использ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ванием реализованных функциональных возможностей ППО Автоматизированная система Ф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дерального казначейства (далее- ППО АСФК).</w:t>
      </w:r>
    </w:p>
    <w:p w14:paraId="A0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 Для оплаты денежных обязат</w:t>
      </w:r>
      <w:r>
        <w:rPr>
          <w:rFonts w:ascii="Times New Roman" w:hAnsi="Times New Roman"/>
          <w:sz w:val="24"/>
        </w:rPr>
        <w:t>ельств получатель средств мес</w:t>
      </w:r>
      <w:r>
        <w:rPr>
          <w:rFonts w:ascii="Times New Roman" w:hAnsi="Times New Roman"/>
          <w:sz w:val="24"/>
        </w:rPr>
        <w:t>тного бюджета (админис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ратор источников финансирования дефицита м</w:t>
      </w:r>
      <w:r>
        <w:rPr>
          <w:rFonts w:ascii="Times New Roman" w:hAnsi="Times New Roman"/>
          <w:sz w:val="24"/>
        </w:rPr>
        <w:t>естного бюджета) пре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ставляет в ОФК по месту обслуживания лицевого счета получателя бюджетных средств (администратора источников ф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нансирования дефицита местного </w:t>
      </w:r>
      <w:r>
        <w:rPr>
          <w:rFonts w:ascii="Times New Roman" w:hAnsi="Times New Roman"/>
          <w:sz w:val="24"/>
        </w:rPr>
        <w:t>бюдж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та), лицевого счета для учета операций по переданным полномочиям получателя бюджетных сре</w:t>
      </w:r>
      <w:r>
        <w:rPr>
          <w:rFonts w:ascii="Times New Roman" w:hAnsi="Times New Roman"/>
          <w:sz w:val="24"/>
        </w:rPr>
        <w:t>дств (далее -соответствующий лицевой счет) распор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жение о совершении казначейского платежа в соответствии с порядком казначейского обслуж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вания, установленным Фед</w:t>
      </w:r>
      <w:r>
        <w:rPr>
          <w:rFonts w:ascii="Times New Roman" w:hAnsi="Times New Roman"/>
          <w:sz w:val="24"/>
        </w:rPr>
        <w:t>еральным казначейством (</w:t>
      </w:r>
      <w:r>
        <w:rPr>
          <w:rFonts w:ascii="Times New Roman" w:hAnsi="Times New Roman"/>
          <w:sz w:val="24"/>
        </w:rPr>
        <w:t>далее- Распоряжение, порядок казначейск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го обслуживания).</w:t>
      </w:r>
    </w:p>
    <w:p w14:paraId="A1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Одновременно</w:t>
      </w:r>
      <w:r>
        <w:rPr>
          <w:rFonts w:ascii="Times New Roman" w:hAnsi="Times New Roman"/>
          <w:sz w:val="24"/>
        </w:rPr>
        <w:t xml:space="preserve"> с Распоряжением представляются документы, подтверждающие возникн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вение денежного обязательства, в форме электронной копии бума</w:t>
      </w:r>
      <w:r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sz w:val="24"/>
        </w:rPr>
        <w:t>ных документов, созданной посредст</w:t>
      </w:r>
      <w:r>
        <w:rPr>
          <w:rFonts w:ascii="Times New Roman" w:hAnsi="Times New Roman"/>
          <w:sz w:val="24"/>
        </w:rPr>
        <w:t>вом сканирования, или копии электр</w:t>
      </w:r>
      <w:r>
        <w:rPr>
          <w:rFonts w:ascii="Times New Roman" w:hAnsi="Times New Roman"/>
          <w:sz w:val="24"/>
        </w:rPr>
        <w:t>онных документов, подтвержденных электронной подписью уполно</w:t>
      </w:r>
      <w:r>
        <w:rPr>
          <w:rFonts w:ascii="Times New Roman" w:hAnsi="Times New Roman"/>
          <w:sz w:val="24"/>
        </w:rPr>
        <w:t>моченных лиц.</w:t>
      </w:r>
    </w:p>
    <w:p w14:paraId="A2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ОФК проверяет Распоряжение на наличие в нем реквизитов и показателей, предусмо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ренных пунктом 4 настоящего Порядка, на соответствие требованиям, </w:t>
      </w:r>
      <w:r>
        <w:rPr>
          <w:rFonts w:ascii="Times New Roman" w:hAnsi="Times New Roman"/>
          <w:sz w:val="24"/>
        </w:rPr>
        <w:t>установленным пунктами 5-9 настоящего Порядка, а также наличие док</w:t>
      </w:r>
      <w:r>
        <w:rPr>
          <w:rFonts w:ascii="Times New Roman" w:hAnsi="Times New Roman"/>
          <w:sz w:val="24"/>
        </w:rPr>
        <w:t>ументов, предусмотренных пун</w:t>
      </w:r>
      <w:r>
        <w:rPr>
          <w:rFonts w:ascii="Times New Roman" w:hAnsi="Times New Roman"/>
          <w:sz w:val="24"/>
        </w:rPr>
        <w:t>ктами 7 настоящего Порядка:</w:t>
      </w:r>
    </w:p>
    <w:p w14:paraId="A3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течение двух рабочих дней со дня представления получателем бюджетных средств (а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министратором источников финансирования дефицита мес</w:t>
      </w:r>
      <w:r>
        <w:rPr>
          <w:rFonts w:ascii="Times New Roman" w:hAnsi="Times New Roman"/>
          <w:sz w:val="24"/>
        </w:rPr>
        <w:t>тного бю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жета) Распоряжения в ОФК (для Распоряжений, поступивших в ОФК до 13.00 ч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сов текущего</w:t>
      </w:r>
      <w:r>
        <w:rPr>
          <w:rFonts w:ascii="Times New Roman" w:hAnsi="Times New Roman"/>
          <w:sz w:val="24"/>
        </w:rPr>
        <w:t xml:space="preserve"> дня).</w:t>
      </w:r>
    </w:p>
    <w:p w14:paraId="A4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Распоряжения, поступившие после 13.00 текущего дня, считаются поступившими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дующим рабочим днем.</w:t>
      </w:r>
    </w:p>
    <w:p w14:paraId="A5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Распоряжение проверяется на наличие в нем следующих р</w:t>
      </w:r>
      <w:r>
        <w:rPr>
          <w:rFonts w:ascii="Times New Roman" w:hAnsi="Times New Roman"/>
          <w:sz w:val="24"/>
        </w:rPr>
        <w:t>еквизитов и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казателей:</w:t>
      </w:r>
    </w:p>
    <w:p w14:paraId="A6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подписей, соответствующих имеющимся образцам, представленным  полу</w:t>
      </w:r>
      <w:r>
        <w:rPr>
          <w:rFonts w:ascii="Times New Roman" w:hAnsi="Times New Roman"/>
          <w:sz w:val="24"/>
        </w:rPr>
        <w:t>чателем бюджетных средств (администратором источников финансирования дефицита местного бюдж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та) для открытия соответствующего лицевого счета в порядке, установлен</w:t>
      </w:r>
      <w:r>
        <w:rPr>
          <w:rFonts w:ascii="Times New Roman" w:hAnsi="Times New Roman"/>
          <w:sz w:val="24"/>
        </w:rPr>
        <w:t>ном Федеральным 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значейством;</w:t>
      </w:r>
    </w:p>
    <w:p w14:paraId="A7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уникального получателя средств местного бюджета по реестру у</w:t>
      </w:r>
      <w:r>
        <w:rPr>
          <w:rFonts w:ascii="Times New Roman" w:hAnsi="Times New Roman"/>
          <w:sz w:val="24"/>
        </w:rPr>
        <w:t>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</w:t>
      </w:r>
      <w:r>
        <w:rPr>
          <w:rFonts w:ascii="Times New Roman" w:hAnsi="Times New Roman"/>
          <w:sz w:val="24"/>
        </w:rPr>
        <w:t>фином РФ (далее- код участника бю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жетного процесса по Сводному реестру), и номера соответствую</w:t>
      </w:r>
      <w:r>
        <w:rPr>
          <w:rFonts w:ascii="Times New Roman" w:hAnsi="Times New Roman"/>
          <w:sz w:val="24"/>
        </w:rPr>
        <w:t>щего лицевого счета;</w:t>
      </w:r>
    </w:p>
    <w:p w14:paraId="A8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кодов классификации расходов местного бюджета(классификации источников фина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сирования дефицита местного бюджета), по которым необходимо пр</w:t>
      </w:r>
      <w:r>
        <w:rPr>
          <w:rFonts w:ascii="Times New Roman" w:hAnsi="Times New Roman"/>
          <w:sz w:val="24"/>
        </w:rPr>
        <w:t>оизвести перечисление, а также текстового назначения платежа;</w:t>
      </w:r>
    </w:p>
    <w:p w14:paraId="A9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суммы перечисления и кода вал</w:t>
      </w:r>
      <w:r>
        <w:rPr>
          <w:rFonts w:ascii="Times New Roman" w:hAnsi="Times New Roman"/>
          <w:sz w:val="24"/>
        </w:rPr>
        <w:t>юты в соответствии с Общероссийским классификат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ром валют, в которой он должен быть произведен;</w:t>
      </w:r>
    </w:p>
    <w:p w14:paraId="AA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суммы перечисления в валюте Российской Федерации, в рублевом эк</w:t>
      </w:r>
      <w:r>
        <w:rPr>
          <w:rFonts w:ascii="Times New Roman" w:hAnsi="Times New Roman"/>
          <w:sz w:val="24"/>
        </w:rPr>
        <w:t>виваленте, исчи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ленном на дату оформления Распоряжения;</w:t>
      </w:r>
    </w:p>
    <w:p w14:paraId="AB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вида средств (средства местного бюд</w:t>
      </w:r>
      <w:r>
        <w:rPr>
          <w:rFonts w:ascii="Times New Roman" w:hAnsi="Times New Roman"/>
          <w:sz w:val="24"/>
        </w:rPr>
        <w:t>жета);</w:t>
      </w:r>
    </w:p>
    <w:p w14:paraId="AC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наименования, банковских реквизитов, идентификационного номера налогоплательщ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ка (ИНН) и кода причины постановки на учет (КПП) (при наличии) получателя </w:t>
      </w:r>
      <w:r>
        <w:rPr>
          <w:rFonts w:ascii="Times New Roman" w:hAnsi="Times New Roman"/>
          <w:sz w:val="24"/>
        </w:rPr>
        <w:t>бюджетных средств  в  Распоряжении;</w:t>
      </w:r>
    </w:p>
    <w:p w14:paraId="AD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номера учтенного в ОФК бюджетного обязательства и номер</w:t>
      </w:r>
      <w:r>
        <w:rPr>
          <w:rFonts w:ascii="Times New Roman" w:hAnsi="Times New Roman"/>
          <w:sz w:val="24"/>
        </w:rPr>
        <w:t>а денежного обязательства получателя средств местного бюджета (при наличии);</w:t>
      </w:r>
    </w:p>
    <w:p w14:paraId="AE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данных для осуществления налоговых и иных обязательных платежей в бюджеты бю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жетно</w:t>
      </w:r>
      <w:r>
        <w:rPr>
          <w:rFonts w:ascii="Times New Roman" w:hAnsi="Times New Roman"/>
          <w:sz w:val="24"/>
        </w:rPr>
        <w:t>й сис</w:t>
      </w:r>
      <w:r>
        <w:rPr>
          <w:rFonts w:ascii="Times New Roman" w:hAnsi="Times New Roman"/>
          <w:sz w:val="24"/>
        </w:rPr>
        <w:t>темы РФ, предусмотренных правилами указания информации в реквизитах распор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жений о перево</w:t>
      </w:r>
      <w:r>
        <w:rPr>
          <w:rFonts w:ascii="Times New Roman" w:hAnsi="Times New Roman"/>
          <w:sz w:val="24"/>
        </w:rPr>
        <w:t>де денежных средств в уплату платежей в бюджетную систему РФ;</w:t>
      </w:r>
    </w:p>
    <w:p w14:paraId="AF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10)реквизитов (номер, дата) документов (договора, муниципального контракта, соглаш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ния) (при наличии</w:t>
      </w:r>
      <w:r>
        <w:rPr>
          <w:rFonts w:ascii="Times New Roman" w:hAnsi="Times New Roman"/>
          <w:sz w:val="24"/>
        </w:rPr>
        <w:t>), на основании к</w:t>
      </w:r>
      <w:r>
        <w:rPr>
          <w:rFonts w:ascii="Times New Roman" w:hAnsi="Times New Roman"/>
          <w:sz w:val="24"/>
        </w:rPr>
        <w:t>оторых возникают бюджетные обязательства получателей средств местного бюджета</w:t>
      </w:r>
      <w:r>
        <w:rPr>
          <w:rFonts w:ascii="Times New Roman" w:hAnsi="Times New Roman"/>
          <w:sz w:val="24"/>
        </w:rPr>
        <w:t xml:space="preserve"> и документов, подтверждающих возникновение денежных обяз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тельств средств местного бюджета, предоставля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мых получателями средств местного бюджета </w:t>
      </w:r>
      <w:r>
        <w:rPr>
          <w:rFonts w:ascii="Times New Roman" w:hAnsi="Times New Roman"/>
          <w:sz w:val="24"/>
        </w:rPr>
        <w:t>при постановке н</w:t>
      </w:r>
      <w:r>
        <w:rPr>
          <w:rFonts w:ascii="Times New Roman" w:hAnsi="Times New Roman"/>
          <w:sz w:val="24"/>
        </w:rPr>
        <w:t xml:space="preserve">а учет бюджетных и денежных обязательств в соответствии с </w:t>
      </w:r>
      <w:r>
        <w:rPr>
          <w:rFonts w:ascii="Times New Roman" w:hAnsi="Times New Roman"/>
          <w:sz w:val="24"/>
        </w:rPr>
        <w:t>порядком учета получателей средств м</w:t>
      </w:r>
      <w:r>
        <w:rPr>
          <w:rFonts w:ascii="Times New Roman" w:hAnsi="Times New Roman"/>
          <w:sz w:val="24"/>
        </w:rPr>
        <w:t xml:space="preserve">естного бюджета, установленным Администрацией Васильево-Ханжоновского </w:t>
      </w:r>
      <w:r>
        <w:rPr>
          <w:rFonts w:ascii="Times New Roman" w:hAnsi="Times New Roman"/>
          <w:sz w:val="24"/>
        </w:rPr>
        <w:t xml:space="preserve"> сел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ского поселения( далее- порядок учета обязательств);</w:t>
      </w:r>
    </w:p>
    <w:p w14:paraId="B0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11)реквизитов (тип, номер, дата) документа, п</w:t>
      </w:r>
      <w:r>
        <w:rPr>
          <w:rFonts w:ascii="Times New Roman" w:hAnsi="Times New Roman"/>
          <w:sz w:val="24"/>
        </w:rPr>
        <w:t>одтверждающего возникнов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ние денежного обязательства при поставке товаров (накладная и (или) акт</w:t>
      </w:r>
      <w:r>
        <w:rPr>
          <w:rFonts w:ascii="Times New Roman" w:hAnsi="Times New Roman"/>
          <w:sz w:val="24"/>
        </w:rPr>
        <w:t xml:space="preserve"> прие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ки-передачи и (или) счет-фактура), выполнении работ, оказании услуг (акт выпо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ненных работ (оказанных услуг) и (или) счет и (или) счет-фактура), номер и дата исполнительного документа (исполнительный лист, с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дебный приказ), иных док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ментов, подтве</w:t>
      </w:r>
      <w:r>
        <w:rPr>
          <w:rFonts w:ascii="Times New Roman" w:hAnsi="Times New Roman"/>
          <w:sz w:val="24"/>
        </w:rPr>
        <w:t>рждающих возникновение соответствующих денежных обязательств (далее - документы, подтве</w:t>
      </w:r>
      <w:r>
        <w:rPr>
          <w:rFonts w:ascii="Times New Roman" w:hAnsi="Times New Roman"/>
          <w:sz w:val="24"/>
        </w:rPr>
        <w:t>рждающие возникновение денежных обяз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тельств), за исключением реквизитов документов, подтверждающих возникновение денежных обязательств в случае осуществления авансовых </w:t>
      </w:r>
      <w:r>
        <w:rPr>
          <w:rFonts w:ascii="Times New Roman" w:hAnsi="Times New Roman"/>
          <w:sz w:val="24"/>
        </w:rPr>
        <w:t>платежей в соответствии с условиями договора (муниципал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ного контракта), внесения аренд</w:t>
      </w:r>
      <w:r>
        <w:rPr>
          <w:rFonts w:ascii="Times New Roman" w:hAnsi="Times New Roman"/>
          <w:sz w:val="24"/>
        </w:rPr>
        <w:t>ной платы по договору (муниципальному контракту), если усл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виями таких договоров (муниципальных контрактов) не предусмотрено предоставление док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ментов для оплаты денежны</w:t>
      </w:r>
      <w:r>
        <w:rPr>
          <w:rFonts w:ascii="Times New Roman" w:hAnsi="Times New Roman"/>
          <w:sz w:val="24"/>
        </w:rPr>
        <w:t>х обязательств при осуществлении авансовых платежей (внесении арен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ной платы).</w:t>
      </w:r>
    </w:p>
    <w:p w14:paraId="B1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При с</w:t>
      </w:r>
      <w:r>
        <w:rPr>
          <w:rFonts w:ascii="Times New Roman" w:hAnsi="Times New Roman"/>
          <w:sz w:val="24"/>
        </w:rPr>
        <w:t>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</w:t>
      </w:r>
      <w:r>
        <w:rPr>
          <w:rFonts w:ascii="Times New Roman" w:hAnsi="Times New Roman"/>
          <w:sz w:val="24"/>
        </w:rPr>
        <w:t>щим направлениям:</w:t>
      </w:r>
    </w:p>
    <w:p w14:paraId="B2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соответствие указанных в Распоряжении кодов классификации расходов</w:t>
      </w:r>
      <w:r>
        <w:rPr>
          <w:rFonts w:ascii="Times New Roman" w:hAnsi="Times New Roman"/>
          <w:sz w:val="24"/>
        </w:rPr>
        <w:t xml:space="preserve"> местного бюджета кодам бюджетной классификации РФ, действующим в текущем финансовом году на момент представления Распоряжения;</w:t>
      </w:r>
    </w:p>
    <w:p w14:paraId="B3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соответствие содержания операции, исхо</w:t>
      </w:r>
      <w:r>
        <w:rPr>
          <w:rFonts w:ascii="Times New Roman" w:hAnsi="Times New Roman"/>
          <w:sz w:val="24"/>
        </w:rPr>
        <w:t>дя из денежного обязательства, содержанию текста назначения платежа  указанному в Распо</w:t>
      </w:r>
      <w:r>
        <w:rPr>
          <w:rFonts w:ascii="Times New Roman" w:hAnsi="Times New Roman"/>
          <w:sz w:val="24"/>
        </w:rPr>
        <w:t xml:space="preserve">ряжении; </w:t>
      </w:r>
    </w:p>
    <w:p w14:paraId="B4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3)соответствие указанных в Распоряжении кодов видов расходов классиф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кации расходов бюджетов текстовому назначению платежа, исходя из содержания текста назначе</w:t>
      </w:r>
      <w:r>
        <w:rPr>
          <w:rFonts w:ascii="Times New Roman" w:hAnsi="Times New Roman"/>
          <w:sz w:val="24"/>
        </w:rPr>
        <w:t>ния платежа, в соответствии с порядком применения кодов бюджетной классификации РФ, опр</w:t>
      </w:r>
      <w:r>
        <w:rPr>
          <w:rFonts w:ascii="Times New Roman" w:hAnsi="Times New Roman"/>
          <w:sz w:val="24"/>
        </w:rPr>
        <w:t>еделенным Минфином РФ (далее -порядок применения бюджетной классификации);</w:t>
      </w:r>
    </w:p>
    <w:p w14:paraId="B5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непревышение сумм в Распоряжении остатков неисполненных бюджетных обяз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тельств, лимитов бюд</w:t>
      </w:r>
      <w:r>
        <w:rPr>
          <w:rFonts w:ascii="Times New Roman" w:hAnsi="Times New Roman"/>
          <w:sz w:val="24"/>
        </w:rPr>
        <w:t>жетных обязательств и предельных объемов финанс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рования, учтенных на соответствующем ли</w:t>
      </w:r>
      <w:r>
        <w:rPr>
          <w:rFonts w:ascii="Times New Roman" w:hAnsi="Times New Roman"/>
          <w:sz w:val="24"/>
        </w:rPr>
        <w:t>цевом счете, в том числе по уникальным кодам объектов капитального строительства или объектов недвижимого имущества (мероприятий по информатизации);</w:t>
      </w:r>
    </w:p>
    <w:p w14:paraId="B6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соответствие наим</w:t>
      </w:r>
      <w:r>
        <w:rPr>
          <w:rFonts w:ascii="Times New Roman" w:hAnsi="Times New Roman"/>
          <w:sz w:val="24"/>
        </w:rPr>
        <w:t>енования, ИНН, КПП (при наличии), банковских реквизитов получ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теля денежных средств, ук</w:t>
      </w:r>
      <w:r>
        <w:rPr>
          <w:rFonts w:ascii="Times New Roman" w:hAnsi="Times New Roman"/>
          <w:sz w:val="24"/>
        </w:rPr>
        <w:t>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14:paraId="B7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соответствие рек</w:t>
      </w:r>
      <w:r>
        <w:rPr>
          <w:rFonts w:ascii="Times New Roman" w:hAnsi="Times New Roman"/>
          <w:sz w:val="24"/>
        </w:rPr>
        <w:t>визитов Распоряжения требованиям бюджетного закон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дательства РФ о перечислении средств </w:t>
      </w:r>
      <w:r>
        <w:rPr>
          <w:rFonts w:ascii="Times New Roman" w:hAnsi="Times New Roman"/>
          <w:sz w:val="24"/>
        </w:rPr>
        <w:t>местного бюджета на соответствующие 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значейские счета;</w:t>
      </w:r>
    </w:p>
    <w:p w14:paraId="B8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идентичность кода участника бюджетного процесса по Сводному реестру по денежн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му обязательству и платежу;</w:t>
      </w:r>
    </w:p>
    <w:p w14:paraId="B9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н</w:t>
      </w:r>
      <w:r>
        <w:rPr>
          <w:rFonts w:ascii="Times New Roman" w:hAnsi="Times New Roman"/>
          <w:sz w:val="24"/>
        </w:rPr>
        <w:t>епревышение размера авансового платежа, указанного в Распоряжении, над суммой авансовог</w:t>
      </w:r>
      <w:r>
        <w:rPr>
          <w:rFonts w:ascii="Times New Roman" w:hAnsi="Times New Roman"/>
          <w:sz w:val="24"/>
        </w:rPr>
        <w:t>о платежа по бюджетному обязательству с учетом ранее осуществленных авансовых платежей;</w:t>
      </w:r>
    </w:p>
    <w:p w14:paraId="BA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непревышение указанной в Распоряжении  суммы авансового платежа с учетом сумм </w:t>
      </w:r>
      <w:r>
        <w:rPr>
          <w:rFonts w:ascii="Times New Roman" w:hAnsi="Times New Roman"/>
          <w:sz w:val="24"/>
        </w:rPr>
        <w:t>ранее произведенных авансовых платежей по соответствующему бюджетному обязательству над</w:t>
      </w:r>
      <w:r>
        <w:rPr>
          <w:rFonts w:ascii="Times New Roman" w:hAnsi="Times New Roman"/>
          <w:sz w:val="24"/>
        </w:rPr>
        <w:t xml:space="preserve"> предельным размером авансового платежа, установленным федеральным законом (постановл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нием Правительства РФ);</w:t>
      </w:r>
    </w:p>
    <w:p w14:paraId="BB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неопережение графика внесения арендной платы по бюджетн</w:t>
      </w:r>
      <w:r>
        <w:rPr>
          <w:rFonts w:ascii="Times New Roman" w:hAnsi="Times New Roman"/>
          <w:sz w:val="24"/>
        </w:rPr>
        <w:t>ому обязательству, в случае представления Распоряжения для оплаты денежных обяз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тельств</w:t>
      </w:r>
      <w:r>
        <w:rPr>
          <w:rFonts w:ascii="Times New Roman" w:hAnsi="Times New Roman"/>
          <w:sz w:val="24"/>
        </w:rPr>
        <w:t xml:space="preserve"> по договору аренды.</w:t>
      </w:r>
    </w:p>
    <w:p w14:paraId="BC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В случае если Распоряжение представляется для оплаты денежного обязательства, сформированного ОФК в соответствии с порядком учета обязательств, п</w:t>
      </w:r>
      <w:r>
        <w:rPr>
          <w:rFonts w:ascii="Times New Roman" w:hAnsi="Times New Roman"/>
          <w:sz w:val="24"/>
        </w:rPr>
        <w:t>олучатель средств мес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ного бюджета представляет в ОФК вместе с Распоряжением указанный </w:t>
      </w:r>
      <w:r>
        <w:rPr>
          <w:rFonts w:ascii="Times New Roman" w:hAnsi="Times New Roman"/>
          <w:sz w:val="24"/>
        </w:rPr>
        <w:t>в нем документ, по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тверждающий возникновение денежного обяз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тельства.</w:t>
      </w:r>
    </w:p>
    <w:p w14:paraId="BD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санкционировании оплаты денежных обязательств в случае, установленном насто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щим пунктом, дополн</w:t>
      </w:r>
      <w:r>
        <w:rPr>
          <w:rFonts w:ascii="Times New Roman" w:hAnsi="Times New Roman"/>
          <w:sz w:val="24"/>
        </w:rPr>
        <w:t>ительно к направлениям проверки, установленным пунктом 5 настоящего Порядка, осуществля</w:t>
      </w:r>
      <w:r>
        <w:rPr>
          <w:rFonts w:ascii="Times New Roman" w:hAnsi="Times New Roman"/>
          <w:sz w:val="24"/>
        </w:rPr>
        <w:t>ется проверка равенства сумм Распоряжения сумме соответствующего 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нежного обязательства.</w:t>
      </w:r>
    </w:p>
    <w:p w14:paraId="BE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При санкционировании денежных обязательств по расходам по публичным нормати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ным обязательствам осуществляется проверка Распоряжения по следу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щим направлениям:</w:t>
      </w:r>
    </w:p>
    <w:p w14:paraId="BF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</w:t>
      </w:r>
      <w:r>
        <w:rPr>
          <w:rFonts w:ascii="Times New Roman" w:hAnsi="Times New Roman"/>
          <w:sz w:val="24"/>
        </w:rPr>
        <w:t>оответствие указанных в Распоряжении кодов классификации расходов местного бюджета кодам бюджетной классификации РФ, действующим в текущем финансовом году на момент пред</w:t>
      </w:r>
      <w:r>
        <w:rPr>
          <w:rFonts w:ascii="Times New Roman" w:hAnsi="Times New Roman"/>
          <w:sz w:val="24"/>
        </w:rPr>
        <w:t>ставления Распоряжения;</w:t>
      </w:r>
    </w:p>
    <w:p w14:paraId="C0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соответствие указанных в Распоряжении кодов видов расходов к</w:t>
      </w:r>
      <w:r>
        <w:rPr>
          <w:rFonts w:ascii="Times New Roman" w:hAnsi="Times New Roman"/>
          <w:sz w:val="24"/>
        </w:rPr>
        <w:t>лассификации расх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дов бюджетов текстовому назначению платежа, исходя из содержания текста назначения плат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жа, в соответствии с порядком применения бюджетной классификаци</w:t>
      </w:r>
      <w:r>
        <w:rPr>
          <w:rFonts w:ascii="Times New Roman" w:hAnsi="Times New Roman"/>
          <w:sz w:val="24"/>
        </w:rPr>
        <w:t>и;</w:t>
      </w:r>
    </w:p>
    <w:p w14:paraId="C1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непревышение сумм, указанных в Распоряжении над остатками соответствующих бюдже</w:t>
      </w:r>
      <w:r>
        <w:rPr>
          <w:rFonts w:ascii="Times New Roman" w:hAnsi="Times New Roman"/>
          <w:sz w:val="24"/>
        </w:rPr>
        <w:t>тных ассигнований, учтенных на лицевом счете получателя бю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жетных средств.</w:t>
      </w:r>
    </w:p>
    <w:p w14:paraId="C2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При санкционировании оплаты денежных обязательств по перечислениям по источн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кам финансиров</w:t>
      </w:r>
      <w:r>
        <w:rPr>
          <w:rFonts w:ascii="Times New Roman" w:hAnsi="Times New Roman"/>
          <w:sz w:val="24"/>
        </w:rPr>
        <w:t>ания дефицита местного бюджета осуществляется пр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верка Распоряжения по следующим направ</w:t>
      </w:r>
      <w:r>
        <w:rPr>
          <w:rFonts w:ascii="Times New Roman" w:hAnsi="Times New Roman"/>
          <w:sz w:val="24"/>
        </w:rPr>
        <w:t>лениям:</w:t>
      </w:r>
    </w:p>
    <w:p w14:paraId="C3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соответствие указанных в Постановлении кодов классификации источников финансир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вания дефицита местного бюджета кодам бюджетной классификации РФ, действующим в </w:t>
      </w:r>
      <w:r>
        <w:rPr>
          <w:rFonts w:ascii="Times New Roman" w:hAnsi="Times New Roman"/>
          <w:sz w:val="24"/>
        </w:rPr>
        <w:t>тек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щем финансовом году на момент представления Постановления</w:t>
      </w:r>
      <w:r>
        <w:rPr>
          <w:rFonts w:ascii="Times New Roman" w:hAnsi="Times New Roman"/>
          <w:sz w:val="24"/>
        </w:rPr>
        <w:t>;</w:t>
      </w:r>
    </w:p>
    <w:p w14:paraId="C4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соответствие указанных</w:t>
      </w:r>
      <w:r>
        <w:rPr>
          <w:rFonts w:ascii="Times New Roman" w:hAnsi="Times New Roman"/>
          <w:sz w:val="24"/>
        </w:rPr>
        <w:t xml:space="preserve"> в Распоряжении кодов аналитической группы в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да источников финансирования дефицита бюджета  текстовому назначению платежа, исходя из содержания текста назначения платежа</w:t>
      </w:r>
      <w:r>
        <w:rPr>
          <w:rFonts w:ascii="Times New Roman" w:hAnsi="Times New Roman"/>
          <w:sz w:val="24"/>
        </w:rPr>
        <w:t>, в соответствии с порядком применения бюджетной классификации;</w:t>
      </w:r>
    </w:p>
    <w:p w14:paraId="C5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непревышение сумм, у</w:t>
      </w:r>
      <w:r>
        <w:rPr>
          <w:rFonts w:ascii="Times New Roman" w:hAnsi="Times New Roman"/>
          <w:sz w:val="24"/>
        </w:rPr>
        <w:t>казанных в  Распоряжении, над остатками соответствующих бюджетных ассигнований, учтенных на лицевом счете администратора  источников внутреннего (внешнего) финансировани</w:t>
      </w:r>
      <w:r>
        <w:rPr>
          <w:rFonts w:ascii="Times New Roman" w:hAnsi="Times New Roman"/>
          <w:sz w:val="24"/>
        </w:rPr>
        <w:t>я дефицита бюджета.</w:t>
      </w:r>
    </w:p>
    <w:p w14:paraId="C6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В случае если информация, указанная в Распоряжении, или его форм</w:t>
      </w:r>
      <w:r>
        <w:rPr>
          <w:rFonts w:ascii="Times New Roman" w:hAnsi="Times New Roman"/>
          <w:sz w:val="24"/>
        </w:rPr>
        <w:t>а не соответствуют требованиям, установленным пунктами 3,40 подпунктами 1-13, 16 пункта 6, пунктами 7,8,10 и 11 настоящего Порядка, или в случае установления нарушения п</w:t>
      </w:r>
      <w:r>
        <w:rPr>
          <w:rFonts w:ascii="Times New Roman" w:hAnsi="Times New Roman"/>
          <w:sz w:val="24"/>
        </w:rPr>
        <w:t>олучателем средств местного бю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жета условий, установленных пунктом 9 настоящего Порядка</w:t>
      </w:r>
      <w:r>
        <w:rPr>
          <w:rFonts w:ascii="Times New Roman" w:hAnsi="Times New Roman"/>
          <w:sz w:val="24"/>
        </w:rPr>
        <w:t>, ОФК не позднее сроков, устано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ленных пунктом 3 настоящего Порядка, направляет получателю средств местного бюджета ув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домление в электронной форме, содержащее информаци</w:t>
      </w:r>
      <w:r>
        <w:rPr>
          <w:rFonts w:ascii="Times New Roman" w:hAnsi="Times New Roman"/>
          <w:sz w:val="24"/>
        </w:rPr>
        <w:t>ю, позволяющую идентифицировать Распоряжение, не принятое к исполнению, а также содержа</w:t>
      </w:r>
      <w:r>
        <w:rPr>
          <w:rFonts w:ascii="Times New Roman" w:hAnsi="Times New Roman"/>
          <w:sz w:val="24"/>
        </w:rPr>
        <w:t>щее дату и причину 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каза, согласно правилам организации и функционирования системы казначейских платежей.</w:t>
      </w:r>
    </w:p>
    <w:p w14:paraId="C7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установлении ОФК нарушений получателем средств местного бю</w:t>
      </w:r>
      <w:r>
        <w:rPr>
          <w:rFonts w:ascii="Times New Roman" w:hAnsi="Times New Roman"/>
          <w:sz w:val="24"/>
        </w:rPr>
        <w:t>джета условий, у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тановленных подпунктами 14 и (или) 15 пункта 6 настоящего Порядка, ОФК</w:t>
      </w:r>
      <w:r>
        <w:rPr>
          <w:rFonts w:ascii="Times New Roman" w:hAnsi="Times New Roman"/>
          <w:sz w:val="24"/>
        </w:rPr>
        <w:t xml:space="preserve"> не позднее 2-х 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бочих дней после отражения операций, вызвавших указа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ные нарушения, на соответствующем лицевом счете доводит информацию о данных нарушениях до получате</w:t>
      </w:r>
      <w:r>
        <w:rPr>
          <w:rFonts w:ascii="Times New Roman" w:hAnsi="Times New Roman"/>
          <w:sz w:val="24"/>
        </w:rPr>
        <w:t>ля средств местного бюджета путем направления Уведомления о нарушении установленных пре</w:t>
      </w:r>
      <w:r>
        <w:rPr>
          <w:rFonts w:ascii="Times New Roman" w:hAnsi="Times New Roman"/>
          <w:sz w:val="24"/>
        </w:rPr>
        <w:t>дельных размеров авансового пл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тежа по форме согласно приложению №1 к настоящему Порядку (код формы по КФД 0504713) и (или) Уведомления о нарушении сроков внесения и раз</w:t>
      </w:r>
      <w:r>
        <w:rPr>
          <w:rFonts w:ascii="Times New Roman" w:hAnsi="Times New Roman"/>
          <w:sz w:val="24"/>
        </w:rPr>
        <w:t>меров арендной платы по форме согласно приложению № 2 к настоящему Порядку (код формы п</w:t>
      </w:r>
      <w:r>
        <w:rPr>
          <w:rFonts w:ascii="Times New Roman" w:hAnsi="Times New Roman"/>
          <w:sz w:val="24"/>
        </w:rPr>
        <w:t>о КФД 0504714), а также обеспечивает доведение указанной информации до главного распорядителя (распорядителя) средств федерального бюджета, в введении которого находится</w:t>
      </w:r>
      <w:r>
        <w:rPr>
          <w:rFonts w:ascii="Times New Roman" w:hAnsi="Times New Roman"/>
          <w:sz w:val="24"/>
        </w:rPr>
        <w:t xml:space="preserve"> допустивший нарушение получ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тель средств местного бюджета, не позднее 10-ти рабочих дн</w:t>
      </w:r>
      <w:r>
        <w:rPr>
          <w:rFonts w:ascii="Times New Roman" w:hAnsi="Times New Roman"/>
          <w:sz w:val="24"/>
        </w:rPr>
        <w:t>ей после отражения операций, в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звавших указанные нарушения, на соответствующем лицевом счете. </w:t>
      </w:r>
    </w:p>
    <w:p w14:paraId="C8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При положительном результате проверки в соответствии с требованиями, у</w:t>
      </w:r>
      <w:r>
        <w:rPr>
          <w:rFonts w:ascii="Times New Roman" w:hAnsi="Times New Roman"/>
          <w:sz w:val="24"/>
        </w:rPr>
        <w:t>становле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ными настоящим Порядком, в Распоряжении представленном на бумажном носителе, О</w:t>
      </w:r>
      <w:r>
        <w:rPr>
          <w:rFonts w:ascii="Times New Roman" w:hAnsi="Times New Roman"/>
          <w:sz w:val="24"/>
        </w:rPr>
        <w:t>ФК пр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ставляется отметка, подтверждающая санкционирование оплаты денежных обязательств получ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теля средств местного бюдж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та(администратора источников финансирования дефиц</w:t>
      </w:r>
      <w:r>
        <w:rPr>
          <w:rFonts w:ascii="Times New Roman" w:hAnsi="Times New Roman"/>
          <w:sz w:val="24"/>
        </w:rPr>
        <w:t>ита местного бюджета) с указанием даты, подписи, расшифровки подписи, содержащей фамили</w:t>
      </w:r>
      <w:r>
        <w:rPr>
          <w:rFonts w:ascii="Times New Roman" w:hAnsi="Times New Roman"/>
          <w:sz w:val="24"/>
        </w:rPr>
        <w:t>ю, инициалы ответственного исполнителя ОФК, и распоряжение принимается к исполнению.</w:t>
      </w:r>
    </w:p>
    <w:p w14:paraId="C9000000">
      <w:pPr>
        <w:tabs>
          <w:tab w:leader="none" w:pos="7133" w:val="left"/>
        </w:tabs>
        <w:ind/>
        <w:rPr>
          <w:rFonts w:ascii="Times New Roman" w:hAnsi="Times New Roman"/>
          <w:sz w:val="24"/>
        </w:rPr>
      </w:pPr>
    </w:p>
    <w:p w14:paraId="CA000000">
      <w:pPr>
        <w:widowControl w:val="0"/>
        <w:ind/>
        <w:jc w:val="center"/>
        <w:rPr>
          <w:sz w:val="24"/>
        </w:rPr>
      </w:pPr>
    </w:p>
    <w:p w14:paraId="CB000000">
      <w:pPr>
        <w:pStyle w:val="Style_3"/>
        <w:ind/>
        <w:jc w:val="center"/>
        <w:rPr>
          <w:sz w:val="24"/>
        </w:rPr>
      </w:pPr>
    </w:p>
    <w:p w14:paraId="CC000000">
      <w:pPr>
        <w:spacing w:line="216" w:lineRule="auto"/>
        <w:ind/>
        <w:jc w:val="left"/>
        <w:rPr>
          <w:b w:val="1"/>
        </w:rPr>
      </w:pPr>
    </w:p>
    <w:p w14:paraId="CD000000">
      <w:pPr>
        <w:spacing w:line="216" w:lineRule="auto"/>
        <w:ind/>
        <w:jc w:val="left"/>
        <w:rPr>
          <w:b w:val="1"/>
        </w:rPr>
      </w:pPr>
    </w:p>
    <w:sectPr>
      <w:pgSz w:h="16838" w:orient="portrait" w:w="11905"/>
      <w:pgMar w:bottom="567" w:footer="0" w:gutter="0" w:header="0" w:left="1531" w:right="124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bullet"/>
      <w:pStyle w:val="Style_129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 Unicode MS" w:hAnsi="Arial Unicode MS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/>
      <w:jc w:val="both"/>
    </w:pPr>
    <w:rPr>
      <w:rFonts w:ascii="Times New Roman" w:hAnsi="Times New Roman"/>
      <w:color w:val="000000"/>
      <w:sz w:val="28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8"/>
    </w:rPr>
  </w:style>
  <w:style w:styleId="Style_5" w:type="paragraph">
    <w:name w:val="Body Text 2"/>
    <w:basedOn w:val="Style_4"/>
    <w:link w:val="Style_5_ch"/>
    <w:pPr>
      <w:widowControl w:val="1"/>
      <w:ind/>
    </w:pPr>
    <w:rPr>
      <w:color w:val="000000"/>
      <w:sz w:val="20"/>
    </w:rPr>
  </w:style>
  <w:style w:styleId="Style_5_ch" w:type="character">
    <w:name w:val="Body Text 2"/>
    <w:basedOn w:val="Style_4_ch"/>
    <w:link w:val="Style_5"/>
    <w:rPr>
      <w:color w:val="000000"/>
      <w:sz w:val="20"/>
    </w:rPr>
  </w:style>
  <w:style w:styleId="Style_6" w:type="paragraph">
    <w:name w:val="Char Style 9 Exact"/>
    <w:link w:val="Style_6_ch"/>
    <w:rPr>
      <w:b w:val="1"/>
      <w:spacing w:val="-2"/>
      <w:sz w:val="9"/>
      <w:u w:val="none"/>
    </w:rPr>
  </w:style>
  <w:style w:styleId="Style_6_ch" w:type="character">
    <w:name w:val="Char Style 9 Exact"/>
    <w:link w:val="Style_6"/>
    <w:rPr>
      <w:b w:val="1"/>
      <w:spacing w:val="-2"/>
      <w:sz w:val="9"/>
      <w:u w:val="none"/>
    </w:rPr>
  </w:style>
  <w:style w:styleId="Style_7" w:type="paragraph">
    <w:name w:val="Style 14"/>
    <w:basedOn w:val="Style_4"/>
    <w:link w:val="Style_7_ch"/>
    <w:pPr>
      <w:spacing w:line="240" w:lineRule="atLeast"/>
      <w:ind w:hanging="440" w:left="440"/>
    </w:pPr>
    <w:rPr>
      <w:rFonts w:ascii="Arial Unicode MS" w:hAnsi="Arial Unicode MS"/>
      <w:color w:val="000000"/>
      <w:sz w:val="9"/>
      <w:highlight w:val="white"/>
    </w:rPr>
  </w:style>
  <w:style w:styleId="Style_7_ch" w:type="character">
    <w:name w:val="Style 14"/>
    <w:basedOn w:val="Style_4_ch"/>
    <w:link w:val="Style_7"/>
    <w:rPr>
      <w:rFonts w:ascii="Arial Unicode MS" w:hAnsi="Arial Unicode MS"/>
      <w:color w:val="000000"/>
      <w:sz w:val="9"/>
      <w:highlight w:val="white"/>
    </w:rPr>
  </w:style>
  <w:style w:styleId="Style_8" w:type="paragraph">
    <w:name w:val="Основной текст (2) + 8 pt"/>
    <w:link w:val="Style_8_ch"/>
    <w:rPr>
      <w:rFonts w:ascii="Times New Roman" w:hAnsi="Times New Roman"/>
      <w:sz w:val="16"/>
      <w:u w:val="none"/>
    </w:rPr>
  </w:style>
  <w:style w:styleId="Style_8_ch" w:type="character">
    <w:name w:val="Основной текст (2) + 8 pt"/>
    <w:link w:val="Style_8"/>
    <w:rPr>
      <w:rFonts w:ascii="Times New Roman" w:hAnsi="Times New Roman"/>
      <w:sz w:val="16"/>
      <w:u w:val="none"/>
    </w:rPr>
  </w:style>
  <w:style w:styleId="Style_9" w:type="paragraph">
    <w:name w:val="formattext"/>
    <w:basedOn w:val="Style_4"/>
    <w:link w:val="Style_9_ch"/>
    <w:pPr>
      <w:widowControl w:val="1"/>
      <w:spacing w:afterAutospacing="on" w:beforeAutospacing="on"/>
      <w:ind/>
      <w:jc w:val="left"/>
    </w:pPr>
    <w:rPr>
      <w:color w:val="000000"/>
      <w:sz w:val="24"/>
    </w:rPr>
  </w:style>
  <w:style w:styleId="Style_9_ch" w:type="character">
    <w:name w:val="formattext"/>
    <w:basedOn w:val="Style_4_ch"/>
    <w:link w:val="Style_9"/>
    <w:rPr>
      <w:color w:val="000000"/>
      <w:sz w:val="24"/>
    </w:rPr>
  </w:style>
  <w:style w:styleId="Style_10" w:type="paragraph">
    <w:name w:val="toc 2"/>
    <w:next w:val="Style_4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Основной текст (3) Exact"/>
    <w:link w:val="Style_11_ch"/>
    <w:rPr>
      <w:rFonts w:ascii="Times New Roman" w:hAnsi="Times New Roman"/>
      <w:u w:val="none"/>
    </w:rPr>
  </w:style>
  <w:style w:styleId="Style_11_ch" w:type="character">
    <w:name w:val="Основной текст (3) Exact"/>
    <w:link w:val="Style_11"/>
    <w:rPr>
      <w:rFonts w:ascii="Times New Roman" w:hAnsi="Times New Roman"/>
      <w:u w:val="none"/>
    </w:rPr>
  </w:style>
  <w:style w:styleId="Style_12" w:type="paragraph">
    <w:name w:val="Основной текст2"/>
    <w:link w:val="Style_12_ch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12_ch" w:type="character">
    <w:name w:val="Основной текст2"/>
    <w:link w:val="Style_12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13" w:type="paragraph">
    <w:name w:val="annotation subject"/>
    <w:basedOn w:val="Style_14"/>
    <w:next w:val="Style_14"/>
    <w:link w:val="Style_13_ch"/>
    <w:rPr>
      <w:b w:val="1"/>
    </w:rPr>
  </w:style>
  <w:style w:styleId="Style_13_ch" w:type="character">
    <w:name w:val="annotation subject"/>
    <w:basedOn w:val="Style_14_ch"/>
    <w:link w:val="Style_13"/>
    <w:rPr>
      <w:b w:val="1"/>
    </w:rPr>
  </w:style>
  <w:style w:styleId="Style_15" w:type="paragraph">
    <w:name w:val="Заголовок №1"/>
    <w:basedOn w:val="Style_4"/>
    <w:link w:val="Style_15_ch"/>
    <w:pPr>
      <w:spacing w:after="360" w:before="360" w:line="240" w:lineRule="atLeast"/>
      <w:ind/>
      <w:jc w:val="center"/>
      <w:outlineLvl w:val="0"/>
    </w:pPr>
    <w:rPr>
      <w:b w:val="1"/>
      <w:color w:val="000000"/>
      <w:sz w:val="32"/>
    </w:rPr>
  </w:style>
  <w:style w:styleId="Style_15_ch" w:type="character">
    <w:name w:val="Заголовок №1"/>
    <w:basedOn w:val="Style_4_ch"/>
    <w:link w:val="Style_15"/>
    <w:rPr>
      <w:b w:val="1"/>
      <w:color w:val="000000"/>
      <w:sz w:val="32"/>
    </w:rPr>
  </w:style>
  <w:style w:styleId="Style_16" w:type="paragraph">
    <w:name w:val="Revision"/>
    <w:link w:val="Style_16_ch"/>
    <w:rPr>
      <w:rFonts w:ascii="Times New Roman" w:hAnsi="Times New Roman"/>
      <w:sz w:val="28"/>
    </w:rPr>
  </w:style>
  <w:style w:styleId="Style_16_ch" w:type="character">
    <w:name w:val="Revision"/>
    <w:link w:val="Style_16"/>
    <w:rPr>
      <w:rFonts w:ascii="Times New Roman" w:hAnsi="Times New Roman"/>
      <w:sz w:val="28"/>
    </w:rPr>
  </w:style>
  <w:style w:styleId="Style_17" w:type="paragraph">
    <w:name w:val="toc 4"/>
    <w:next w:val="Style_4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Заголовок №1 + Интервал 2 pt Exact"/>
    <w:link w:val="Style_18_ch"/>
    <w:rPr>
      <w:rFonts w:ascii="Times New Roman" w:hAnsi="Times New Roman"/>
      <w:b w:val="1"/>
      <w:color w:val="000000"/>
      <w:spacing w:val="40"/>
      <w:sz w:val="32"/>
      <w:u w:val="none"/>
    </w:rPr>
  </w:style>
  <w:style w:styleId="Style_18_ch" w:type="character">
    <w:name w:val="Заголовок №1 + Интервал 2 pt Exact"/>
    <w:link w:val="Style_18"/>
    <w:rPr>
      <w:rFonts w:ascii="Times New Roman" w:hAnsi="Times New Roman"/>
      <w:b w:val="1"/>
      <w:color w:val="000000"/>
      <w:spacing w:val="40"/>
      <w:sz w:val="32"/>
      <w:u w:val="none"/>
    </w:rPr>
  </w:style>
  <w:style w:styleId="Style_19" w:type="paragraph">
    <w:name w:val="toc 6"/>
    <w:next w:val="Style_4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Основной текст (14)"/>
    <w:basedOn w:val="Style_4"/>
    <w:link w:val="Style_20_ch"/>
    <w:pPr>
      <w:spacing w:after="180" w:line="320" w:lineRule="exact"/>
      <w:ind w:firstLine="540" w:left="0"/>
    </w:pPr>
    <w:rPr>
      <w:rFonts w:ascii="Trebuchet MS" w:hAnsi="Trebuchet MS"/>
      <w:b w:val="1"/>
      <w:color w:val="000000"/>
      <w:sz w:val="16"/>
      <w:highlight w:val="white"/>
    </w:rPr>
  </w:style>
  <w:style w:styleId="Style_20_ch" w:type="character">
    <w:name w:val="Основной текст (14)"/>
    <w:basedOn w:val="Style_4_ch"/>
    <w:link w:val="Style_20"/>
    <w:rPr>
      <w:rFonts w:ascii="Trebuchet MS" w:hAnsi="Trebuchet MS"/>
      <w:b w:val="1"/>
      <w:color w:val="000000"/>
      <w:sz w:val="16"/>
      <w:highlight w:val="white"/>
    </w:rPr>
  </w:style>
  <w:style w:styleId="Style_21" w:type="paragraph">
    <w:name w:val="toc 7"/>
    <w:next w:val="Style_4"/>
    <w:link w:val="Style_2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Знак1"/>
    <w:basedOn w:val="Style_4"/>
    <w:link w:val="Style_22_ch"/>
    <w:pPr>
      <w:widowControl w:val="1"/>
      <w:spacing w:afterAutospacing="on" w:beforeAutospacing="on"/>
      <w:ind/>
      <w:jc w:val="left"/>
    </w:pPr>
    <w:rPr>
      <w:rFonts w:ascii="Tahoma" w:hAnsi="Tahoma"/>
      <w:color w:val="000000"/>
      <w:sz w:val="20"/>
    </w:rPr>
  </w:style>
  <w:style w:styleId="Style_22_ch" w:type="character">
    <w:name w:val="Знак1"/>
    <w:basedOn w:val="Style_4_ch"/>
    <w:link w:val="Style_22"/>
    <w:rPr>
      <w:rFonts w:ascii="Tahoma" w:hAnsi="Tahoma"/>
      <w:color w:val="000000"/>
      <w:sz w:val="20"/>
    </w:rPr>
  </w:style>
  <w:style w:styleId="Style_23" w:type="paragraph">
    <w:name w:val="Основной текст (6) + 10 pt Exact"/>
    <w:link w:val="Style_23_ch"/>
    <w:rPr>
      <w:rFonts w:ascii="Times New Roman" w:hAnsi="Times New Roman"/>
      <w:color w:val="000000"/>
      <w:spacing w:val="0"/>
      <w:sz w:val="20"/>
      <w:u w:val="none"/>
    </w:rPr>
  </w:style>
  <w:style w:styleId="Style_23_ch" w:type="character">
    <w:name w:val="Основной текст (6) + 10 pt Exact"/>
    <w:link w:val="Style_23"/>
    <w:rPr>
      <w:rFonts w:ascii="Times New Roman" w:hAnsi="Times New Roman"/>
      <w:color w:val="000000"/>
      <w:spacing w:val="0"/>
      <w:sz w:val="20"/>
      <w:u w:val="none"/>
    </w:rPr>
  </w:style>
  <w:style w:styleId="Style_24" w:type="paragraph">
    <w:name w:val="Основной текст (10)"/>
    <w:basedOn w:val="Style_4"/>
    <w:link w:val="Style_24_ch"/>
    <w:pPr>
      <w:spacing w:before="180" w:line="240" w:lineRule="atLeast"/>
      <w:ind/>
    </w:pPr>
    <w:rPr>
      <w:rFonts w:ascii="Century Gothic" w:hAnsi="Century Gothic"/>
      <w:b w:val="1"/>
      <w:color w:val="000000"/>
      <w:sz w:val="24"/>
    </w:rPr>
  </w:style>
  <w:style w:styleId="Style_24_ch" w:type="character">
    <w:name w:val="Основной текст (10)"/>
    <w:basedOn w:val="Style_4_ch"/>
    <w:link w:val="Style_24"/>
    <w:rPr>
      <w:rFonts w:ascii="Century Gothic" w:hAnsi="Century Gothic"/>
      <w:b w:val="1"/>
      <w:color w:val="000000"/>
      <w:sz w:val="24"/>
    </w:rPr>
  </w:style>
  <w:style w:styleId="Style_25" w:type="paragraph">
    <w:name w:val="Основной текст (6) + Малые прописные Exact"/>
    <w:link w:val="Style_25_ch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25_ch" w:type="character">
    <w:name w:val="Основной текст (6) + Малые прописные Exact"/>
    <w:link w:val="Style_25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26" w:type="paragraph">
    <w:name w:val="Style 4"/>
    <w:basedOn w:val="Style_4"/>
    <w:link w:val="Style_26_ch"/>
    <w:pPr>
      <w:spacing w:line="240" w:lineRule="atLeast"/>
      <w:ind/>
      <w:jc w:val="left"/>
    </w:pPr>
    <w:rPr>
      <w:rFonts w:ascii="Arial Unicode MS" w:hAnsi="Arial Unicode MS"/>
      <w:color w:val="000000"/>
      <w:sz w:val="10"/>
      <w:highlight w:val="white"/>
    </w:rPr>
  </w:style>
  <w:style w:styleId="Style_26_ch" w:type="character">
    <w:name w:val="Style 4"/>
    <w:basedOn w:val="Style_4_ch"/>
    <w:link w:val="Style_26"/>
    <w:rPr>
      <w:rFonts w:ascii="Arial Unicode MS" w:hAnsi="Arial Unicode MS"/>
      <w:color w:val="000000"/>
      <w:sz w:val="10"/>
      <w:highlight w:val="white"/>
    </w:rPr>
  </w:style>
  <w:style w:styleId="Style_27" w:type="paragraph">
    <w:name w:val="Обычный1"/>
    <w:link w:val="Style_27_ch"/>
    <w:rPr>
      <w:rFonts w:ascii="Arial" w:hAnsi="Arial"/>
      <w:sz w:val="24"/>
    </w:rPr>
  </w:style>
  <w:style w:styleId="Style_27_ch" w:type="character">
    <w:name w:val="Обычный1"/>
    <w:link w:val="Style_27"/>
    <w:rPr>
      <w:rFonts w:ascii="Arial" w:hAnsi="Arial"/>
      <w:sz w:val="24"/>
    </w:rPr>
  </w:style>
  <w:style w:styleId="Style_28" w:type="paragraph">
    <w:name w:val="heading 3"/>
    <w:basedOn w:val="Style_4"/>
    <w:next w:val="Style_4"/>
    <w:link w:val="Style_28_ch"/>
    <w:uiPriority w:val="9"/>
    <w:qFormat/>
    <w:pPr>
      <w:keepNext w:val="1"/>
      <w:widowControl w:val="1"/>
      <w:ind/>
      <w:jc w:val="left"/>
      <w:outlineLvl w:val="2"/>
    </w:pPr>
    <w:rPr>
      <w:b w:val="1"/>
      <w:color w:val="000000"/>
    </w:rPr>
  </w:style>
  <w:style w:styleId="Style_28_ch" w:type="character">
    <w:name w:val="heading 3"/>
    <w:basedOn w:val="Style_4_ch"/>
    <w:link w:val="Style_28"/>
    <w:rPr>
      <w:b w:val="1"/>
      <w:color w:val="000000"/>
    </w:rPr>
  </w:style>
  <w:style w:styleId="Style_29" w:type="paragraph">
    <w:name w:val="Основной текст (5) + Полужирный;Не курсив"/>
    <w:link w:val="Style_29_ch"/>
    <w:rPr>
      <w:rFonts w:ascii="Times New Roman" w:hAnsi="Times New Roman"/>
      <w:b w:val="1"/>
      <w:i w:val="1"/>
      <w:color w:val="000000"/>
      <w:spacing w:val="0"/>
      <w:sz w:val="16"/>
      <w:u w:val="none"/>
    </w:rPr>
  </w:style>
  <w:style w:styleId="Style_29_ch" w:type="character">
    <w:name w:val="Основной текст (5) + Полужирный;Не курсив"/>
    <w:link w:val="Style_29"/>
    <w:rPr>
      <w:rFonts w:ascii="Times New Roman" w:hAnsi="Times New Roman"/>
      <w:b w:val="1"/>
      <w:i w:val="1"/>
      <w:color w:val="000000"/>
      <w:spacing w:val="0"/>
      <w:sz w:val="16"/>
      <w:u w:val="none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 Знак Знак5"/>
    <w:link w:val="Style_31_ch"/>
    <w:rPr>
      <w:sz w:val="28"/>
    </w:rPr>
  </w:style>
  <w:style w:styleId="Style_31_ch" w:type="character">
    <w:name w:val=" Знак Знак5"/>
    <w:link w:val="Style_31"/>
    <w:rPr>
      <w:sz w:val="28"/>
    </w:rPr>
  </w:style>
  <w:style w:styleId="Style_32" w:type="paragraph">
    <w:name w:val="ConsPlusTitle"/>
    <w:link w:val="Style_32_ch"/>
    <w:pPr>
      <w:widowControl w:val="0"/>
      <w:ind/>
    </w:pPr>
    <w:rPr>
      <w:rFonts w:ascii="Arial" w:hAnsi="Arial"/>
      <w:b w:val="1"/>
    </w:rPr>
  </w:style>
  <w:style w:styleId="Style_32_ch" w:type="character">
    <w:name w:val="ConsPlusTitle"/>
    <w:link w:val="Style_32"/>
    <w:rPr>
      <w:rFonts w:ascii="Arial" w:hAnsi="Arial"/>
      <w:b w:val="1"/>
    </w:rPr>
  </w:style>
  <w:style w:styleId="Style_33" w:type="paragraph">
    <w:name w:val="endnote reference"/>
    <w:link w:val="Style_33_ch"/>
    <w:rPr>
      <w:vertAlign w:val="superscript"/>
    </w:rPr>
  </w:style>
  <w:style w:styleId="Style_33_ch" w:type="character">
    <w:name w:val="endnote reference"/>
    <w:link w:val="Style_33"/>
    <w:rPr>
      <w:vertAlign w:val="superscript"/>
    </w:rPr>
  </w:style>
  <w:style w:styleId="Style_34" w:type="paragraph">
    <w:name w:val="Основной текст4"/>
    <w:link w:val="Style_34_ch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34_ch" w:type="character">
    <w:name w:val="Основной текст4"/>
    <w:link w:val="Style_34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35" w:type="paragraph">
    <w:name w:val="Основной текст + 8 pt;Курсив"/>
    <w:link w:val="Style_35_ch"/>
    <w:rPr>
      <w:rFonts w:ascii="Times New Roman" w:hAnsi="Times New Roman"/>
      <w:i w:val="1"/>
      <w:color w:val="000000"/>
      <w:spacing w:val="0"/>
      <w:sz w:val="16"/>
      <w:highlight w:val="white"/>
      <w:u w:val="none"/>
    </w:rPr>
  </w:style>
  <w:style w:styleId="Style_35_ch" w:type="character">
    <w:name w:val="Основной текст + 8 pt;Курсив"/>
    <w:link w:val="Style_35"/>
    <w:rPr>
      <w:rFonts w:ascii="Times New Roman" w:hAnsi="Times New Roman"/>
      <w:i w:val="1"/>
      <w:color w:val="000000"/>
      <w:spacing w:val="0"/>
      <w:sz w:val="16"/>
      <w:highlight w:val="white"/>
      <w:u w:val="none"/>
    </w:rPr>
  </w:style>
  <w:style w:styleId="Style_36" w:type="paragraph">
    <w:name w:val="ConsPlusNonformat"/>
    <w:link w:val="Style_36_ch"/>
    <w:pPr>
      <w:widowControl w:val="0"/>
      <w:ind/>
    </w:pPr>
    <w:rPr>
      <w:rFonts w:ascii="Courier New" w:hAnsi="Courier New"/>
    </w:rPr>
  </w:style>
  <w:style w:styleId="Style_36_ch" w:type="character">
    <w:name w:val="ConsPlusNonformat"/>
    <w:link w:val="Style_36"/>
    <w:rPr>
      <w:rFonts w:ascii="Courier New" w:hAnsi="Courier New"/>
    </w:rPr>
  </w:style>
  <w:style w:styleId="Style_37" w:type="paragraph">
    <w:name w:val="Основной текст (7)"/>
    <w:basedOn w:val="Style_4"/>
    <w:link w:val="Style_37_ch"/>
    <w:pPr>
      <w:spacing w:line="230" w:lineRule="exact"/>
      <w:ind/>
      <w:jc w:val="center"/>
    </w:pPr>
    <w:rPr>
      <w:color w:val="000000"/>
      <w:sz w:val="20"/>
    </w:rPr>
  </w:style>
  <w:style w:styleId="Style_37_ch" w:type="character">
    <w:name w:val="Основной текст (7)"/>
    <w:basedOn w:val="Style_4_ch"/>
    <w:link w:val="Style_37"/>
    <w:rPr>
      <w:color w:val="000000"/>
      <w:sz w:val="20"/>
    </w:rPr>
  </w:style>
  <w:style w:styleId="Style_38" w:type="paragraph">
    <w:name w:val="apple-converted-space"/>
    <w:link w:val="Style_38_ch"/>
  </w:style>
  <w:style w:styleId="Style_38_ch" w:type="character">
    <w:name w:val="apple-converted-space"/>
    <w:link w:val="Style_38"/>
  </w:style>
  <w:style w:styleId="Style_39" w:type="paragraph">
    <w:name w:val="Основной текст (18)"/>
    <w:basedOn w:val="Style_4"/>
    <w:link w:val="Style_39_ch"/>
    <w:pPr>
      <w:spacing w:after="60" w:before="240" w:line="0" w:lineRule="atLeast"/>
      <w:ind/>
    </w:pPr>
    <w:rPr>
      <w:rFonts w:ascii="Arial Unicode MS" w:hAnsi="Arial Unicode MS"/>
      <w:color w:val="000000"/>
      <w:sz w:val="20"/>
      <w:highlight w:val="white"/>
    </w:rPr>
  </w:style>
  <w:style w:styleId="Style_39_ch" w:type="character">
    <w:name w:val="Основной текст (18)"/>
    <w:basedOn w:val="Style_4_ch"/>
    <w:link w:val="Style_39"/>
    <w:rPr>
      <w:rFonts w:ascii="Arial Unicode MS" w:hAnsi="Arial Unicode MS"/>
      <w:color w:val="000000"/>
      <w:sz w:val="20"/>
      <w:highlight w:val="white"/>
    </w:rPr>
  </w:style>
  <w:style w:styleId="Style_40" w:type="paragraph">
    <w:name w:val="ConsPlusDocList"/>
    <w:link w:val="Style_40_ch"/>
    <w:pPr>
      <w:widowControl w:val="0"/>
      <w:ind/>
    </w:pPr>
    <w:rPr>
      <w:rFonts w:ascii="Calibri" w:hAnsi="Calibri"/>
      <w:sz w:val="22"/>
    </w:rPr>
  </w:style>
  <w:style w:styleId="Style_40_ch" w:type="character">
    <w:name w:val="ConsPlusDocList"/>
    <w:link w:val="Style_40"/>
    <w:rPr>
      <w:rFonts w:ascii="Calibri" w:hAnsi="Calibri"/>
      <w:sz w:val="22"/>
    </w:rPr>
  </w:style>
  <w:style w:styleId="Style_41" w:type="paragraph">
    <w:name w:val="Основной текст (2)1"/>
    <w:basedOn w:val="Style_4"/>
    <w:link w:val="Style_41_ch"/>
    <w:pPr>
      <w:spacing w:after="600" w:line="322" w:lineRule="exact"/>
      <w:ind w:hanging="1680" w:left="1680"/>
      <w:jc w:val="center"/>
    </w:pPr>
    <w:rPr>
      <w:color w:val="000000"/>
      <w:sz w:val="26"/>
    </w:rPr>
  </w:style>
  <w:style w:styleId="Style_41_ch" w:type="character">
    <w:name w:val="Основной текст (2)1"/>
    <w:basedOn w:val="Style_4_ch"/>
    <w:link w:val="Style_41"/>
    <w:rPr>
      <w:color w:val="000000"/>
      <w:sz w:val="26"/>
    </w:rPr>
  </w:style>
  <w:style w:styleId="Style_42" w:type="paragraph">
    <w:name w:val="Balloon Text"/>
    <w:basedOn w:val="Style_4"/>
    <w:link w:val="Style_42_ch"/>
    <w:rPr>
      <w:rFonts w:ascii="Segoe UI" w:hAnsi="Segoe UI"/>
      <w:sz w:val="18"/>
    </w:rPr>
  </w:style>
  <w:style w:styleId="Style_42_ch" w:type="character">
    <w:name w:val="Balloon Text"/>
    <w:basedOn w:val="Style_4_ch"/>
    <w:link w:val="Style_42"/>
    <w:rPr>
      <w:rFonts w:ascii="Segoe UI" w:hAnsi="Segoe UI"/>
      <w:sz w:val="18"/>
    </w:rPr>
  </w:style>
  <w:style w:styleId="Style_43" w:type="paragraph">
    <w:name w:val="Рецензия1"/>
    <w:link w:val="Style_43_ch"/>
    <w:rPr>
      <w:rFonts w:ascii="Times New Roman" w:hAnsi="Times New Roman"/>
      <w:sz w:val="28"/>
    </w:rPr>
  </w:style>
  <w:style w:styleId="Style_43_ch" w:type="character">
    <w:name w:val="Рецензия1"/>
    <w:link w:val="Style_43"/>
    <w:rPr>
      <w:rFonts w:ascii="Times New Roman" w:hAnsi="Times New Roman"/>
      <w:sz w:val="28"/>
    </w:rPr>
  </w:style>
  <w:style w:styleId="Style_44" w:type="paragraph">
    <w:name w:val="Основной текст1"/>
    <w:link w:val="Style_44_ch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44_ch" w:type="character">
    <w:name w:val="Основной текст1"/>
    <w:link w:val="Style_44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45" w:type="paragraph">
    <w:name w:val="Основной текст7"/>
    <w:basedOn w:val="Style_4"/>
    <w:link w:val="Style_45_ch"/>
    <w:pPr>
      <w:spacing w:line="0" w:lineRule="atLeast"/>
      <w:ind/>
      <w:jc w:val="left"/>
    </w:pPr>
    <w:rPr>
      <w:rFonts w:ascii="Arial Unicode MS" w:hAnsi="Arial Unicode MS"/>
      <w:color w:val="000000"/>
      <w:sz w:val="26"/>
      <w:highlight w:val="white"/>
    </w:rPr>
  </w:style>
  <w:style w:styleId="Style_45_ch" w:type="character">
    <w:name w:val="Основной текст7"/>
    <w:basedOn w:val="Style_4_ch"/>
    <w:link w:val="Style_45"/>
    <w:rPr>
      <w:rFonts w:ascii="Arial Unicode MS" w:hAnsi="Arial Unicode MS"/>
      <w:color w:val="000000"/>
      <w:sz w:val="26"/>
      <w:highlight w:val="white"/>
    </w:rPr>
  </w:style>
  <w:style w:styleId="Style_46" w:type="paragraph">
    <w:name w:val="Char Style 13"/>
    <w:link w:val="Style_46_ch"/>
    <w:rPr>
      <w:sz w:val="13"/>
      <w:u w:val="none"/>
    </w:rPr>
  </w:style>
  <w:style w:styleId="Style_46_ch" w:type="character">
    <w:name w:val="Char Style 13"/>
    <w:link w:val="Style_46"/>
    <w:rPr>
      <w:sz w:val="13"/>
      <w:u w:val="none"/>
    </w:rPr>
  </w:style>
  <w:style w:styleId="Style_47" w:type="paragraph">
    <w:name w:val="footer"/>
    <w:basedOn w:val="Style_4"/>
    <w:link w:val="Style_47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47_ch" w:type="character">
    <w:name w:val="footer"/>
    <w:basedOn w:val="Style_4_ch"/>
    <w:link w:val="Style_47"/>
    <w:rPr>
      <w:rFonts w:ascii="Arial Unicode MS" w:hAnsi="Arial Unicode MS"/>
      <w:sz w:val="20"/>
    </w:rPr>
  </w:style>
  <w:style w:styleId="Style_48" w:type="paragraph">
    <w:name w:val="Колонтитул + 13 pt1"/>
    <w:link w:val="Style_48_ch"/>
    <w:rPr>
      <w:rFonts w:ascii="Times New Roman" w:hAnsi="Times New Roman"/>
      <w:sz w:val="26"/>
      <w:u w:val="none"/>
    </w:rPr>
  </w:style>
  <w:style w:styleId="Style_48_ch" w:type="character">
    <w:name w:val="Колонтитул + 13 pt1"/>
    <w:link w:val="Style_48"/>
    <w:rPr>
      <w:rFonts w:ascii="Times New Roman" w:hAnsi="Times New Roman"/>
      <w:sz w:val="26"/>
      <w:u w:val="none"/>
    </w:rPr>
  </w:style>
  <w:style w:styleId="Style_49" w:type="paragraph">
    <w:name w:val="Body Text"/>
    <w:basedOn w:val="Style_4"/>
    <w:link w:val="Style_49_ch"/>
    <w:pPr>
      <w:widowControl w:val="1"/>
      <w:ind/>
      <w:jc w:val="center"/>
    </w:pPr>
    <w:rPr>
      <w:color w:val="000000"/>
      <w:sz w:val="20"/>
    </w:rPr>
  </w:style>
  <w:style w:styleId="Style_49_ch" w:type="character">
    <w:name w:val="Body Text"/>
    <w:basedOn w:val="Style_4_ch"/>
    <w:link w:val="Style_49"/>
    <w:rPr>
      <w:color w:val="000000"/>
      <w:sz w:val="20"/>
    </w:rPr>
  </w:style>
  <w:style w:styleId="Style_50" w:type="paragraph">
    <w:name w:val="Style 11"/>
    <w:basedOn w:val="Style_4"/>
    <w:link w:val="Style_50_ch"/>
    <w:pPr>
      <w:spacing w:line="240" w:lineRule="atLeast"/>
      <w:ind/>
      <w:jc w:val="left"/>
      <w:outlineLvl w:val="0"/>
    </w:pPr>
    <w:rPr>
      <w:rFonts w:ascii="Arial Unicode MS" w:hAnsi="Arial Unicode MS"/>
      <w:b w:val="1"/>
      <w:color w:val="000000"/>
      <w:sz w:val="13"/>
      <w:highlight w:val="white"/>
    </w:rPr>
  </w:style>
  <w:style w:styleId="Style_50_ch" w:type="character">
    <w:name w:val="Style 11"/>
    <w:basedOn w:val="Style_4_ch"/>
    <w:link w:val="Style_50"/>
    <w:rPr>
      <w:rFonts w:ascii="Arial Unicode MS" w:hAnsi="Arial Unicode MS"/>
      <w:b w:val="1"/>
      <w:color w:val="000000"/>
      <w:sz w:val="13"/>
      <w:highlight w:val="white"/>
    </w:rPr>
  </w:style>
  <w:style w:styleId="Style_51" w:type="paragraph">
    <w:name w:val="Текст концевой сноски Знак1"/>
    <w:link w:val="Style_51_ch"/>
    <w:rPr>
      <w:rFonts w:ascii="Times New Roman" w:hAnsi="Times New Roman"/>
      <w:color w:val="000000"/>
    </w:rPr>
  </w:style>
  <w:style w:styleId="Style_51_ch" w:type="character">
    <w:name w:val="Текст концевой сноски Знак1"/>
    <w:link w:val="Style_51"/>
    <w:rPr>
      <w:rFonts w:ascii="Times New Roman" w:hAnsi="Times New Roman"/>
      <w:color w:val="000000"/>
    </w:rPr>
  </w:style>
  <w:style w:styleId="Style_52" w:type="paragraph">
    <w:name w:val="Основной текст (3) + 13 pt"/>
    <w:link w:val="Style_52_ch"/>
    <w:rPr>
      <w:rFonts w:ascii="Times New Roman" w:hAnsi="Times New Roman"/>
      <w:sz w:val="26"/>
      <w:u w:val="none"/>
    </w:rPr>
  </w:style>
  <w:style w:styleId="Style_52_ch" w:type="character">
    <w:name w:val="Основной текст (3) + 13 pt"/>
    <w:link w:val="Style_52"/>
    <w:rPr>
      <w:rFonts w:ascii="Times New Roman" w:hAnsi="Times New Roman"/>
      <w:sz w:val="26"/>
      <w:u w:val="none"/>
    </w:rPr>
  </w:style>
  <w:style w:styleId="Style_53" w:type="paragraph">
    <w:name w:val="Подпись к таблице (2)"/>
    <w:basedOn w:val="Style_4"/>
    <w:link w:val="Style_53_ch"/>
    <w:pPr>
      <w:spacing w:after="60" w:line="240" w:lineRule="atLeast"/>
      <w:ind/>
    </w:pPr>
    <w:rPr>
      <w:rFonts w:ascii="Arial Unicode MS" w:hAnsi="Arial Unicode MS"/>
      <w:color w:val="000000"/>
    </w:rPr>
  </w:style>
  <w:style w:styleId="Style_53_ch" w:type="character">
    <w:name w:val="Подпись к таблице (2)"/>
    <w:basedOn w:val="Style_4_ch"/>
    <w:link w:val="Style_53"/>
    <w:rPr>
      <w:rFonts w:ascii="Arial Unicode MS" w:hAnsi="Arial Unicode MS"/>
      <w:color w:val="000000"/>
    </w:rPr>
  </w:style>
  <w:style w:styleId="Style_54" w:type="paragraph">
    <w:name w:val="Сноска_"/>
    <w:link w:val="Style_54_ch"/>
    <w:rPr>
      <w:rFonts w:ascii="Times New Roman" w:hAnsi="Times New Roman"/>
      <w:b w:val="1"/>
      <w:sz w:val="16"/>
      <w:u w:val="none"/>
    </w:rPr>
  </w:style>
  <w:style w:styleId="Style_54_ch" w:type="character">
    <w:name w:val="Сноска_"/>
    <w:link w:val="Style_54"/>
    <w:rPr>
      <w:rFonts w:ascii="Times New Roman" w:hAnsi="Times New Roman"/>
      <w:b w:val="1"/>
      <w:sz w:val="16"/>
      <w:u w:val="none"/>
    </w:rPr>
  </w:style>
  <w:style w:styleId="Style_55" w:type="paragraph">
    <w:name w:val="F9E977197262459AB16AE09F8A4F0155"/>
    <w:link w:val="Style_55_ch"/>
    <w:pPr>
      <w:spacing w:after="200" w:line="276" w:lineRule="auto"/>
      <w:ind/>
    </w:pPr>
    <w:rPr>
      <w:rFonts w:ascii="Calibri" w:hAnsi="Calibri"/>
      <w:sz w:val="22"/>
    </w:rPr>
  </w:style>
  <w:style w:styleId="Style_55_ch" w:type="character">
    <w:name w:val="F9E977197262459AB16AE09F8A4F0155"/>
    <w:link w:val="Style_55"/>
    <w:rPr>
      <w:rFonts w:ascii="Calibri" w:hAnsi="Calibri"/>
      <w:sz w:val="22"/>
    </w:rPr>
  </w:style>
  <w:style w:styleId="Style_56" w:type="paragraph">
    <w:name w:val=" Знак Знак7"/>
    <w:link w:val="Style_56_ch"/>
    <w:rPr>
      <w:sz w:val="24"/>
    </w:rPr>
  </w:style>
  <w:style w:styleId="Style_56_ch" w:type="character">
    <w:name w:val=" Знак Знак7"/>
    <w:link w:val="Style_56"/>
    <w:rPr>
      <w:sz w:val="24"/>
    </w:rPr>
  </w:style>
  <w:style w:styleId="Style_57" w:type="paragraph">
    <w:name w:val="Style 18"/>
    <w:basedOn w:val="Style_4"/>
    <w:link w:val="Style_57_ch"/>
    <w:pPr>
      <w:spacing w:after="120" w:line="240" w:lineRule="atLeast"/>
      <w:ind/>
      <w:jc w:val="left"/>
      <w:outlineLvl w:val="1"/>
    </w:pPr>
    <w:rPr>
      <w:rFonts w:ascii="Arial Unicode MS" w:hAnsi="Arial Unicode MS"/>
      <w:b w:val="1"/>
      <w:color w:val="000000"/>
      <w:sz w:val="11"/>
      <w:highlight w:val="white"/>
    </w:rPr>
  </w:style>
  <w:style w:styleId="Style_57_ch" w:type="character">
    <w:name w:val="Style 18"/>
    <w:basedOn w:val="Style_4_ch"/>
    <w:link w:val="Style_57"/>
    <w:rPr>
      <w:rFonts w:ascii="Arial Unicode MS" w:hAnsi="Arial Unicode MS"/>
      <w:b w:val="1"/>
      <w:color w:val="000000"/>
      <w:sz w:val="11"/>
      <w:highlight w:val="white"/>
    </w:rPr>
  </w:style>
  <w:style w:styleId="Style_58" w:type="paragraph">
    <w:name w:val="toc 3"/>
    <w:next w:val="Style_4"/>
    <w:link w:val="Style_5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8_ch" w:type="character">
    <w:name w:val="toc 3"/>
    <w:link w:val="Style_58"/>
    <w:rPr>
      <w:rFonts w:ascii="XO Thames" w:hAnsi="XO Thames"/>
      <w:sz w:val="28"/>
    </w:rPr>
  </w:style>
  <w:style w:styleId="Style_59" w:type="paragraph">
    <w:name w:val="Char Style 24"/>
    <w:link w:val="Style_59_ch"/>
    <w:rPr>
      <w:sz w:val="10"/>
      <w:u w:val="none"/>
    </w:rPr>
  </w:style>
  <w:style w:styleId="Style_59_ch" w:type="character">
    <w:name w:val="Char Style 24"/>
    <w:link w:val="Style_59"/>
    <w:rPr>
      <w:sz w:val="10"/>
      <w:u w:val="none"/>
    </w:rPr>
  </w:style>
  <w:style w:styleId="Style_60" w:type="paragraph">
    <w:name w:val="List Paragraph"/>
    <w:basedOn w:val="Style_4"/>
    <w:link w:val="Style_60_ch"/>
    <w:pPr>
      <w:ind w:firstLine="0" w:left="708"/>
    </w:pPr>
  </w:style>
  <w:style w:styleId="Style_60_ch" w:type="character">
    <w:name w:val="List Paragraph"/>
    <w:basedOn w:val="Style_4_ch"/>
    <w:link w:val="Style_60"/>
  </w:style>
  <w:style w:styleId="Style_61" w:type="paragraph">
    <w:name w:val="FollowedHyperlink"/>
    <w:link w:val="Style_61_ch"/>
    <w:rPr>
      <w:color w:val="800080"/>
      <w:u w:val="single"/>
    </w:rPr>
  </w:style>
  <w:style w:styleId="Style_61_ch" w:type="character">
    <w:name w:val="FollowedHyperlink"/>
    <w:link w:val="Style_61"/>
    <w:rPr>
      <w:color w:val="800080"/>
      <w:u w:val="single"/>
    </w:rPr>
  </w:style>
  <w:style w:styleId="Style_62" w:type="paragraph">
    <w:name w:val="Основной текст (6) Exact"/>
    <w:link w:val="Style_62_ch"/>
    <w:rPr>
      <w:rFonts w:ascii="Times New Roman" w:hAnsi="Times New Roman"/>
      <w:sz w:val="16"/>
      <w:u w:val="none"/>
    </w:rPr>
  </w:style>
  <w:style w:styleId="Style_62_ch" w:type="character">
    <w:name w:val="Основной текст (6) Exact"/>
    <w:link w:val="Style_62"/>
    <w:rPr>
      <w:rFonts w:ascii="Times New Roman" w:hAnsi="Times New Roman"/>
      <w:sz w:val="16"/>
      <w:u w:val="none"/>
    </w:rPr>
  </w:style>
  <w:style w:styleId="Style_63" w:type="paragraph">
    <w:name w:val="Основной текст (2) + 8 pt Exact"/>
    <w:link w:val="Style_63_ch"/>
    <w:rPr>
      <w:rFonts w:ascii="Times New Roman" w:hAnsi="Times New Roman"/>
      <w:sz w:val="16"/>
      <w:u w:val="none"/>
    </w:rPr>
  </w:style>
  <w:style w:styleId="Style_63_ch" w:type="character">
    <w:name w:val="Основной текст (2) + 8 pt Exact"/>
    <w:link w:val="Style_63"/>
    <w:rPr>
      <w:rFonts w:ascii="Times New Roman" w:hAnsi="Times New Roman"/>
      <w:sz w:val="16"/>
      <w:u w:val="none"/>
    </w:rPr>
  </w:style>
  <w:style w:styleId="Style_64" w:type="paragraph">
    <w:name w:val="Основной текст (2) Exact1"/>
    <w:link w:val="Style_64_ch"/>
    <w:rPr>
      <w:rFonts w:ascii="Times New Roman" w:hAnsi="Times New Roman"/>
      <w:sz w:val="26"/>
      <w:u w:val="single"/>
    </w:rPr>
  </w:style>
  <w:style w:styleId="Style_64_ch" w:type="character">
    <w:name w:val="Основной текст (2) Exact1"/>
    <w:link w:val="Style_64"/>
    <w:rPr>
      <w:rFonts w:ascii="Times New Roman" w:hAnsi="Times New Roman"/>
      <w:sz w:val="26"/>
      <w:u w:val="single"/>
    </w:rPr>
  </w:style>
  <w:style w:styleId="Style_65" w:type="paragraph">
    <w:name w:val="Default"/>
    <w:link w:val="Style_65_ch"/>
    <w:rPr>
      <w:rFonts w:ascii="Times New Roman" w:hAnsi="Times New Roman"/>
      <w:color w:val="000000"/>
      <w:sz w:val="24"/>
    </w:rPr>
  </w:style>
  <w:style w:styleId="Style_65_ch" w:type="character">
    <w:name w:val="Default"/>
    <w:link w:val="Style_65"/>
    <w:rPr>
      <w:rFonts w:ascii="Times New Roman" w:hAnsi="Times New Roman"/>
      <w:color w:val="000000"/>
      <w:sz w:val="24"/>
    </w:rPr>
  </w:style>
  <w:style w:styleId="Style_66" w:type="paragraph">
    <w:name w:val="Char Style 20"/>
    <w:link w:val="Style_66_ch"/>
    <w:rPr>
      <w:b w:val="1"/>
      <w:sz w:val="10"/>
      <w:u w:val="none"/>
    </w:rPr>
  </w:style>
  <w:style w:styleId="Style_66_ch" w:type="character">
    <w:name w:val="Char Style 20"/>
    <w:link w:val="Style_66"/>
    <w:rPr>
      <w:b w:val="1"/>
      <w:sz w:val="10"/>
      <w:u w:val="none"/>
    </w:rPr>
  </w:style>
  <w:style w:styleId="Style_67" w:type="paragraph">
    <w:name w:val="ConsPlusTitlePage"/>
    <w:link w:val="Style_67_ch"/>
    <w:pPr>
      <w:widowControl w:val="0"/>
      <w:ind/>
    </w:pPr>
    <w:rPr>
      <w:rFonts w:ascii="Tahoma" w:hAnsi="Tahoma"/>
    </w:rPr>
  </w:style>
  <w:style w:styleId="Style_67_ch" w:type="character">
    <w:name w:val="ConsPlusTitlePage"/>
    <w:link w:val="Style_67"/>
    <w:rPr>
      <w:rFonts w:ascii="Tahoma" w:hAnsi="Tahoma"/>
    </w:rPr>
  </w:style>
  <w:style w:styleId="Style_68" w:type="paragraph">
    <w:name w:val="Гипертекстовая ссылка"/>
    <w:link w:val="Style_68_ch"/>
    <w:rPr>
      <w:b w:val="1"/>
      <w:color w:val="106BBE"/>
    </w:rPr>
  </w:style>
  <w:style w:styleId="Style_68_ch" w:type="character">
    <w:name w:val="Гипертекстовая ссылка"/>
    <w:link w:val="Style_68"/>
    <w:rPr>
      <w:b w:val="1"/>
      <w:color w:val="106BBE"/>
    </w:rPr>
  </w:style>
  <w:style w:styleId="Style_69" w:type="paragraph">
    <w:name w:val="Основной текст (9)"/>
    <w:basedOn w:val="Style_4"/>
    <w:link w:val="Style_69_ch"/>
    <w:pPr>
      <w:spacing w:after="60" w:before="360" w:line="389" w:lineRule="exact"/>
      <w:ind/>
      <w:jc w:val="center"/>
    </w:pPr>
    <w:rPr>
      <w:b w:val="1"/>
      <w:color w:val="000000"/>
      <w:sz w:val="32"/>
    </w:rPr>
  </w:style>
  <w:style w:styleId="Style_69_ch" w:type="character">
    <w:name w:val="Основной текст (9)"/>
    <w:basedOn w:val="Style_4_ch"/>
    <w:link w:val="Style_69"/>
    <w:rPr>
      <w:b w:val="1"/>
      <w:color w:val="000000"/>
      <w:sz w:val="32"/>
    </w:rPr>
  </w:style>
  <w:style w:styleId="Style_70" w:type="paragraph">
    <w:name w:val="ConsNonformat"/>
    <w:link w:val="Style_70_ch"/>
    <w:pPr>
      <w:widowControl w:val="0"/>
      <w:ind w:right="19772"/>
    </w:pPr>
    <w:rPr>
      <w:rFonts w:ascii="Courier New" w:hAnsi="Courier New"/>
    </w:rPr>
  </w:style>
  <w:style w:styleId="Style_70_ch" w:type="character">
    <w:name w:val="ConsNonformat"/>
    <w:link w:val="Style_70"/>
    <w:rPr>
      <w:rFonts w:ascii="Courier New" w:hAnsi="Courier New"/>
    </w:rPr>
  </w:style>
  <w:style w:styleId="Style_71" w:type="paragraph">
    <w:name w:val="Колонтитул + 13 pt"/>
    <w:link w:val="Style_71_ch"/>
    <w:rPr>
      <w:rFonts w:ascii="Times New Roman" w:hAnsi="Times New Roman"/>
      <w:sz w:val="26"/>
      <w:u w:val="none"/>
    </w:rPr>
  </w:style>
  <w:style w:styleId="Style_71_ch" w:type="character">
    <w:name w:val="Колонтитул + 13 pt"/>
    <w:link w:val="Style_71"/>
    <w:rPr>
      <w:rFonts w:ascii="Times New Roman" w:hAnsi="Times New Roman"/>
      <w:sz w:val="26"/>
      <w:u w:val="none"/>
    </w:rPr>
  </w:style>
  <w:style w:styleId="Style_72" w:type="paragraph">
    <w:name w:val="Колонтитул1"/>
    <w:basedOn w:val="Style_4"/>
    <w:link w:val="Style_72_ch"/>
    <w:pPr>
      <w:spacing w:line="240" w:lineRule="atLeast"/>
      <w:ind/>
    </w:pPr>
    <w:rPr>
      <w:color w:val="000000"/>
      <w:sz w:val="20"/>
    </w:rPr>
  </w:style>
  <w:style w:styleId="Style_72_ch" w:type="character">
    <w:name w:val="Колонтитул1"/>
    <w:basedOn w:val="Style_4_ch"/>
    <w:link w:val="Style_72"/>
    <w:rPr>
      <w:color w:val="000000"/>
      <w:sz w:val="20"/>
    </w:rPr>
  </w:style>
  <w:style w:styleId="Style_73" w:type="paragraph">
    <w:name w:val="Char Style 6"/>
    <w:link w:val="Style_73_ch"/>
    <w:rPr>
      <w:sz w:val="8"/>
      <w:u w:val="none"/>
    </w:rPr>
  </w:style>
  <w:style w:styleId="Style_73_ch" w:type="character">
    <w:name w:val="Char Style 6"/>
    <w:link w:val="Style_73"/>
    <w:rPr>
      <w:sz w:val="8"/>
      <w:u w:val="none"/>
    </w:rPr>
  </w:style>
  <w:style w:styleId="Style_74" w:type="paragraph">
    <w:name w:val="Основной текст + 6;5 pt"/>
    <w:link w:val="Style_74_ch"/>
    <w:rPr>
      <w:rFonts w:ascii="Times New Roman" w:hAnsi="Times New Roman"/>
      <w:color w:val="000000"/>
      <w:spacing w:val="0"/>
      <w:sz w:val="13"/>
      <w:highlight w:val="white"/>
      <w:u w:val="none"/>
    </w:rPr>
  </w:style>
  <w:style w:styleId="Style_74_ch" w:type="character">
    <w:name w:val="Основной текст + 6;5 pt"/>
    <w:link w:val="Style_74"/>
    <w:rPr>
      <w:rFonts w:ascii="Times New Roman" w:hAnsi="Times New Roman"/>
      <w:color w:val="000000"/>
      <w:spacing w:val="0"/>
      <w:sz w:val="13"/>
      <w:highlight w:val="white"/>
      <w:u w:val="none"/>
    </w:rPr>
  </w:style>
  <w:style w:styleId="Style_75" w:type="paragraph">
    <w:name w:val="Оглавление (2) + Полужирный;Не курсив"/>
    <w:link w:val="Style_75_ch"/>
    <w:rPr>
      <w:rFonts w:ascii="Times New Roman" w:hAnsi="Times New Roman"/>
      <w:b w:val="1"/>
      <w:i w:val="1"/>
      <w:color w:val="000000"/>
      <w:spacing w:val="0"/>
      <w:sz w:val="16"/>
      <w:highlight w:val="white"/>
    </w:rPr>
  </w:style>
  <w:style w:styleId="Style_75_ch" w:type="character">
    <w:name w:val="Оглавление (2) + Полужирный;Не курсив"/>
    <w:link w:val="Style_75"/>
    <w:rPr>
      <w:rFonts w:ascii="Times New Roman" w:hAnsi="Times New Roman"/>
      <w:b w:val="1"/>
      <w:i w:val="1"/>
      <w:color w:val="000000"/>
      <w:spacing w:val="0"/>
      <w:sz w:val="16"/>
      <w:highlight w:val="white"/>
    </w:rPr>
  </w:style>
  <w:style w:styleId="Style_76" w:type="paragraph">
    <w:name w:val="heading 5"/>
    <w:basedOn w:val="Style_4"/>
    <w:next w:val="Style_4"/>
    <w:link w:val="Style_76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76_ch" w:type="character">
    <w:name w:val="heading 5"/>
    <w:basedOn w:val="Style_4_ch"/>
    <w:link w:val="Style_76"/>
    <w:rPr>
      <w:rFonts w:ascii="Calibri" w:hAnsi="Calibri"/>
      <w:b w:val="1"/>
      <w:i w:val="1"/>
      <w:sz w:val="26"/>
    </w:rPr>
  </w:style>
  <w:style w:styleId="Style_77" w:type="paragraph">
    <w:name w:val="Рецензия2"/>
    <w:link w:val="Style_77_ch"/>
    <w:rPr>
      <w:rFonts w:ascii="Times New Roman" w:hAnsi="Times New Roman"/>
      <w:sz w:val="28"/>
    </w:rPr>
  </w:style>
  <w:style w:styleId="Style_77_ch" w:type="character">
    <w:name w:val="Рецензия2"/>
    <w:link w:val="Style_77"/>
    <w:rPr>
      <w:rFonts w:ascii="Times New Roman" w:hAnsi="Times New Roman"/>
      <w:sz w:val="28"/>
    </w:rPr>
  </w:style>
  <w:style w:styleId="Style_78" w:type="paragraph">
    <w:name w:val="Оглавление (3)"/>
    <w:basedOn w:val="Style_4"/>
    <w:link w:val="Style_78_ch"/>
    <w:pPr>
      <w:spacing w:line="320" w:lineRule="exact"/>
      <w:ind w:firstLine="600" w:left="0"/>
    </w:pPr>
    <w:rPr>
      <w:rFonts w:ascii="Arial Unicode MS" w:hAnsi="Arial Unicode MS"/>
      <w:color w:val="000000"/>
      <w:highlight w:val="white"/>
    </w:rPr>
  </w:style>
  <w:style w:styleId="Style_78_ch" w:type="character">
    <w:name w:val="Оглавление (3)"/>
    <w:basedOn w:val="Style_4_ch"/>
    <w:link w:val="Style_78"/>
    <w:rPr>
      <w:rFonts w:ascii="Arial Unicode MS" w:hAnsi="Arial Unicode MS"/>
      <w:color w:val="000000"/>
      <w:highlight w:val="white"/>
    </w:rPr>
  </w:style>
  <w:style w:styleId="Style_79" w:type="paragraph">
    <w:name w:val="ConsPlusCell"/>
    <w:link w:val="Style_79_ch"/>
    <w:pPr>
      <w:widowControl w:val="0"/>
      <w:ind/>
    </w:pPr>
    <w:rPr>
      <w:rFonts w:ascii="Calibri" w:hAnsi="Calibri"/>
      <w:sz w:val="22"/>
    </w:rPr>
  </w:style>
  <w:style w:styleId="Style_79_ch" w:type="character">
    <w:name w:val="ConsPlusCell"/>
    <w:link w:val="Style_79"/>
    <w:rPr>
      <w:rFonts w:ascii="Calibri" w:hAnsi="Calibri"/>
      <w:sz w:val="22"/>
    </w:rPr>
  </w:style>
  <w:style w:styleId="Style_80" w:type="paragraph">
    <w:name w:val="ConsNormal"/>
    <w:link w:val="Style_80_ch"/>
    <w:pPr>
      <w:widowControl w:val="0"/>
      <w:ind w:firstLine="720" w:left="0" w:right="19772"/>
    </w:pPr>
    <w:rPr>
      <w:rFonts w:ascii="Arial" w:hAnsi="Arial"/>
    </w:rPr>
  </w:style>
  <w:style w:styleId="Style_80_ch" w:type="character">
    <w:name w:val="ConsNormal"/>
    <w:link w:val="Style_80"/>
    <w:rPr>
      <w:rFonts w:ascii="Arial" w:hAnsi="Arial"/>
    </w:rPr>
  </w:style>
  <w:style w:styleId="Style_81" w:type="paragraph">
    <w:name w:val="heading 1"/>
    <w:basedOn w:val="Style_4"/>
    <w:next w:val="Style_4"/>
    <w:link w:val="Style_81_ch"/>
    <w:uiPriority w:val="9"/>
    <w:qFormat/>
    <w:pPr>
      <w:keepNext w:val="1"/>
      <w:widowControl w:val="1"/>
      <w:ind/>
      <w:jc w:val="both"/>
      <w:outlineLvl w:val="0"/>
    </w:pPr>
    <w:rPr>
      <w:color w:val="000000"/>
      <w:sz w:val="20"/>
    </w:rPr>
  </w:style>
  <w:style w:styleId="Style_81_ch" w:type="character">
    <w:name w:val="heading 1"/>
    <w:basedOn w:val="Style_4_ch"/>
    <w:link w:val="Style_81"/>
    <w:rPr>
      <w:color w:val="000000"/>
      <w:sz w:val="20"/>
    </w:rPr>
  </w:style>
  <w:style w:styleId="Style_82" w:type="paragraph">
    <w:name w:val="Заголовок №1 Exact"/>
    <w:link w:val="Style_82_ch"/>
    <w:rPr>
      <w:rFonts w:ascii="Times New Roman" w:hAnsi="Times New Roman"/>
      <w:b w:val="1"/>
      <w:sz w:val="32"/>
      <w:u w:val="none"/>
    </w:rPr>
  </w:style>
  <w:style w:styleId="Style_82_ch" w:type="character">
    <w:name w:val="Заголовок №1 Exact"/>
    <w:link w:val="Style_82"/>
    <w:rPr>
      <w:rFonts w:ascii="Times New Roman" w:hAnsi="Times New Roman"/>
      <w:b w:val="1"/>
      <w:sz w:val="32"/>
      <w:u w:val="none"/>
    </w:rPr>
  </w:style>
  <w:style w:styleId="Style_83" w:type="paragraph">
    <w:name w:val="Оглавление (2)"/>
    <w:basedOn w:val="Style_4"/>
    <w:link w:val="Style_83_ch"/>
    <w:pPr>
      <w:spacing w:line="0" w:lineRule="atLeast"/>
      <w:ind/>
      <w:jc w:val="left"/>
    </w:pPr>
    <w:rPr>
      <w:rFonts w:ascii="Arial Unicode MS" w:hAnsi="Arial Unicode MS"/>
      <w:i w:val="1"/>
      <w:color w:val="000000"/>
      <w:sz w:val="16"/>
      <w:highlight w:val="white"/>
    </w:rPr>
  </w:style>
  <w:style w:styleId="Style_83_ch" w:type="character">
    <w:name w:val="Оглавление (2)"/>
    <w:basedOn w:val="Style_4_ch"/>
    <w:link w:val="Style_83"/>
    <w:rPr>
      <w:rFonts w:ascii="Arial Unicode MS" w:hAnsi="Arial Unicode MS"/>
      <w:i w:val="1"/>
      <w:color w:val="000000"/>
      <w:sz w:val="16"/>
      <w:highlight w:val="white"/>
    </w:rPr>
  </w:style>
  <w:style w:styleId="Style_84" w:type="paragraph">
    <w:name w:val="Char Style 16 Exact"/>
    <w:link w:val="Style_84_ch"/>
    <w:rPr>
      <w:spacing w:val="2"/>
      <w:sz w:val="8"/>
      <w:u w:val="none"/>
    </w:rPr>
  </w:style>
  <w:style w:styleId="Style_84_ch" w:type="character">
    <w:name w:val="Char Style 16 Exact"/>
    <w:link w:val="Style_84"/>
    <w:rPr>
      <w:spacing w:val="2"/>
      <w:sz w:val="8"/>
      <w:u w:val="none"/>
    </w:rPr>
  </w:style>
  <w:style w:styleId="Style_85" w:type="paragraph">
    <w:name w:val="Style 2"/>
    <w:basedOn w:val="Style_4"/>
    <w:link w:val="Style_85_ch"/>
    <w:pPr>
      <w:spacing w:after="60" w:line="110" w:lineRule="exact"/>
      <w:ind/>
      <w:jc w:val="left"/>
    </w:pPr>
    <w:rPr>
      <w:rFonts w:ascii="Arial Unicode MS" w:hAnsi="Arial Unicode MS"/>
      <w:color w:val="000000"/>
      <w:sz w:val="8"/>
      <w:highlight w:val="white"/>
    </w:rPr>
  </w:style>
  <w:style w:styleId="Style_85_ch" w:type="character">
    <w:name w:val="Style 2"/>
    <w:basedOn w:val="Style_4_ch"/>
    <w:link w:val="Style_85"/>
    <w:rPr>
      <w:rFonts w:ascii="Arial Unicode MS" w:hAnsi="Arial Unicode MS"/>
      <w:color w:val="000000"/>
      <w:sz w:val="8"/>
      <w:highlight w:val="white"/>
    </w:rPr>
  </w:style>
  <w:style w:styleId="Style_86" w:type="paragraph">
    <w:name w:val="Основной текст (5)_"/>
    <w:link w:val="Style_86_ch"/>
    <w:rPr>
      <w:rFonts w:ascii="Times New Roman" w:hAnsi="Times New Roman"/>
      <w:i w:val="1"/>
      <w:sz w:val="16"/>
      <w:u w:val="none"/>
    </w:rPr>
  </w:style>
  <w:style w:styleId="Style_86_ch" w:type="character">
    <w:name w:val="Основной текст (5)_"/>
    <w:link w:val="Style_86"/>
    <w:rPr>
      <w:rFonts w:ascii="Times New Roman" w:hAnsi="Times New Roman"/>
      <w:i w:val="1"/>
      <w:sz w:val="16"/>
      <w:u w:val="none"/>
    </w:rPr>
  </w:style>
  <w:style w:styleId="Style_87" w:type="paragraph">
    <w:name w:val="ConsPlusJurTerm"/>
    <w:link w:val="Style_87_ch"/>
    <w:pPr>
      <w:widowControl w:val="0"/>
      <w:ind/>
    </w:pPr>
    <w:rPr>
      <w:rFonts w:ascii="Tahoma" w:hAnsi="Tahoma"/>
      <w:sz w:val="26"/>
    </w:rPr>
  </w:style>
  <w:style w:styleId="Style_87_ch" w:type="character">
    <w:name w:val="ConsPlusJurTerm"/>
    <w:link w:val="Style_87"/>
    <w:rPr>
      <w:rFonts w:ascii="Tahoma" w:hAnsi="Tahoma"/>
      <w:sz w:val="26"/>
    </w:rPr>
  </w:style>
  <w:style w:styleId="Style_2" w:type="paragraph">
    <w:name w:val="Hyperlink"/>
    <w:link w:val="Style_2_ch"/>
    <w:rPr>
      <w:color w:val="0066CC"/>
      <w:u w:val="single"/>
    </w:rPr>
  </w:style>
  <w:style w:styleId="Style_2_ch" w:type="character">
    <w:name w:val="Hyperlink"/>
    <w:link w:val="Style_2"/>
    <w:rPr>
      <w:color w:val="0066CC"/>
      <w:u w:val="single"/>
    </w:rPr>
  </w:style>
  <w:style w:styleId="Style_88" w:type="paragraph">
    <w:name w:val="Footnote"/>
    <w:basedOn w:val="Style_4"/>
    <w:link w:val="Style_88_ch"/>
    <w:pPr>
      <w:ind/>
      <w:jc w:val="left"/>
    </w:pPr>
    <w:rPr>
      <w:sz w:val="20"/>
    </w:rPr>
  </w:style>
  <w:style w:styleId="Style_88_ch" w:type="character">
    <w:name w:val="Footnote"/>
    <w:basedOn w:val="Style_4_ch"/>
    <w:link w:val="Style_88"/>
    <w:rPr>
      <w:sz w:val="20"/>
    </w:rPr>
  </w:style>
  <w:style w:styleId="Style_89" w:type="paragraph">
    <w:name w:val="Postan"/>
    <w:basedOn w:val="Style_4"/>
    <w:link w:val="Style_89_ch"/>
    <w:pPr>
      <w:widowControl w:val="1"/>
      <w:ind/>
      <w:jc w:val="center"/>
    </w:pPr>
    <w:rPr>
      <w:rFonts w:ascii="Times New Roman" w:hAnsi="Times New Roman"/>
      <w:color w:val="000000"/>
      <w:sz w:val="28"/>
    </w:rPr>
  </w:style>
  <w:style w:styleId="Style_89_ch" w:type="character">
    <w:name w:val="Postan"/>
    <w:basedOn w:val="Style_4_ch"/>
    <w:link w:val="Style_89"/>
    <w:rPr>
      <w:rFonts w:ascii="Times New Roman" w:hAnsi="Times New Roman"/>
      <w:color w:val="000000"/>
      <w:sz w:val="28"/>
    </w:rPr>
  </w:style>
  <w:style w:styleId="Style_90" w:type="paragraph">
    <w:name w:val="Char Style 10 Exact"/>
    <w:link w:val="Style_90_ch"/>
    <w:rPr>
      <w:b w:val="1"/>
      <w:spacing w:val="-2"/>
      <w:sz w:val="9"/>
      <w:u w:val="single"/>
    </w:rPr>
  </w:style>
  <w:style w:styleId="Style_90_ch" w:type="character">
    <w:name w:val="Char Style 10 Exact"/>
    <w:link w:val="Style_90"/>
    <w:rPr>
      <w:b w:val="1"/>
      <w:spacing w:val="-2"/>
      <w:sz w:val="9"/>
      <w:u w:val="single"/>
    </w:rPr>
  </w:style>
  <w:style w:styleId="Style_91" w:type="paragraph">
    <w:name w:val="Основной текст + 10 pt"/>
    <w:link w:val="Style_91_ch"/>
    <w:rPr>
      <w:rFonts w:ascii="Times New Roman" w:hAnsi="Times New Roman"/>
      <w:color w:val="000000"/>
      <w:spacing w:val="0"/>
      <w:sz w:val="20"/>
      <w:highlight w:val="white"/>
      <w:u w:val="none"/>
    </w:rPr>
  </w:style>
  <w:style w:styleId="Style_91_ch" w:type="character">
    <w:name w:val="Основной текст + 10 pt"/>
    <w:link w:val="Style_91"/>
    <w:rPr>
      <w:rFonts w:ascii="Times New Roman" w:hAnsi="Times New Roman"/>
      <w:color w:val="000000"/>
      <w:spacing w:val="0"/>
      <w:sz w:val="20"/>
      <w:highlight w:val="white"/>
      <w:u w:val="none"/>
    </w:rPr>
  </w:style>
  <w:style w:styleId="Style_92" w:type="paragraph">
    <w:name w:val="Основной текст + 8 pt"/>
    <w:link w:val="Style_92_ch"/>
    <w:rPr>
      <w:rFonts w:ascii="Times New Roman" w:hAnsi="Times New Roman"/>
      <w:color w:val="000000"/>
      <w:spacing w:val="0"/>
      <w:sz w:val="16"/>
      <w:highlight w:val="white"/>
      <w:u w:val="none"/>
    </w:rPr>
  </w:style>
  <w:style w:styleId="Style_92_ch" w:type="character">
    <w:name w:val="Основной текст + 8 pt"/>
    <w:link w:val="Style_92"/>
    <w:rPr>
      <w:rFonts w:ascii="Times New Roman" w:hAnsi="Times New Roman"/>
      <w:color w:val="000000"/>
      <w:spacing w:val="0"/>
      <w:sz w:val="16"/>
      <w:highlight w:val="white"/>
      <w:u w:val="none"/>
    </w:rPr>
  </w:style>
  <w:style w:styleId="Style_93" w:type="paragraph">
    <w:name w:val="toc 1"/>
    <w:basedOn w:val="Style_4"/>
    <w:link w:val="Style_93_ch"/>
    <w:uiPriority w:val="39"/>
    <w:pPr>
      <w:spacing w:line="320" w:lineRule="exact"/>
      <w:ind w:firstLine="600" w:left="0"/>
    </w:pPr>
    <w:rPr>
      <w:rFonts w:ascii="Trebuchet MS" w:hAnsi="Trebuchet MS"/>
      <w:color w:val="000000"/>
      <w:sz w:val="21"/>
    </w:rPr>
  </w:style>
  <w:style w:styleId="Style_93_ch" w:type="character">
    <w:name w:val="toc 1"/>
    <w:basedOn w:val="Style_4_ch"/>
    <w:link w:val="Style_93"/>
    <w:rPr>
      <w:rFonts w:ascii="Trebuchet MS" w:hAnsi="Trebuchet MS"/>
      <w:color w:val="000000"/>
      <w:sz w:val="21"/>
    </w:rPr>
  </w:style>
  <w:style w:styleId="Style_94" w:type="paragraph">
    <w:name w:val="Основной текст (6)"/>
    <w:basedOn w:val="Style_4"/>
    <w:link w:val="Style_94_ch"/>
    <w:pPr>
      <w:spacing w:after="60" w:before="240" w:line="240" w:lineRule="atLeast"/>
      <w:ind/>
      <w:jc w:val="center"/>
    </w:pPr>
    <w:rPr>
      <w:color w:val="000000"/>
      <w:sz w:val="16"/>
    </w:rPr>
  </w:style>
  <w:style w:styleId="Style_94_ch" w:type="character">
    <w:name w:val="Основной текст (6)"/>
    <w:basedOn w:val="Style_4_ch"/>
    <w:link w:val="Style_94"/>
    <w:rPr>
      <w:color w:val="000000"/>
      <w:sz w:val="16"/>
    </w:rPr>
  </w:style>
  <w:style w:styleId="Style_95" w:type="paragraph">
    <w:name w:val="Основной текст + Интервал 3 pt"/>
    <w:link w:val="Style_95_ch"/>
    <w:rPr>
      <w:rFonts w:ascii="Times New Roman" w:hAnsi="Times New Roman"/>
      <w:color w:val="000000"/>
      <w:spacing w:val="70"/>
      <w:sz w:val="26"/>
      <w:highlight w:val="white"/>
      <w:u w:val="none"/>
    </w:rPr>
  </w:style>
  <w:style w:styleId="Style_95_ch" w:type="character">
    <w:name w:val="Основной текст + Интервал 3 pt"/>
    <w:link w:val="Style_95"/>
    <w:rPr>
      <w:rFonts w:ascii="Times New Roman" w:hAnsi="Times New Roman"/>
      <w:color w:val="000000"/>
      <w:spacing w:val="70"/>
      <w:sz w:val="26"/>
      <w:highlight w:val="white"/>
      <w:u w:val="none"/>
    </w:rPr>
  </w:style>
  <w:style w:styleId="Style_96" w:type="paragraph">
    <w:name w:val="Revision"/>
    <w:link w:val="Style_96_ch"/>
    <w:rPr>
      <w:rFonts w:ascii="Times New Roman" w:hAnsi="Times New Roman"/>
      <w:sz w:val="28"/>
    </w:rPr>
  </w:style>
  <w:style w:styleId="Style_96_ch" w:type="character">
    <w:name w:val="Revision"/>
    <w:link w:val="Style_96"/>
    <w:rPr>
      <w:rFonts w:ascii="Times New Roman" w:hAnsi="Times New Roman"/>
      <w:sz w:val="28"/>
    </w:rPr>
  </w:style>
  <w:style w:styleId="Style_97" w:type="paragraph">
    <w:name w:val="Основной текст (13)"/>
    <w:basedOn w:val="Style_4"/>
    <w:link w:val="Style_97_ch"/>
    <w:pPr>
      <w:spacing w:after="60" w:before="360" w:line="0" w:lineRule="atLeast"/>
      <w:ind/>
      <w:jc w:val="left"/>
    </w:pPr>
    <w:rPr>
      <w:rFonts w:ascii="Arial Unicode MS" w:hAnsi="Arial Unicode MS"/>
      <w:b w:val="1"/>
      <w:color w:val="000000"/>
      <w:sz w:val="26"/>
      <w:highlight w:val="white"/>
    </w:rPr>
  </w:style>
  <w:style w:styleId="Style_97_ch" w:type="character">
    <w:name w:val="Основной текст (13)"/>
    <w:basedOn w:val="Style_4_ch"/>
    <w:link w:val="Style_97"/>
    <w:rPr>
      <w:rFonts w:ascii="Arial Unicode MS" w:hAnsi="Arial Unicode MS"/>
      <w:b w:val="1"/>
      <w:color w:val="000000"/>
      <w:sz w:val="26"/>
      <w:highlight w:val="white"/>
    </w:rPr>
  </w:style>
  <w:style w:styleId="Style_98" w:type="paragraph">
    <w:name w:val="Цветовое выделение"/>
    <w:link w:val="Style_98_ch"/>
    <w:rPr>
      <w:b w:val="1"/>
      <w:color w:val="26282F"/>
    </w:rPr>
  </w:style>
  <w:style w:styleId="Style_98_ch" w:type="character">
    <w:name w:val="Цветовое выделение"/>
    <w:link w:val="Style_98"/>
    <w:rPr>
      <w:b w:val="1"/>
      <w:color w:val="26282F"/>
    </w:rPr>
  </w:style>
  <w:style w:styleId="Style_99" w:type="paragraph">
    <w:name w:val="Body Text Indent"/>
    <w:basedOn w:val="Style_4"/>
    <w:link w:val="Style_99_ch"/>
    <w:pPr>
      <w:widowControl w:val="1"/>
      <w:ind w:firstLine="0" w:left="6237"/>
      <w:jc w:val="center"/>
    </w:pPr>
    <w:rPr>
      <w:color w:val="000000"/>
    </w:rPr>
  </w:style>
  <w:style w:styleId="Style_99_ch" w:type="character">
    <w:name w:val="Body Text Indent"/>
    <w:basedOn w:val="Style_4_ch"/>
    <w:link w:val="Style_99"/>
    <w:rPr>
      <w:color w:val="000000"/>
    </w:rPr>
  </w:style>
  <w:style w:styleId="Style_100" w:type="paragraph">
    <w:name w:val="Header and Footer"/>
    <w:link w:val="Style_100_ch"/>
    <w:pPr>
      <w:spacing w:line="240" w:lineRule="auto"/>
      <w:ind/>
      <w:jc w:val="both"/>
    </w:pPr>
    <w:rPr>
      <w:rFonts w:ascii="XO Thames" w:hAnsi="XO Thames"/>
      <w:sz w:val="20"/>
    </w:rPr>
  </w:style>
  <w:style w:styleId="Style_100_ch" w:type="character">
    <w:name w:val="Header and Footer"/>
    <w:link w:val="Style_100"/>
    <w:rPr>
      <w:rFonts w:ascii="XO Thames" w:hAnsi="XO Thames"/>
      <w:sz w:val="20"/>
    </w:rPr>
  </w:style>
  <w:style w:styleId="Style_101" w:type="paragraph">
    <w:name w:val="Основной текст (14) + 12 pt;Не полужирный;Интервал 0 pt"/>
    <w:link w:val="Style_101_ch"/>
    <w:rPr>
      <w:rFonts w:ascii="Trebuchet MS" w:hAnsi="Trebuchet MS"/>
      <w:b w:val="1"/>
      <w:color w:val="000000"/>
      <w:spacing w:val="-10"/>
      <w:sz w:val="24"/>
      <w:highlight w:val="white"/>
    </w:rPr>
  </w:style>
  <w:style w:styleId="Style_101_ch" w:type="character">
    <w:name w:val="Основной текст (14) + 12 pt;Не полужирный;Интервал 0 pt"/>
    <w:link w:val="Style_101"/>
    <w:rPr>
      <w:rFonts w:ascii="Trebuchet MS" w:hAnsi="Trebuchet MS"/>
      <w:b w:val="1"/>
      <w:color w:val="000000"/>
      <w:spacing w:val="-10"/>
      <w:sz w:val="24"/>
      <w:highlight w:val="white"/>
    </w:rPr>
  </w:style>
  <w:style w:styleId="Style_102" w:type="paragraph">
    <w:name w:val="endnote text"/>
    <w:basedOn w:val="Style_4"/>
    <w:link w:val="Style_102_ch"/>
    <w:pPr>
      <w:widowControl w:val="1"/>
      <w:ind/>
      <w:jc w:val="left"/>
    </w:pPr>
    <w:rPr>
      <w:rFonts w:ascii="Arial Unicode MS" w:hAnsi="Arial Unicode MS"/>
      <w:color w:val="000000"/>
    </w:rPr>
  </w:style>
  <w:style w:styleId="Style_102_ch" w:type="character">
    <w:name w:val="endnote text"/>
    <w:basedOn w:val="Style_4_ch"/>
    <w:link w:val="Style_102"/>
    <w:rPr>
      <w:rFonts w:ascii="Arial Unicode MS" w:hAnsi="Arial Unicode MS"/>
      <w:color w:val="000000"/>
    </w:rPr>
  </w:style>
  <w:style w:styleId="Style_103" w:type="paragraph">
    <w:name w:val=" Знак Знак8"/>
    <w:link w:val="Style_103_ch"/>
    <w:rPr>
      <w:rFonts w:ascii="Tahoma" w:hAnsi="Tahoma"/>
      <w:sz w:val="16"/>
    </w:rPr>
  </w:style>
  <w:style w:styleId="Style_103_ch" w:type="character">
    <w:name w:val=" Знак Знак8"/>
    <w:link w:val="Style_103"/>
    <w:rPr>
      <w:rFonts w:ascii="Tahoma" w:hAnsi="Tahoma"/>
      <w:sz w:val="16"/>
    </w:rPr>
  </w:style>
  <w:style w:styleId="Style_104" w:type="paragraph">
    <w:name w:val="Char Style 17 Exact"/>
    <w:link w:val="Style_104_ch"/>
    <w:rPr>
      <w:sz w:val="8"/>
      <w:u w:val="none"/>
    </w:rPr>
  </w:style>
  <w:style w:styleId="Style_104_ch" w:type="character">
    <w:name w:val="Char Style 17 Exact"/>
    <w:link w:val="Style_104"/>
    <w:rPr>
      <w:sz w:val="8"/>
      <w:u w:val="none"/>
    </w:rPr>
  </w:style>
  <w:style w:styleId="Style_105" w:type="paragraph">
    <w:name w:val="Основной текст (2) + 12 pt"/>
    <w:link w:val="Style_105_ch"/>
    <w:rPr>
      <w:rFonts w:ascii="Times New Roman" w:hAnsi="Times New Roman"/>
      <w:sz w:val="24"/>
      <w:u w:val="none"/>
    </w:rPr>
  </w:style>
  <w:style w:styleId="Style_105_ch" w:type="character">
    <w:name w:val="Основной текст (2) + 12 pt"/>
    <w:link w:val="Style_105"/>
    <w:rPr>
      <w:rFonts w:ascii="Times New Roman" w:hAnsi="Times New Roman"/>
      <w:sz w:val="24"/>
      <w:u w:val="none"/>
    </w:rPr>
  </w:style>
  <w:style w:styleId="Style_106" w:type="paragraph">
    <w:name w:val="page number"/>
    <w:link w:val="Style_106_ch"/>
  </w:style>
  <w:style w:styleId="Style_106_ch" w:type="character">
    <w:name w:val="page number"/>
    <w:link w:val="Style_106"/>
  </w:style>
  <w:style w:styleId="Style_107" w:type="paragraph">
    <w:name w:val="toc 9"/>
    <w:next w:val="Style_4"/>
    <w:link w:val="Style_10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7_ch" w:type="character">
    <w:name w:val="toc 9"/>
    <w:link w:val="Style_107"/>
    <w:rPr>
      <w:rFonts w:ascii="XO Thames" w:hAnsi="XO Thames"/>
      <w:sz w:val="28"/>
    </w:rPr>
  </w:style>
  <w:style w:styleId="Style_108" w:type="paragraph">
    <w:name w:val="Основной текст (11)"/>
    <w:basedOn w:val="Style_4"/>
    <w:link w:val="Style_108_ch"/>
    <w:pPr>
      <w:spacing w:before="180" w:line="240" w:lineRule="atLeast"/>
      <w:ind/>
    </w:pPr>
    <w:rPr>
      <w:rFonts w:ascii="Franklin Gothic Medium" w:hAnsi="Franklin Gothic Medium"/>
      <w:color w:val="000000"/>
      <w:sz w:val="22"/>
    </w:rPr>
  </w:style>
  <w:style w:styleId="Style_108_ch" w:type="character">
    <w:name w:val="Основной текст (11)"/>
    <w:basedOn w:val="Style_4_ch"/>
    <w:link w:val="Style_108"/>
    <w:rPr>
      <w:rFonts w:ascii="Franklin Gothic Medium" w:hAnsi="Franklin Gothic Medium"/>
      <w:color w:val="000000"/>
      <w:sz w:val="22"/>
    </w:rPr>
  </w:style>
  <w:style w:styleId="Style_109" w:type="paragraph">
    <w:name w:val="annotation reference"/>
    <w:link w:val="Style_109_ch"/>
    <w:rPr>
      <w:sz w:val="16"/>
    </w:rPr>
  </w:style>
  <w:style w:styleId="Style_109_ch" w:type="character">
    <w:name w:val="annotation reference"/>
    <w:link w:val="Style_109"/>
    <w:rPr>
      <w:sz w:val="16"/>
    </w:rPr>
  </w:style>
  <w:style w:styleId="Style_110" w:type="paragraph">
    <w:name w:val="ConsTitle"/>
    <w:link w:val="Style_110_ch"/>
    <w:pPr>
      <w:widowControl w:val="0"/>
      <w:ind w:right="19772"/>
    </w:pPr>
    <w:rPr>
      <w:rFonts w:ascii="Arial" w:hAnsi="Arial"/>
      <w:b w:val="1"/>
    </w:rPr>
  </w:style>
  <w:style w:styleId="Style_110_ch" w:type="character">
    <w:name w:val="ConsTitle"/>
    <w:link w:val="Style_110"/>
    <w:rPr>
      <w:rFonts w:ascii="Arial" w:hAnsi="Arial"/>
      <w:b w:val="1"/>
    </w:rPr>
  </w:style>
  <w:style w:styleId="Style_111" w:type="paragraph">
    <w:name w:val="Body Text Indent 2"/>
    <w:basedOn w:val="Style_4"/>
    <w:link w:val="Style_111_ch"/>
    <w:pPr>
      <w:widowControl w:val="1"/>
      <w:ind w:firstLine="708" w:left="0"/>
    </w:pPr>
    <w:rPr>
      <w:color w:val="000000"/>
      <w:sz w:val="24"/>
    </w:rPr>
  </w:style>
  <w:style w:styleId="Style_111_ch" w:type="character">
    <w:name w:val="Body Text Indent 2"/>
    <w:basedOn w:val="Style_4_ch"/>
    <w:link w:val="Style_111"/>
    <w:rPr>
      <w:color w:val="000000"/>
      <w:sz w:val="24"/>
    </w:rPr>
  </w:style>
  <w:style w:styleId="Style_112" w:type="paragraph">
    <w:name w:val="Основной текст (2)"/>
    <w:link w:val="Style_112_ch"/>
    <w:rPr>
      <w:rFonts w:ascii="Times New Roman" w:hAnsi="Times New Roman"/>
      <w:sz w:val="26"/>
      <w:u w:val="single"/>
    </w:rPr>
  </w:style>
  <w:style w:styleId="Style_112_ch" w:type="character">
    <w:name w:val="Основной текст (2)"/>
    <w:link w:val="Style_112"/>
    <w:rPr>
      <w:rFonts w:ascii="Times New Roman" w:hAnsi="Times New Roman"/>
      <w:sz w:val="26"/>
      <w:u w:val="single"/>
    </w:rPr>
  </w:style>
  <w:style w:styleId="Style_113" w:type="paragraph">
    <w:name w:val="Основной текст (9) Exact"/>
    <w:link w:val="Style_113_ch"/>
    <w:rPr>
      <w:rFonts w:ascii="Times New Roman" w:hAnsi="Times New Roman"/>
      <w:b w:val="1"/>
      <w:sz w:val="32"/>
      <w:u w:val="none"/>
    </w:rPr>
  </w:style>
  <w:style w:styleId="Style_113_ch" w:type="character">
    <w:name w:val="Основной текст (9) Exact"/>
    <w:link w:val="Style_113"/>
    <w:rPr>
      <w:rFonts w:ascii="Times New Roman" w:hAnsi="Times New Roman"/>
      <w:b w:val="1"/>
      <w:sz w:val="32"/>
      <w:u w:val="none"/>
    </w:rPr>
  </w:style>
  <w:style w:styleId="Style_114" w:type="paragraph">
    <w:name w:val="ConsPlusTextList"/>
    <w:link w:val="Style_114_ch"/>
    <w:pPr>
      <w:widowControl w:val="0"/>
      <w:ind/>
    </w:pPr>
    <w:rPr>
      <w:rFonts w:ascii="Arial" w:hAnsi="Arial"/>
    </w:rPr>
  </w:style>
  <w:style w:styleId="Style_114_ch" w:type="character">
    <w:name w:val="ConsPlusTextList"/>
    <w:link w:val="Style_114"/>
    <w:rPr>
      <w:rFonts w:ascii="Arial" w:hAnsi="Arial"/>
    </w:rPr>
  </w:style>
  <w:style w:styleId="Style_115" w:type="paragraph">
    <w:name w:val="Знак Знак Знак Знак"/>
    <w:basedOn w:val="Style_4"/>
    <w:link w:val="Style_115_ch"/>
    <w:pPr>
      <w:spacing w:after="16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115_ch" w:type="character">
    <w:name w:val="Знак Знак Знак Знак"/>
    <w:basedOn w:val="Style_4_ch"/>
    <w:link w:val="Style_115"/>
    <w:rPr>
      <w:rFonts w:ascii="Times New Roman" w:hAnsi="Times New Roman"/>
      <w:color w:val="000000"/>
      <w:sz w:val="20"/>
    </w:rPr>
  </w:style>
  <w:style w:styleId="Style_116" w:type="paragraph">
    <w:name w:val="Обычный + 12.5 пт"/>
    <w:basedOn w:val="Style_4"/>
    <w:link w:val="Style_116_ch"/>
    <w:pPr>
      <w:widowControl w:val="1"/>
      <w:ind w:firstLine="540" w:left="0"/>
    </w:pPr>
    <w:rPr>
      <w:color w:val="000000"/>
      <w:sz w:val="24"/>
    </w:rPr>
  </w:style>
  <w:style w:styleId="Style_116_ch" w:type="character">
    <w:name w:val="Обычный + 12.5 пт"/>
    <w:basedOn w:val="Style_4_ch"/>
    <w:link w:val="Style_116"/>
    <w:rPr>
      <w:color w:val="000000"/>
      <w:sz w:val="24"/>
    </w:rPr>
  </w:style>
  <w:style w:styleId="Style_117" w:type="paragraph">
    <w:name w:val="Основной текст (2) + 9 pt"/>
    <w:link w:val="Style_117_ch"/>
    <w:rPr>
      <w:rFonts w:ascii="Times New Roman" w:hAnsi="Times New Roman"/>
      <w:color w:val="000000"/>
      <w:spacing w:val="0"/>
      <w:sz w:val="18"/>
      <w:u w:val="none"/>
    </w:rPr>
  </w:style>
  <w:style w:styleId="Style_117_ch" w:type="character">
    <w:name w:val="Основной текст (2) + 9 pt"/>
    <w:link w:val="Style_117"/>
    <w:rPr>
      <w:rFonts w:ascii="Times New Roman" w:hAnsi="Times New Roman"/>
      <w:color w:val="000000"/>
      <w:spacing w:val="0"/>
      <w:sz w:val="18"/>
      <w:u w:val="none"/>
    </w:rPr>
  </w:style>
  <w:style w:styleId="Style_118" w:type="paragraph">
    <w:name w:val="Оглавление (5)"/>
    <w:basedOn w:val="Style_4"/>
    <w:link w:val="Style_118_ch"/>
    <w:pPr>
      <w:spacing w:after="300" w:line="320" w:lineRule="exact"/>
      <w:ind w:firstLine="600" w:left="0"/>
    </w:pPr>
    <w:rPr>
      <w:rFonts w:ascii="Corbel" w:hAnsi="Corbel"/>
      <w:color w:val="000000"/>
      <w:sz w:val="30"/>
      <w:highlight w:val="white"/>
    </w:rPr>
  </w:style>
  <w:style w:styleId="Style_118_ch" w:type="character">
    <w:name w:val="Оглавление (5)"/>
    <w:basedOn w:val="Style_4_ch"/>
    <w:link w:val="Style_118"/>
    <w:rPr>
      <w:rFonts w:ascii="Corbel" w:hAnsi="Corbel"/>
      <w:color w:val="000000"/>
      <w:sz w:val="30"/>
      <w:highlight w:val="white"/>
    </w:rPr>
  </w:style>
  <w:style w:styleId="Style_119" w:type="paragraph">
    <w:name w:val="toc 8"/>
    <w:next w:val="Style_4"/>
    <w:link w:val="Style_1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19_ch" w:type="character">
    <w:name w:val="toc 8"/>
    <w:link w:val="Style_119"/>
    <w:rPr>
      <w:rFonts w:ascii="XO Thames" w:hAnsi="XO Thames"/>
      <w:sz w:val="28"/>
    </w:rPr>
  </w:style>
  <w:style w:styleId="Style_120" w:type="paragraph">
    <w:name w:val="Основной текст (4)"/>
    <w:basedOn w:val="Style_4"/>
    <w:link w:val="Style_120_ch"/>
    <w:pPr>
      <w:spacing w:after="420" w:before="180" w:line="206" w:lineRule="exact"/>
      <w:ind/>
    </w:pPr>
    <w:rPr>
      <w:color w:val="000000"/>
      <w:sz w:val="18"/>
    </w:rPr>
  </w:style>
  <w:style w:styleId="Style_120_ch" w:type="character">
    <w:name w:val="Основной текст (4)"/>
    <w:basedOn w:val="Style_4_ch"/>
    <w:link w:val="Style_120"/>
    <w:rPr>
      <w:color w:val="000000"/>
      <w:sz w:val="18"/>
    </w:rPr>
  </w:style>
  <w:style w:styleId="Style_121" w:type="paragraph">
    <w:name w:val="Основной текст (12) + 13 pt"/>
    <w:link w:val="Style_121_ch"/>
    <w:rPr>
      <w:rFonts w:ascii="Times New Roman" w:hAnsi="Times New Roman"/>
      <w:sz w:val="26"/>
      <w:u w:val="none"/>
    </w:rPr>
  </w:style>
  <w:style w:styleId="Style_121_ch" w:type="character">
    <w:name w:val="Основной текст (12) + 13 pt"/>
    <w:link w:val="Style_121"/>
    <w:rPr>
      <w:rFonts w:ascii="Times New Roman" w:hAnsi="Times New Roman"/>
      <w:sz w:val="26"/>
      <w:u w:val="none"/>
    </w:rPr>
  </w:style>
  <w:style w:styleId="Style_122" w:type="paragraph">
    <w:name w:val="Текст выноски Знак1"/>
    <w:link w:val="Style_122_ch"/>
    <w:rPr>
      <w:rFonts w:ascii="Tahoma" w:hAnsi="Tahoma"/>
      <w:sz w:val="16"/>
    </w:rPr>
  </w:style>
  <w:style w:styleId="Style_122_ch" w:type="character">
    <w:name w:val="Текст выноски Знак1"/>
    <w:link w:val="Style_122"/>
    <w:rPr>
      <w:rFonts w:ascii="Tahoma" w:hAnsi="Tahoma"/>
      <w:sz w:val="16"/>
    </w:rPr>
  </w:style>
  <w:style w:styleId="Style_123" w:type="paragraph">
    <w:name w:val="Normal (Web)"/>
    <w:basedOn w:val="Style_4"/>
    <w:link w:val="Style_123_ch"/>
    <w:pPr>
      <w:widowControl w:val="1"/>
      <w:spacing w:afterAutospacing="on" w:beforeAutospacing="on"/>
      <w:ind/>
    </w:pPr>
    <w:rPr>
      <w:rFonts w:ascii="Times New Roman" w:hAnsi="Times New Roman"/>
      <w:color w:val="000000"/>
    </w:rPr>
  </w:style>
  <w:style w:styleId="Style_123_ch" w:type="character">
    <w:name w:val="Normal (Web)"/>
    <w:basedOn w:val="Style_4_ch"/>
    <w:link w:val="Style_123"/>
    <w:rPr>
      <w:rFonts w:ascii="Times New Roman" w:hAnsi="Times New Roman"/>
      <w:color w:val="000000"/>
    </w:rPr>
  </w:style>
  <w:style w:styleId="Style_124" w:type="paragraph">
    <w:name w:val="Основной текст (3)"/>
    <w:basedOn w:val="Style_4"/>
    <w:link w:val="Style_124_ch"/>
    <w:pPr>
      <w:spacing w:after="240" w:line="302" w:lineRule="exact"/>
      <w:ind/>
      <w:jc w:val="both"/>
    </w:pPr>
    <w:rPr>
      <w:color w:val="000000"/>
      <w:sz w:val="20"/>
    </w:rPr>
  </w:style>
  <w:style w:styleId="Style_124_ch" w:type="character">
    <w:name w:val="Основной текст (3)"/>
    <w:basedOn w:val="Style_4_ch"/>
    <w:link w:val="Style_124"/>
    <w:rPr>
      <w:color w:val="000000"/>
      <w:sz w:val="20"/>
    </w:rPr>
  </w:style>
  <w:style w:styleId="Style_125" w:type="paragraph">
    <w:name w:val="Основной текст (2) Exact"/>
    <w:link w:val="Style_125_ch"/>
    <w:rPr>
      <w:rFonts w:ascii="Times New Roman" w:hAnsi="Times New Roman"/>
      <w:sz w:val="26"/>
      <w:u w:val="none"/>
    </w:rPr>
  </w:style>
  <w:style w:styleId="Style_125_ch" w:type="character">
    <w:name w:val="Основной текст (2) Exact"/>
    <w:link w:val="Style_125"/>
    <w:rPr>
      <w:rFonts w:ascii="Times New Roman" w:hAnsi="Times New Roman"/>
      <w:sz w:val="26"/>
      <w:u w:val="none"/>
    </w:rPr>
  </w:style>
  <w:style w:styleId="Style_126" w:type="paragraph">
    <w:name w:val="Style 7"/>
    <w:basedOn w:val="Style_4"/>
    <w:link w:val="Style_126_ch"/>
    <w:pPr>
      <w:spacing w:after="60" w:before="60" w:line="149" w:lineRule="exact"/>
      <w:ind/>
      <w:jc w:val="left"/>
    </w:pPr>
    <w:rPr>
      <w:rFonts w:ascii="Arial Unicode MS" w:hAnsi="Arial Unicode MS"/>
      <w:b w:val="1"/>
      <w:color w:val="000000"/>
      <w:sz w:val="10"/>
      <w:highlight w:val="white"/>
    </w:rPr>
  </w:style>
  <w:style w:styleId="Style_126_ch" w:type="character">
    <w:name w:val="Style 7"/>
    <w:basedOn w:val="Style_4_ch"/>
    <w:link w:val="Style_126"/>
    <w:rPr>
      <w:rFonts w:ascii="Arial Unicode MS" w:hAnsi="Arial Unicode MS"/>
      <w:b w:val="1"/>
      <w:color w:val="000000"/>
      <w:sz w:val="10"/>
      <w:highlight w:val="white"/>
    </w:rPr>
  </w:style>
  <w:style w:styleId="Style_127" w:type="paragraph">
    <w:name w:val="Колонтитул"/>
    <w:link w:val="Style_127_ch"/>
  </w:style>
  <w:style w:styleId="Style_127_ch" w:type="character">
    <w:name w:val="Колонтитул"/>
    <w:link w:val="Style_127"/>
  </w:style>
  <w:style w:styleId="Style_128" w:type="paragraph">
    <w:name w:val="header"/>
    <w:basedOn w:val="Style_4"/>
    <w:link w:val="Style_128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128_ch" w:type="character">
    <w:name w:val="header"/>
    <w:basedOn w:val="Style_4_ch"/>
    <w:link w:val="Style_128"/>
    <w:rPr>
      <w:rFonts w:ascii="Arial Unicode MS" w:hAnsi="Arial Unicode MS"/>
      <w:sz w:val="20"/>
    </w:rPr>
  </w:style>
  <w:style w:styleId="Style_129" w:type="paragraph">
    <w:name w:val="List Bullet"/>
    <w:basedOn w:val="Style_4"/>
    <w:link w:val="Style_129_ch"/>
    <w:pPr>
      <w:widowControl w:val="1"/>
      <w:numPr>
        <w:ilvl w:val="0"/>
        <w:numId w:val="2"/>
      </w:numPr>
      <w:ind/>
      <w:jc w:val="left"/>
    </w:pPr>
    <w:rPr>
      <w:color w:val="000000"/>
      <w:sz w:val="20"/>
    </w:rPr>
  </w:style>
  <w:style w:styleId="Style_129_ch" w:type="character">
    <w:name w:val="List Bullet"/>
    <w:basedOn w:val="Style_4_ch"/>
    <w:link w:val="Style_129"/>
    <w:rPr>
      <w:color w:val="000000"/>
      <w:sz w:val="20"/>
    </w:rPr>
  </w:style>
  <w:style w:styleId="Style_130" w:type="paragraph">
    <w:name w:val="toc 5"/>
    <w:next w:val="Style_4"/>
    <w:link w:val="Style_1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30_ch" w:type="character">
    <w:name w:val="toc 5"/>
    <w:link w:val="Style_130"/>
    <w:rPr>
      <w:rFonts w:ascii="XO Thames" w:hAnsi="XO Thames"/>
      <w:sz w:val="28"/>
    </w:rPr>
  </w:style>
  <w:style w:styleId="Style_131" w:type="paragraph">
    <w:name w:val="Абзац списка1"/>
    <w:basedOn w:val="Style_4"/>
    <w:link w:val="Style_131_ch"/>
    <w:pPr>
      <w:widowControl w:val="1"/>
      <w:spacing w:line="360" w:lineRule="atLeast"/>
      <w:ind w:firstLine="0" w:left="720"/>
      <w:contextualSpacing w:val="1"/>
      <w:jc w:val="both"/>
    </w:pPr>
    <w:rPr>
      <w:rFonts w:ascii="Times New Roman CYR" w:hAnsi="Times New Roman CYR"/>
      <w:color w:val="000000"/>
      <w:sz w:val="28"/>
    </w:rPr>
  </w:style>
  <w:style w:styleId="Style_131_ch" w:type="character">
    <w:name w:val="Абзац списка1"/>
    <w:basedOn w:val="Style_4_ch"/>
    <w:link w:val="Style_131"/>
    <w:rPr>
      <w:rFonts w:ascii="Times New Roman CYR" w:hAnsi="Times New Roman CYR"/>
      <w:color w:val="000000"/>
      <w:sz w:val="28"/>
    </w:rPr>
  </w:style>
  <w:style w:styleId="Style_132" w:type="paragraph">
    <w:name w:val="Оглавление"/>
    <w:basedOn w:val="Style_4"/>
    <w:link w:val="Style_132_ch"/>
    <w:pPr>
      <w:spacing w:before="60" w:line="322" w:lineRule="exact"/>
      <w:ind/>
      <w:jc w:val="both"/>
    </w:pPr>
    <w:rPr>
      <w:color w:val="000000"/>
      <w:sz w:val="26"/>
    </w:rPr>
  </w:style>
  <w:style w:styleId="Style_132_ch" w:type="character">
    <w:name w:val="Оглавление"/>
    <w:basedOn w:val="Style_4_ch"/>
    <w:link w:val="Style_132"/>
    <w:rPr>
      <w:color w:val="000000"/>
      <w:sz w:val="26"/>
    </w:rPr>
  </w:style>
  <w:style w:styleId="Style_14" w:type="paragraph">
    <w:name w:val="annotation text"/>
    <w:basedOn w:val="Style_4"/>
    <w:link w:val="Style_14_ch"/>
    <w:pPr>
      <w:widowControl w:val="1"/>
      <w:ind/>
      <w:jc w:val="left"/>
    </w:pPr>
    <w:rPr>
      <w:color w:val="000000"/>
      <w:sz w:val="20"/>
    </w:rPr>
  </w:style>
  <w:style w:styleId="Style_14_ch" w:type="character">
    <w:name w:val="annotation text"/>
    <w:basedOn w:val="Style_4_ch"/>
    <w:link w:val="Style_14"/>
    <w:rPr>
      <w:color w:val="000000"/>
      <w:sz w:val="20"/>
    </w:rPr>
  </w:style>
  <w:style w:styleId="Style_133" w:type="paragraph">
    <w:name w:val="Сноска"/>
    <w:link w:val="Style_133_ch"/>
    <w:rPr>
      <w:rFonts w:ascii="Times New Roman" w:hAnsi="Times New Roman"/>
      <w:b w:val="1"/>
      <w:color w:val="000000"/>
      <w:spacing w:val="0"/>
      <w:sz w:val="16"/>
      <w:u w:val="none"/>
    </w:rPr>
  </w:style>
  <w:style w:styleId="Style_133_ch" w:type="character">
    <w:name w:val="Сноска"/>
    <w:link w:val="Style_133"/>
    <w:rPr>
      <w:rFonts w:ascii="Times New Roman" w:hAnsi="Times New Roman"/>
      <w:b w:val="1"/>
      <w:color w:val="000000"/>
      <w:spacing w:val="0"/>
      <w:sz w:val="16"/>
      <w:u w:val="none"/>
    </w:rPr>
  </w:style>
  <w:style w:styleId="Style_134" w:type="paragraph">
    <w:name w:val="Знак Знак1 Знак"/>
    <w:basedOn w:val="Style_4"/>
    <w:link w:val="Style_134_ch"/>
    <w:pPr>
      <w:spacing w:after="16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134_ch" w:type="character">
    <w:name w:val="Знак Знак1 Знак"/>
    <w:basedOn w:val="Style_4_ch"/>
    <w:link w:val="Style_134"/>
    <w:rPr>
      <w:rFonts w:ascii="Times New Roman" w:hAnsi="Times New Roman"/>
      <w:color w:val="000000"/>
      <w:sz w:val="20"/>
    </w:rPr>
  </w:style>
  <w:style w:styleId="Style_135" w:type="paragraph">
    <w:name w:val="Знак"/>
    <w:basedOn w:val="Style_4"/>
    <w:link w:val="Style_135_ch"/>
    <w:pPr>
      <w:widowControl w:val="1"/>
      <w:spacing w:after="160" w:line="240" w:lineRule="exact"/>
      <w:ind/>
    </w:pPr>
    <w:rPr>
      <w:rFonts w:ascii="Verdana" w:hAnsi="Verdana"/>
      <w:color w:val="000000"/>
      <w:sz w:val="20"/>
    </w:rPr>
  </w:style>
  <w:style w:styleId="Style_135_ch" w:type="character">
    <w:name w:val="Знак"/>
    <w:basedOn w:val="Style_4_ch"/>
    <w:link w:val="Style_135"/>
    <w:rPr>
      <w:rFonts w:ascii="Verdana" w:hAnsi="Verdana"/>
      <w:color w:val="000000"/>
      <w:sz w:val="20"/>
    </w:rPr>
  </w:style>
  <w:style w:styleId="Style_136" w:type="paragraph">
    <w:name w:val="ConsPlusNormal"/>
    <w:link w:val="Style_136_ch"/>
    <w:pPr>
      <w:widowControl w:val="0"/>
      <w:ind w:firstLine="720" w:left="0"/>
    </w:pPr>
    <w:rPr>
      <w:rFonts w:ascii="Arial" w:hAnsi="Arial"/>
      <w:sz w:val="24"/>
    </w:rPr>
  </w:style>
  <w:style w:styleId="Style_136_ch" w:type="character">
    <w:name w:val="ConsPlusNormal"/>
    <w:link w:val="Style_136"/>
    <w:rPr>
      <w:rFonts w:ascii="Arial" w:hAnsi="Arial"/>
      <w:sz w:val="24"/>
    </w:rPr>
  </w:style>
  <w:style w:styleId="Style_137" w:type="paragraph">
    <w:name w:val="Подпись к таблице"/>
    <w:basedOn w:val="Style_4"/>
    <w:link w:val="Style_137_ch"/>
    <w:pPr>
      <w:spacing w:line="240" w:lineRule="atLeast"/>
      <w:ind/>
      <w:jc w:val="both"/>
    </w:pPr>
    <w:rPr>
      <w:color w:val="000000"/>
      <w:sz w:val="26"/>
    </w:rPr>
  </w:style>
  <w:style w:styleId="Style_137_ch" w:type="character">
    <w:name w:val="Подпись к таблице"/>
    <w:basedOn w:val="Style_4_ch"/>
    <w:link w:val="Style_137"/>
    <w:rPr>
      <w:color w:val="000000"/>
      <w:sz w:val="26"/>
    </w:rPr>
  </w:style>
  <w:style w:styleId="Style_138" w:type="paragraph">
    <w:name w:val="Колонтитул + Book Antiqua;10 pt"/>
    <w:link w:val="Style_138_ch"/>
    <w:rPr>
      <w:rFonts w:ascii="Book Antiqua" w:hAnsi="Book Antiqua"/>
      <w:color w:val="000000"/>
      <w:spacing w:val="0"/>
      <w:sz w:val="20"/>
      <w:u w:val="none"/>
    </w:rPr>
  </w:style>
  <w:style w:styleId="Style_138_ch" w:type="character">
    <w:name w:val="Колонтитул + Book Antiqua;10 pt"/>
    <w:link w:val="Style_138"/>
    <w:rPr>
      <w:rFonts w:ascii="Book Antiqua" w:hAnsi="Book Antiqua"/>
      <w:color w:val="000000"/>
      <w:spacing w:val="0"/>
      <w:sz w:val="20"/>
      <w:u w:val="none"/>
    </w:rPr>
  </w:style>
  <w:style w:styleId="Style_139" w:type="paragraph">
    <w:name w:val="Основной текст (2) + Полужирный"/>
    <w:link w:val="Style_139_ch"/>
    <w:rPr>
      <w:rFonts w:ascii="Times New Roman" w:hAnsi="Times New Roman"/>
      <w:b w:val="1"/>
      <w:color w:val="000000"/>
      <w:spacing w:val="0"/>
      <w:sz w:val="28"/>
      <w:u w:val="none"/>
    </w:rPr>
  </w:style>
  <w:style w:styleId="Style_139_ch" w:type="character">
    <w:name w:val="Основной текст (2) + Полужирный"/>
    <w:link w:val="Style_139"/>
    <w:rPr>
      <w:rFonts w:ascii="Times New Roman" w:hAnsi="Times New Roman"/>
      <w:b w:val="1"/>
      <w:color w:val="000000"/>
      <w:spacing w:val="0"/>
      <w:sz w:val="28"/>
      <w:u w:val="none"/>
    </w:rPr>
  </w:style>
  <w:style w:styleId="Style_140" w:type="paragraph">
    <w:name w:val="Основной текст (2) + 14 pt"/>
    <w:link w:val="Style_140_ch"/>
    <w:rPr>
      <w:rFonts w:ascii="Times New Roman" w:hAnsi="Times New Roman"/>
      <w:b w:val="1"/>
      <w:sz w:val="28"/>
      <w:u w:val="none"/>
    </w:rPr>
  </w:style>
  <w:style w:styleId="Style_140_ch" w:type="character">
    <w:name w:val="Основной текст (2) + 14 pt"/>
    <w:link w:val="Style_140"/>
    <w:rPr>
      <w:rFonts w:ascii="Times New Roman" w:hAnsi="Times New Roman"/>
      <w:b w:val="1"/>
      <w:sz w:val="28"/>
      <w:u w:val="none"/>
    </w:rPr>
  </w:style>
  <w:style w:styleId="Style_141" w:type="paragraph">
    <w:name w:val="Subtitle"/>
    <w:next w:val="Style_4"/>
    <w:link w:val="Style_1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41_ch" w:type="character">
    <w:name w:val="Subtitle"/>
    <w:link w:val="Style_141"/>
    <w:rPr>
      <w:rFonts w:ascii="XO Thames" w:hAnsi="XO Thames"/>
      <w:i w:val="1"/>
      <w:sz w:val="24"/>
    </w:rPr>
  </w:style>
  <w:style w:styleId="Style_142" w:type="paragraph">
    <w:name w:val="footnote reference"/>
    <w:link w:val="Style_142_ch"/>
    <w:rPr>
      <w:vertAlign w:val="superscript"/>
    </w:rPr>
  </w:style>
  <w:style w:styleId="Style_142_ch" w:type="character">
    <w:name w:val="footnote reference"/>
    <w:link w:val="Style_142"/>
    <w:rPr>
      <w:vertAlign w:val="superscript"/>
    </w:rPr>
  </w:style>
  <w:style w:styleId="Style_143" w:type="paragraph">
    <w:name w:val="Основной текст (12)"/>
    <w:basedOn w:val="Style_4"/>
    <w:link w:val="Style_143_ch"/>
    <w:pPr>
      <w:spacing w:after="60" w:before="420" w:line="240" w:lineRule="atLeast"/>
      <w:ind/>
      <w:jc w:val="both"/>
    </w:pPr>
    <w:rPr>
      <w:color w:val="000000"/>
      <w:sz w:val="20"/>
    </w:rPr>
  </w:style>
  <w:style w:styleId="Style_143_ch" w:type="character">
    <w:name w:val="Основной текст (12)"/>
    <w:basedOn w:val="Style_4_ch"/>
    <w:link w:val="Style_143"/>
    <w:rPr>
      <w:color w:val="000000"/>
      <w:sz w:val="20"/>
    </w:rPr>
  </w:style>
  <w:style w:styleId="Style_1" w:type="paragraph">
    <w:name w:val="Title"/>
    <w:basedOn w:val="Style_4"/>
    <w:link w:val="Style_1_ch"/>
    <w:uiPriority w:val="10"/>
    <w:qFormat/>
    <w:pPr>
      <w:widowControl w:val="1"/>
      <w:ind/>
      <w:jc w:val="center"/>
    </w:pPr>
    <w:rPr>
      <w:b w:val="1"/>
      <w:color w:val="000000"/>
      <w:sz w:val="20"/>
    </w:rPr>
  </w:style>
  <w:style w:styleId="Style_1_ch" w:type="character">
    <w:name w:val="Title"/>
    <w:basedOn w:val="Style_4_ch"/>
    <w:link w:val="Style_1"/>
    <w:rPr>
      <w:b w:val="1"/>
      <w:color w:val="000000"/>
      <w:sz w:val="20"/>
    </w:rPr>
  </w:style>
  <w:style w:styleId="Style_144" w:type="paragraph">
    <w:name w:val="heading 4"/>
    <w:basedOn w:val="Style_4"/>
    <w:next w:val="Style_4"/>
    <w:link w:val="Style_144_ch"/>
    <w:uiPriority w:val="9"/>
    <w:qFormat/>
    <w:pPr>
      <w:keepNext w:val="1"/>
      <w:widowControl w:val="1"/>
      <w:spacing w:after="60" w:before="240"/>
      <w:ind/>
      <w:jc w:val="left"/>
      <w:outlineLvl w:val="3"/>
    </w:pPr>
    <w:rPr>
      <w:rFonts w:ascii="Calibri" w:hAnsi="Calibri"/>
      <w:b w:val="1"/>
      <w:color w:val="000000"/>
    </w:rPr>
  </w:style>
  <w:style w:styleId="Style_144_ch" w:type="character">
    <w:name w:val="heading 4"/>
    <w:basedOn w:val="Style_4_ch"/>
    <w:link w:val="Style_144"/>
    <w:rPr>
      <w:rFonts w:ascii="Calibri" w:hAnsi="Calibri"/>
      <w:b w:val="1"/>
      <w:color w:val="000000"/>
    </w:rPr>
  </w:style>
  <w:style w:styleId="Style_145" w:type="paragraph">
    <w:name w:val="Основной текст + 8 pt;Полужирный"/>
    <w:link w:val="Style_145_ch"/>
    <w:rPr>
      <w:rFonts w:ascii="Times New Roman" w:hAnsi="Times New Roman"/>
      <w:b w:val="1"/>
      <w:color w:val="000000"/>
      <w:spacing w:val="0"/>
      <w:sz w:val="16"/>
      <w:highlight w:val="white"/>
      <w:u w:val="none"/>
    </w:rPr>
  </w:style>
  <w:style w:styleId="Style_145_ch" w:type="character">
    <w:name w:val="Основной текст + 8 pt;Полужирный"/>
    <w:link w:val="Style_145"/>
    <w:rPr>
      <w:rFonts w:ascii="Times New Roman" w:hAnsi="Times New Roman"/>
      <w:b w:val="1"/>
      <w:color w:val="000000"/>
      <w:spacing w:val="0"/>
      <w:sz w:val="16"/>
      <w:highlight w:val="white"/>
      <w:u w:val="none"/>
    </w:rPr>
  </w:style>
  <w:style w:styleId="Style_146" w:type="paragraph">
    <w:name w:val="Основной текст (8)"/>
    <w:basedOn w:val="Style_4"/>
    <w:link w:val="Style_146_ch"/>
    <w:pPr>
      <w:spacing w:after="360" w:before="120" w:line="240" w:lineRule="atLeast"/>
      <w:ind/>
      <w:jc w:val="both"/>
    </w:pPr>
    <w:rPr>
      <w:b w:val="1"/>
      <w:color w:val="000000"/>
    </w:rPr>
  </w:style>
  <w:style w:styleId="Style_146_ch" w:type="character">
    <w:name w:val="Основной текст (8)"/>
    <w:basedOn w:val="Style_4_ch"/>
    <w:link w:val="Style_146"/>
    <w:rPr>
      <w:b w:val="1"/>
      <w:color w:val="000000"/>
    </w:rPr>
  </w:style>
  <w:style w:styleId="Style_3" w:type="paragraph">
    <w:name w:val="heading 2"/>
    <w:basedOn w:val="Style_4"/>
    <w:next w:val="Style_4"/>
    <w:link w:val="Style_3_ch"/>
    <w:uiPriority w:val="9"/>
    <w:qFormat/>
    <w:pPr>
      <w:keepNext w:val="1"/>
      <w:widowControl w:val="1"/>
      <w:ind w:firstLine="0" w:left="709"/>
      <w:outlineLvl w:val="1"/>
    </w:pPr>
    <w:rPr>
      <w:color w:val="000000"/>
    </w:rPr>
  </w:style>
  <w:style w:styleId="Style_3_ch" w:type="character">
    <w:name w:val="heading 2"/>
    <w:basedOn w:val="Style_4_ch"/>
    <w:link w:val="Style_3"/>
    <w:rPr>
      <w:color w:val="000000"/>
    </w:rPr>
  </w:style>
  <w:style w:styleId="Style_147" w:type="paragraph">
    <w:name w:val="Основной текст (5)"/>
    <w:basedOn w:val="Style_4"/>
    <w:link w:val="Style_147_ch"/>
    <w:pPr>
      <w:spacing w:line="264" w:lineRule="exact"/>
      <w:ind/>
      <w:jc w:val="both"/>
    </w:pPr>
    <w:rPr>
      <w:color w:val="000000"/>
      <w:sz w:val="22"/>
    </w:rPr>
  </w:style>
  <w:style w:styleId="Style_147_ch" w:type="character">
    <w:name w:val="Основной текст (5)"/>
    <w:basedOn w:val="Style_4_ch"/>
    <w:link w:val="Style_147"/>
    <w:rPr>
      <w:color w:val="000000"/>
      <w:sz w:val="22"/>
    </w:rPr>
  </w:style>
  <w:style w:styleId="Style_148" w:type="paragraph">
    <w:name w:val="Основной текст + Полужирный"/>
    <w:link w:val="Style_148_ch"/>
    <w:rPr>
      <w:rFonts w:ascii="Times New Roman" w:hAnsi="Times New Roman"/>
      <w:b w:val="1"/>
      <w:color w:val="000000"/>
      <w:spacing w:val="0"/>
      <w:sz w:val="26"/>
      <w:highlight w:val="white"/>
      <w:u w:val="none"/>
    </w:rPr>
  </w:style>
  <w:style w:styleId="Style_148_ch" w:type="character">
    <w:name w:val="Основной текст + Полужирный"/>
    <w:link w:val="Style_148"/>
    <w:rPr>
      <w:rFonts w:ascii="Times New Roman" w:hAnsi="Times New Roman"/>
      <w:b w:val="1"/>
      <w:color w:val="000000"/>
      <w:spacing w:val="0"/>
      <w:sz w:val="26"/>
      <w:highlight w:val="white"/>
      <w:u w:val="none"/>
    </w:rPr>
  </w:style>
  <w:style w:styleId="Style_149" w:type="paragraph">
    <w:name w:val="Style 21"/>
    <w:basedOn w:val="Style_4"/>
    <w:link w:val="Style_149_ch"/>
    <w:pPr>
      <w:spacing w:line="240" w:lineRule="atLeast"/>
      <w:ind/>
      <w:jc w:val="left"/>
    </w:pPr>
    <w:rPr>
      <w:rFonts w:ascii="Arial Unicode MS" w:hAnsi="Arial Unicode MS"/>
      <w:b w:val="1"/>
      <w:color w:val="000000"/>
      <w:sz w:val="10"/>
      <w:highlight w:val="white"/>
    </w:rPr>
  </w:style>
  <w:style w:styleId="Style_149_ch" w:type="character">
    <w:name w:val="Style 21"/>
    <w:basedOn w:val="Style_4_ch"/>
    <w:link w:val="Style_149"/>
    <w:rPr>
      <w:rFonts w:ascii="Arial Unicode MS" w:hAnsi="Arial Unicode MS"/>
      <w:b w:val="1"/>
      <w:color w:val="000000"/>
      <w:sz w:val="10"/>
      <w:highlight w:val="white"/>
    </w:rPr>
  </w:style>
  <w:style w:styleId="Style_150" w:type="paragraph">
    <w:name w:val="Char Style 23"/>
    <w:link w:val="Style_150_ch"/>
    <w:rPr>
      <w:sz w:val="10"/>
      <w:u w:val="none"/>
    </w:rPr>
  </w:style>
  <w:style w:styleId="Style_150_ch" w:type="character">
    <w:name w:val="Char Style 23"/>
    <w:link w:val="Style_150"/>
    <w:rPr>
      <w:sz w:val="10"/>
      <w:u w:val="none"/>
    </w:rPr>
  </w:style>
  <w:style w:styleId="Style_151" w:type="paragraph">
    <w:name w:val="Body Text 3"/>
    <w:basedOn w:val="Style_4"/>
    <w:link w:val="Style_151_ch"/>
    <w:pPr>
      <w:widowControl w:val="1"/>
      <w:ind/>
    </w:pPr>
    <w:rPr>
      <w:color w:val="000000"/>
      <w:sz w:val="24"/>
    </w:rPr>
  </w:style>
  <w:style w:styleId="Style_151_ch" w:type="character">
    <w:name w:val="Body Text 3"/>
    <w:basedOn w:val="Style_4_ch"/>
    <w:link w:val="Style_151"/>
    <w:rPr>
      <w:color w:val="000000"/>
      <w:sz w:val="24"/>
    </w:rPr>
  </w:style>
  <w:style w:default="1" w:styleId="Style_15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name w:val="Table Grid"/>
    <w:basedOn w:val="Style_15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4" w:type="table">
    <w:name w:val="Сетка таблицы1"/>
    <w:basedOn w:val="Style_152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5" w:type="table">
    <w:name w:val="Сетка таблицы2"/>
    <w:basedOn w:val="Style_152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2023-07-17T08:43:23Z</dcterms:modified>
</cp:coreProperties>
</file>