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3B25" w14:textId="20744FD3" w:rsidR="00024BD7" w:rsidRPr="00024BD7" w:rsidRDefault="00024BD7" w:rsidP="00C64F7B">
      <w:pPr>
        <w:pStyle w:val="2"/>
        <w:rPr>
          <w:lang w:val="en-US"/>
        </w:rPr>
      </w:pPr>
      <w:r w:rsidRPr="00024BD7">
        <w:rPr>
          <w:lang w:val="en-US"/>
        </w:rPr>
        <w:t xml:space="preserve">                                                                                                                                        </w:t>
      </w:r>
      <w:r w:rsidR="00F46C5C">
        <w:t>ПРОЕКТ</w:t>
      </w:r>
      <w:bookmarkStart w:id="0" w:name="_GoBack"/>
      <w:bookmarkEnd w:id="0"/>
      <w:r w:rsidRPr="00024BD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68CBD1" w14:textId="6BAD851B" w:rsidR="00024BD7" w:rsidRPr="00024BD7" w:rsidRDefault="00024BD7" w:rsidP="00024BD7">
      <w:pPr>
        <w:jc w:val="center"/>
        <w:rPr>
          <w:b/>
          <w:bCs/>
          <w:sz w:val="28"/>
          <w:szCs w:val="28"/>
        </w:rPr>
      </w:pPr>
      <w:r>
        <w:rPr>
          <w:rFonts w:eastAsia="Arial Unicode MS"/>
          <w:b/>
          <w:noProof/>
          <w:sz w:val="20"/>
          <w:szCs w:val="20"/>
        </w:rPr>
        <w:drawing>
          <wp:inline distT="0" distB="0" distL="0" distR="0" wp14:anchorId="7C034E24" wp14:editId="1B7ED491">
            <wp:extent cx="8382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FCE72" w14:textId="77777777" w:rsidR="00024BD7" w:rsidRPr="00352A98" w:rsidRDefault="00024BD7" w:rsidP="00024BD7">
      <w:pP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РОССИЙСКАЯ ФЕДЕРАЦИЯ</w:t>
      </w:r>
    </w:p>
    <w:p w14:paraId="387FA3C3" w14:textId="77777777" w:rsidR="00024BD7" w:rsidRPr="00352A98" w:rsidRDefault="00024BD7" w:rsidP="00024BD7">
      <w:pP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РОСТОВСКАЯ ОБЛАСТЬ  НЕКЛИНОВСКИЙ РАЙОН</w:t>
      </w:r>
    </w:p>
    <w:p w14:paraId="13BA3A19" w14:textId="77777777" w:rsidR="00024BD7" w:rsidRPr="00352A98" w:rsidRDefault="00024BD7" w:rsidP="00024BD7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СОБРАНИЕ ДЕПУТАТОВ ВАСИЛЬЕВО-ХАНЖОНОВСКОГО СЕЛЬСКОГО ПОСЕЛЕНИЯ</w:t>
      </w:r>
    </w:p>
    <w:p w14:paraId="2119D33C" w14:textId="77777777" w:rsidR="00024BD7" w:rsidRPr="00352A98" w:rsidRDefault="00024BD7" w:rsidP="00024BD7">
      <w:pPr>
        <w:rPr>
          <w:b/>
          <w:bCs/>
          <w:sz w:val="26"/>
          <w:szCs w:val="26"/>
          <w:u w:val="single"/>
        </w:rPr>
      </w:pP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</w:p>
    <w:p w14:paraId="46C0604B" w14:textId="4AA7E96D" w:rsidR="005C3E2F" w:rsidRPr="00352A98" w:rsidRDefault="00024BD7" w:rsidP="00024BD7">
      <w:pP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РЕШЕНИЕ</w:t>
      </w:r>
    </w:p>
    <w:p w14:paraId="5D3B0026" w14:textId="1E52119C" w:rsidR="005C3E2F" w:rsidRPr="005C3E2F" w:rsidRDefault="005C3E2F" w:rsidP="005C3E2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«О</w:t>
      </w:r>
      <w:r>
        <w:rPr>
          <w:rFonts w:eastAsia="Calibri"/>
          <w:sz w:val="26"/>
          <w:szCs w:val="26"/>
          <w:lang w:eastAsia="en-US"/>
        </w:rPr>
        <w:t>б утверждении</w:t>
      </w:r>
      <w:r w:rsidRPr="005C3E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й</w:t>
      </w:r>
      <w:r w:rsidRPr="008B3A85">
        <w:rPr>
          <w:color w:val="000000"/>
          <w:sz w:val="26"/>
          <w:szCs w:val="26"/>
        </w:rPr>
        <w:t>, индикативны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024BD7">
        <w:rPr>
          <w:color w:val="000000"/>
          <w:sz w:val="26"/>
          <w:szCs w:val="26"/>
        </w:rPr>
        <w:t>Васильево-Ханжоновского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5C3E2F">
        <w:rPr>
          <w:rFonts w:eastAsia="Calibri"/>
          <w:sz w:val="26"/>
          <w:szCs w:val="26"/>
          <w:lang w:eastAsia="en-US"/>
        </w:rPr>
        <w:t>»</w:t>
      </w:r>
    </w:p>
    <w:p w14:paraId="3B81A904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83DD7EA" w14:textId="70EE343D" w:rsidR="005C3E2F" w:rsidRPr="005C3E2F" w:rsidRDefault="005C3E2F" w:rsidP="00352A98">
      <w:pPr>
        <w:tabs>
          <w:tab w:val="right" w:pos="9349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Принято Собранием депутатов</w:t>
      </w:r>
      <w:r w:rsidR="00352A98">
        <w:rPr>
          <w:rFonts w:eastAsia="Calibri"/>
          <w:sz w:val="26"/>
          <w:szCs w:val="26"/>
          <w:lang w:eastAsia="en-US"/>
        </w:rPr>
        <w:tab/>
      </w:r>
    </w:p>
    <w:p w14:paraId="49005FD4" w14:textId="77777777" w:rsidR="00024BD7" w:rsidRDefault="00024BD7" w:rsidP="005C3E2F">
      <w:pPr>
        <w:tabs>
          <w:tab w:val="left" w:pos="666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24BD7">
        <w:rPr>
          <w:rFonts w:eastAsia="Calibri"/>
          <w:sz w:val="26"/>
          <w:szCs w:val="26"/>
          <w:lang w:eastAsia="en-US"/>
        </w:rPr>
        <w:t>Васильево-Ханжоновского</w:t>
      </w:r>
      <w:r w:rsidR="005C3E2F" w:rsidRPr="005C3E2F">
        <w:rPr>
          <w:rFonts w:eastAsia="Calibri"/>
          <w:sz w:val="26"/>
          <w:szCs w:val="26"/>
          <w:lang w:eastAsia="en-US"/>
        </w:rPr>
        <w:t xml:space="preserve"> </w:t>
      </w:r>
    </w:p>
    <w:p w14:paraId="77912790" w14:textId="0AA641A6" w:rsidR="005C3E2F" w:rsidRPr="00024BD7" w:rsidRDefault="00024BD7" w:rsidP="005C3E2F">
      <w:pPr>
        <w:tabs>
          <w:tab w:val="left" w:pos="666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сельского </w:t>
      </w:r>
      <w:r w:rsidRPr="00024BD7">
        <w:rPr>
          <w:rFonts w:eastAsia="Calibri"/>
          <w:sz w:val="26"/>
          <w:szCs w:val="26"/>
          <w:lang w:eastAsia="en-US"/>
        </w:rPr>
        <w:t xml:space="preserve">поселения                                                           </w:t>
      </w:r>
      <w:r w:rsidR="005C3E2F" w:rsidRPr="00024BD7">
        <w:rPr>
          <w:rFonts w:eastAsia="Calibri"/>
          <w:i/>
          <w:sz w:val="26"/>
          <w:szCs w:val="26"/>
          <w:lang w:eastAsia="en-US"/>
        </w:rPr>
        <w:t>«</w:t>
      </w:r>
      <w:r w:rsidR="00C64F7B">
        <w:rPr>
          <w:rFonts w:eastAsia="Calibri"/>
          <w:i/>
          <w:sz w:val="26"/>
          <w:szCs w:val="26"/>
          <w:lang w:eastAsia="en-US"/>
        </w:rPr>
        <w:t>_</w:t>
      </w:r>
      <w:r w:rsidR="005C3E2F" w:rsidRPr="00024BD7">
        <w:rPr>
          <w:rFonts w:eastAsia="Calibri"/>
          <w:i/>
          <w:sz w:val="26"/>
          <w:szCs w:val="26"/>
          <w:lang w:eastAsia="en-US"/>
        </w:rPr>
        <w:t>»</w:t>
      </w:r>
      <w:r w:rsidR="00C64F7B">
        <w:rPr>
          <w:rFonts w:eastAsia="Calibri"/>
          <w:i/>
          <w:sz w:val="26"/>
          <w:szCs w:val="26"/>
          <w:lang w:eastAsia="en-US"/>
        </w:rPr>
        <w:t>___________</w:t>
      </w:r>
      <w:r w:rsidR="005C3E2F" w:rsidRPr="00024BD7">
        <w:rPr>
          <w:rFonts w:eastAsia="Calibri"/>
          <w:i/>
          <w:sz w:val="26"/>
          <w:szCs w:val="26"/>
          <w:lang w:eastAsia="en-US"/>
        </w:rPr>
        <w:t xml:space="preserve"> 2022 г.</w:t>
      </w:r>
    </w:p>
    <w:p w14:paraId="16A7AD63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DD25D9" w14:textId="0F5168BC" w:rsidR="005C3E2F" w:rsidRPr="005C3E2F" w:rsidRDefault="005C3E2F" w:rsidP="005253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B3A85">
        <w:rPr>
          <w:color w:val="000000"/>
          <w:sz w:val="26"/>
          <w:szCs w:val="26"/>
        </w:rPr>
        <w:t>В соответствии с пунктом 19 части 1 статьи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="00323427">
        <w:rPr>
          <w:color w:val="000000"/>
          <w:sz w:val="26"/>
          <w:szCs w:val="26"/>
        </w:rPr>
        <w:t xml:space="preserve">статьей 30 </w:t>
      </w:r>
      <w:r w:rsidRPr="008B3A85">
        <w:rPr>
          <w:color w:val="000000"/>
          <w:sz w:val="26"/>
          <w:szCs w:val="26"/>
        </w:rPr>
        <w:t>Федеральн</w:t>
      </w:r>
      <w:r w:rsidR="00323427">
        <w:rPr>
          <w:color w:val="000000"/>
          <w:sz w:val="26"/>
          <w:szCs w:val="26"/>
        </w:rPr>
        <w:t>ого</w:t>
      </w:r>
      <w:r w:rsidRPr="008B3A85">
        <w:rPr>
          <w:color w:val="000000"/>
          <w:sz w:val="26"/>
          <w:szCs w:val="26"/>
        </w:rPr>
        <w:t xml:space="preserve"> закон</w:t>
      </w:r>
      <w:r w:rsidR="00323427">
        <w:rPr>
          <w:color w:val="000000"/>
          <w:sz w:val="26"/>
          <w:szCs w:val="26"/>
        </w:rPr>
        <w:t>а</w:t>
      </w:r>
      <w:r w:rsidRPr="008B3A85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5C3E2F">
        <w:rPr>
          <w:rFonts w:eastAsia="Calibri"/>
          <w:sz w:val="26"/>
          <w:szCs w:val="26"/>
          <w:lang w:eastAsia="en-US"/>
        </w:rPr>
        <w:t xml:space="preserve"> руководствуясь </w:t>
      </w:r>
      <w:r w:rsidR="002949B9">
        <w:rPr>
          <w:rFonts w:eastAsia="Calibri"/>
          <w:sz w:val="26"/>
          <w:szCs w:val="26"/>
          <w:lang w:eastAsia="en-US"/>
        </w:rPr>
        <w:t>у</w:t>
      </w:r>
      <w:r w:rsidR="002949B9" w:rsidRPr="002949B9">
        <w:rPr>
          <w:rFonts w:eastAsia="Calibri"/>
          <w:sz w:val="26"/>
          <w:szCs w:val="26"/>
          <w:lang w:eastAsia="en-US"/>
        </w:rPr>
        <w:t>ставом муниципального образования «</w:t>
      </w:r>
      <w:r w:rsidR="00024BD7">
        <w:rPr>
          <w:rFonts w:eastAsia="Calibri"/>
          <w:sz w:val="26"/>
          <w:szCs w:val="26"/>
          <w:lang w:eastAsia="en-US"/>
        </w:rPr>
        <w:t>Васильево-Ханжоновское</w:t>
      </w:r>
      <w:r w:rsidR="002949B9" w:rsidRPr="002949B9">
        <w:rPr>
          <w:rFonts w:eastAsia="Calibri"/>
          <w:sz w:val="26"/>
          <w:szCs w:val="26"/>
          <w:lang w:eastAsia="en-US"/>
        </w:rPr>
        <w:t xml:space="preserve"> сельское поселение»</w:t>
      </w:r>
      <w:r w:rsidRPr="005C3E2F">
        <w:rPr>
          <w:rFonts w:eastAsia="Calibri"/>
          <w:sz w:val="26"/>
          <w:szCs w:val="26"/>
          <w:lang w:eastAsia="en-US"/>
        </w:rPr>
        <w:t xml:space="preserve">, Собрание депутатов </w:t>
      </w:r>
      <w:r w:rsidR="00024BD7" w:rsidRPr="00024BD7">
        <w:rPr>
          <w:rFonts w:eastAsia="Calibri"/>
          <w:sz w:val="26"/>
          <w:szCs w:val="26"/>
          <w:lang w:eastAsia="en-US"/>
        </w:rPr>
        <w:t>Васильево-Ханжоновского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  <w:proofErr w:type="gramEnd"/>
    </w:p>
    <w:p w14:paraId="6F167E5E" w14:textId="59CE38AE" w:rsidR="005C3E2F" w:rsidRPr="005C3E2F" w:rsidRDefault="005C3E2F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РЕШИЛО:</w:t>
      </w:r>
    </w:p>
    <w:p w14:paraId="5C59D26E" w14:textId="00B839C5" w:rsidR="009642F6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1. </w:t>
      </w:r>
      <w:r w:rsidR="00323427">
        <w:rPr>
          <w:rFonts w:eastAsia="Calibri"/>
          <w:sz w:val="26"/>
          <w:szCs w:val="26"/>
          <w:lang w:eastAsia="en-US"/>
        </w:rPr>
        <w:t xml:space="preserve">Утвердить </w:t>
      </w:r>
      <w:r w:rsidR="00323427">
        <w:rPr>
          <w:color w:val="000000"/>
          <w:sz w:val="26"/>
          <w:szCs w:val="26"/>
        </w:rPr>
        <w:t>к</w:t>
      </w:r>
      <w:r w:rsidR="00323427" w:rsidRPr="008B3A85">
        <w:rPr>
          <w:color w:val="000000"/>
          <w:sz w:val="26"/>
          <w:szCs w:val="26"/>
        </w:rPr>
        <w:t>лючевы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 xml:space="preserve"> и их целевы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значени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>, индикативны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и</w:t>
      </w:r>
      <w:r w:rsidR="00323427"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="00323427" w:rsidRPr="005C3E2F">
        <w:rPr>
          <w:color w:val="000000"/>
          <w:sz w:val="26"/>
          <w:szCs w:val="26"/>
        </w:rPr>
        <w:t xml:space="preserve"> </w:t>
      </w:r>
      <w:r w:rsidR="00323427" w:rsidRPr="008B3A85">
        <w:rPr>
          <w:color w:val="000000"/>
          <w:sz w:val="26"/>
          <w:szCs w:val="26"/>
        </w:rPr>
        <w:t xml:space="preserve">на территории </w:t>
      </w:r>
      <w:r w:rsidR="002949B9">
        <w:rPr>
          <w:color w:val="000000"/>
          <w:sz w:val="26"/>
          <w:szCs w:val="26"/>
        </w:rPr>
        <w:t>Николаевского</w:t>
      </w:r>
      <w:r w:rsidR="00323427">
        <w:rPr>
          <w:color w:val="000000"/>
          <w:sz w:val="26"/>
          <w:szCs w:val="26"/>
        </w:rPr>
        <w:t xml:space="preserve"> сельского поселения согласно приложению.</w:t>
      </w:r>
    </w:p>
    <w:p w14:paraId="7C899C33" w14:textId="67799FB2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2. </w:t>
      </w:r>
      <w:r w:rsidR="00024BD7">
        <w:rPr>
          <w:rFonts w:eastAsia="Calibri"/>
          <w:iCs/>
          <w:sz w:val="26"/>
          <w:szCs w:val="26"/>
          <w:lang w:eastAsia="en-US"/>
        </w:rPr>
        <w:t>Специалисту 1 категории Новиковой О.С</w:t>
      </w:r>
      <w:r w:rsidR="002949B9" w:rsidRPr="002949B9">
        <w:rPr>
          <w:rFonts w:eastAsia="Calibri"/>
          <w:iCs/>
          <w:sz w:val="26"/>
          <w:szCs w:val="26"/>
          <w:lang w:eastAsia="en-US"/>
        </w:rPr>
        <w:t>.</w:t>
      </w:r>
      <w:r w:rsidRPr="005C3E2F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5C3E2F">
        <w:rPr>
          <w:rFonts w:eastAsia="Calibri"/>
          <w:sz w:val="26"/>
          <w:szCs w:val="26"/>
          <w:lang w:eastAsia="en-US"/>
        </w:rPr>
        <w:t xml:space="preserve">обеспечить официальное опубликование (обнародование) настоящего решения и разместить его </w:t>
      </w:r>
      <w:proofErr w:type="gramStart"/>
      <w:r w:rsidRPr="005C3E2F">
        <w:rPr>
          <w:rFonts w:eastAsia="Calibri"/>
          <w:sz w:val="26"/>
          <w:szCs w:val="26"/>
          <w:lang w:eastAsia="en-US"/>
        </w:rPr>
        <w:t>на</w:t>
      </w:r>
      <w:proofErr w:type="gramEnd"/>
      <w:r w:rsidRPr="005C3E2F">
        <w:rPr>
          <w:rFonts w:eastAsia="Calibri"/>
          <w:sz w:val="26"/>
          <w:szCs w:val="26"/>
          <w:lang w:eastAsia="en-US"/>
        </w:rPr>
        <w:t xml:space="preserve"> официальном </w:t>
      </w:r>
      <w:proofErr w:type="gramStart"/>
      <w:r w:rsidRPr="005C3E2F">
        <w:rPr>
          <w:rFonts w:eastAsia="Calibri"/>
          <w:sz w:val="26"/>
          <w:szCs w:val="26"/>
          <w:lang w:eastAsia="en-US"/>
        </w:rPr>
        <w:t>сайте</w:t>
      </w:r>
      <w:proofErr w:type="gramEnd"/>
      <w:r w:rsidRPr="005C3E2F">
        <w:rPr>
          <w:rFonts w:eastAsia="Calibri"/>
          <w:sz w:val="26"/>
          <w:szCs w:val="26"/>
          <w:lang w:eastAsia="en-US"/>
        </w:rPr>
        <w:t xml:space="preserve"> </w:t>
      </w:r>
      <w:r w:rsidR="00024BD7" w:rsidRPr="00024BD7">
        <w:rPr>
          <w:rFonts w:eastAsia="Calibri"/>
          <w:sz w:val="26"/>
          <w:szCs w:val="26"/>
          <w:lang w:eastAsia="en-US"/>
        </w:rPr>
        <w:t xml:space="preserve">Васильево-Ханжоновского </w:t>
      </w:r>
      <w:r w:rsidRPr="005C3E2F">
        <w:rPr>
          <w:rFonts w:eastAsia="Calibri"/>
          <w:sz w:val="26"/>
          <w:szCs w:val="26"/>
          <w:lang w:eastAsia="en-US"/>
        </w:rPr>
        <w:t>сельского поселения в информационно-телекоммуникационной сети «Интернет».</w:t>
      </w:r>
    </w:p>
    <w:p w14:paraId="463A52AE" w14:textId="1716F4A0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3. Настоящее решение вступает в силу </w:t>
      </w:r>
      <w:r w:rsidR="00323427">
        <w:rPr>
          <w:rFonts w:eastAsia="Calibri"/>
          <w:sz w:val="26"/>
          <w:szCs w:val="26"/>
          <w:lang w:eastAsia="en-US"/>
        </w:rPr>
        <w:t xml:space="preserve">с </w:t>
      </w:r>
      <w:r w:rsidR="00D4186C">
        <w:rPr>
          <w:rFonts w:eastAsia="Calibri"/>
          <w:sz w:val="26"/>
          <w:szCs w:val="26"/>
          <w:lang w:eastAsia="en-US"/>
        </w:rPr>
        <w:t>0</w:t>
      </w:r>
      <w:r w:rsidR="00323427">
        <w:rPr>
          <w:rFonts w:eastAsia="Calibri"/>
          <w:sz w:val="26"/>
          <w:szCs w:val="26"/>
          <w:lang w:eastAsia="en-US"/>
        </w:rPr>
        <w:t>1 марта 2022 года.</w:t>
      </w:r>
      <w:r w:rsidRPr="005C3E2F">
        <w:rPr>
          <w:rFonts w:eastAsia="Calibri"/>
          <w:sz w:val="26"/>
          <w:szCs w:val="26"/>
          <w:lang w:eastAsia="en-US"/>
        </w:rPr>
        <w:t>.</w:t>
      </w:r>
    </w:p>
    <w:p w14:paraId="26B2D543" w14:textId="600CCF96" w:rsidR="00024BD7" w:rsidRPr="00352A98" w:rsidRDefault="005C3E2F" w:rsidP="00352A98">
      <w:pPr>
        <w:spacing w:line="276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4. Контроль за исполнением настоящего решения возложить </w:t>
      </w:r>
      <w:r w:rsidRPr="002949B9">
        <w:rPr>
          <w:rFonts w:eastAsia="Calibri"/>
          <w:iCs/>
          <w:sz w:val="26"/>
          <w:szCs w:val="26"/>
          <w:lang w:eastAsia="en-US"/>
        </w:rPr>
        <w:t xml:space="preserve">на </w:t>
      </w:r>
      <w:bookmarkStart w:id="1" w:name="_Hlk88657168"/>
      <w:r w:rsidR="002949B9">
        <w:rPr>
          <w:rFonts w:eastAsia="Calibri"/>
          <w:iCs/>
          <w:sz w:val="26"/>
          <w:szCs w:val="26"/>
          <w:lang w:eastAsia="en-US"/>
        </w:rPr>
        <w:t>п</w:t>
      </w:r>
      <w:r w:rsidR="002949B9" w:rsidRPr="002949B9">
        <w:rPr>
          <w:rFonts w:eastAsia="Calibri"/>
          <w:iCs/>
          <w:sz w:val="26"/>
          <w:szCs w:val="26"/>
          <w:lang w:eastAsia="en-US"/>
        </w:rPr>
        <w:t>редседателя комиссии по земельным вопросам, строительству, жилищно-коммунальному хозяйству, благоустройству, транспорту, связ</w:t>
      </w:r>
      <w:proofErr w:type="gramStart"/>
      <w:r w:rsidR="002949B9" w:rsidRPr="002949B9">
        <w:rPr>
          <w:rFonts w:eastAsia="Calibri"/>
          <w:iCs/>
          <w:sz w:val="26"/>
          <w:szCs w:val="26"/>
          <w:lang w:eastAsia="en-US"/>
        </w:rPr>
        <w:t>и</w:t>
      </w:r>
      <w:bookmarkEnd w:id="1"/>
      <w:r w:rsidR="002949B9">
        <w:rPr>
          <w:rFonts w:eastAsia="Calibri"/>
          <w:iCs/>
          <w:sz w:val="26"/>
          <w:szCs w:val="26"/>
          <w:lang w:eastAsia="en-US"/>
        </w:rPr>
        <w:t>-</w:t>
      </w:r>
      <w:proofErr w:type="gramEnd"/>
      <w:r w:rsidR="002949B9">
        <w:rPr>
          <w:rFonts w:eastAsia="Calibri"/>
          <w:iCs/>
          <w:sz w:val="26"/>
          <w:szCs w:val="26"/>
          <w:lang w:eastAsia="en-US"/>
        </w:rPr>
        <w:t xml:space="preserve"> </w:t>
      </w:r>
      <w:r w:rsidR="00024BD7">
        <w:rPr>
          <w:rFonts w:eastAsia="Calibri"/>
          <w:iCs/>
          <w:sz w:val="26"/>
          <w:szCs w:val="26"/>
          <w:lang w:eastAsia="en-US"/>
        </w:rPr>
        <w:t>Сафонова С.В</w:t>
      </w:r>
      <w:r w:rsidR="002949B9" w:rsidRPr="002949B9">
        <w:rPr>
          <w:rFonts w:eastAsia="Calibri"/>
          <w:iCs/>
          <w:sz w:val="26"/>
          <w:szCs w:val="26"/>
          <w:lang w:eastAsia="en-US"/>
        </w:rPr>
        <w:t>.</w:t>
      </w:r>
    </w:p>
    <w:p w14:paraId="18EDA42A" w14:textId="77777777" w:rsidR="005C3E2F" w:rsidRPr="00352A98" w:rsidRDefault="005C3E2F" w:rsidP="005C3E2F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98">
        <w:rPr>
          <w:rFonts w:eastAsia="Calibri"/>
          <w:b/>
          <w:sz w:val="26"/>
          <w:szCs w:val="26"/>
          <w:lang w:eastAsia="en-US"/>
        </w:rPr>
        <w:t>Председатель Собрания депутатов –</w:t>
      </w:r>
    </w:p>
    <w:p w14:paraId="6801DCF6" w14:textId="77777777" w:rsidR="00024BD7" w:rsidRPr="00352A98" w:rsidRDefault="005C3E2F" w:rsidP="005C3E2F">
      <w:pPr>
        <w:tabs>
          <w:tab w:val="left" w:pos="7797"/>
        </w:tabs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98">
        <w:rPr>
          <w:rFonts w:eastAsia="Calibri"/>
          <w:b/>
          <w:sz w:val="26"/>
          <w:szCs w:val="26"/>
          <w:lang w:eastAsia="en-US"/>
        </w:rPr>
        <w:t xml:space="preserve">Глава </w:t>
      </w:r>
      <w:r w:rsidR="00024BD7" w:rsidRPr="00352A98">
        <w:rPr>
          <w:rFonts w:eastAsia="Calibri"/>
          <w:b/>
          <w:sz w:val="26"/>
          <w:szCs w:val="26"/>
          <w:lang w:eastAsia="en-US"/>
        </w:rPr>
        <w:t>Васильево-Ханжоновского</w:t>
      </w:r>
      <w:r w:rsidRPr="00352A98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6FBFA90F" w14:textId="7571C0A9" w:rsidR="005C3E2F" w:rsidRPr="00352A98" w:rsidRDefault="00024BD7" w:rsidP="005C3E2F">
      <w:pPr>
        <w:tabs>
          <w:tab w:val="left" w:pos="7797"/>
        </w:tabs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98">
        <w:rPr>
          <w:rFonts w:eastAsia="Calibri"/>
          <w:b/>
          <w:sz w:val="26"/>
          <w:szCs w:val="26"/>
          <w:lang w:eastAsia="en-US"/>
        </w:rPr>
        <w:t>сельского поселения                                                                            С.И. Комашня</w:t>
      </w:r>
    </w:p>
    <w:p w14:paraId="475755B2" w14:textId="1EAEBEA4" w:rsidR="005C3E2F" w:rsidRPr="005C3E2F" w:rsidRDefault="005C3E2F" w:rsidP="005C3E2F">
      <w:pPr>
        <w:spacing w:line="276" w:lineRule="auto"/>
        <w:jc w:val="both"/>
        <w:rPr>
          <w:rFonts w:eastAsia="Calibri"/>
          <w:szCs w:val="26"/>
          <w:lang w:eastAsia="en-US"/>
        </w:rPr>
      </w:pPr>
      <w:r w:rsidRPr="005C3E2F">
        <w:rPr>
          <w:rFonts w:eastAsia="Calibri"/>
          <w:szCs w:val="26"/>
          <w:lang w:eastAsia="en-US"/>
        </w:rPr>
        <w:t xml:space="preserve">с. </w:t>
      </w:r>
      <w:r w:rsidR="00024BD7">
        <w:rPr>
          <w:rFonts w:eastAsia="Calibri"/>
          <w:szCs w:val="26"/>
          <w:lang w:eastAsia="en-US"/>
        </w:rPr>
        <w:t>Васильево-Ханжоновка</w:t>
      </w:r>
    </w:p>
    <w:p w14:paraId="7C7F7224" w14:textId="3B66793D" w:rsidR="005C3E2F" w:rsidRPr="00024BD7" w:rsidRDefault="005C3E2F" w:rsidP="005C3E2F">
      <w:pPr>
        <w:spacing w:line="276" w:lineRule="auto"/>
        <w:jc w:val="both"/>
        <w:rPr>
          <w:rFonts w:eastAsia="Calibri"/>
          <w:i/>
          <w:szCs w:val="26"/>
          <w:lang w:eastAsia="en-US"/>
        </w:rPr>
      </w:pPr>
      <w:r w:rsidRPr="00024BD7">
        <w:rPr>
          <w:rFonts w:eastAsia="Calibri"/>
          <w:i/>
          <w:szCs w:val="26"/>
          <w:lang w:eastAsia="en-US"/>
        </w:rPr>
        <w:t>«</w:t>
      </w:r>
      <w:r w:rsidR="00C64F7B">
        <w:rPr>
          <w:rFonts w:eastAsia="Calibri"/>
          <w:i/>
          <w:szCs w:val="26"/>
          <w:lang w:eastAsia="en-US"/>
        </w:rPr>
        <w:t>_</w:t>
      </w:r>
      <w:r w:rsidRPr="00024BD7">
        <w:rPr>
          <w:rFonts w:eastAsia="Calibri"/>
          <w:i/>
          <w:szCs w:val="26"/>
          <w:lang w:eastAsia="en-US"/>
        </w:rPr>
        <w:t xml:space="preserve">» </w:t>
      </w:r>
      <w:r w:rsidR="00C64F7B">
        <w:rPr>
          <w:rFonts w:eastAsia="Calibri"/>
          <w:i/>
          <w:szCs w:val="26"/>
          <w:lang w:eastAsia="en-US"/>
        </w:rPr>
        <w:t>________</w:t>
      </w:r>
      <w:r w:rsidR="00352A98">
        <w:rPr>
          <w:rFonts w:eastAsia="Calibri"/>
          <w:i/>
          <w:szCs w:val="26"/>
          <w:lang w:eastAsia="en-US"/>
        </w:rPr>
        <w:t xml:space="preserve"> </w:t>
      </w:r>
      <w:r w:rsidRPr="00024BD7">
        <w:rPr>
          <w:rFonts w:eastAsia="Calibri"/>
          <w:i/>
          <w:szCs w:val="26"/>
          <w:lang w:eastAsia="en-US"/>
        </w:rPr>
        <w:t>202</w:t>
      </w:r>
      <w:r w:rsidR="00C72B03" w:rsidRPr="00024BD7">
        <w:rPr>
          <w:rFonts w:eastAsia="Calibri"/>
          <w:i/>
          <w:szCs w:val="26"/>
          <w:lang w:eastAsia="en-US"/>
        </w:rPr>
        <w:t>2</w:t>
      </w:r>
      <w:r w:rsidRPr="00024BD7">
        <w:rPr>
          <w:rFonts w:eastAsia="Calibri"/>
          <w:i/>
          <w:szCs w:val="26"/>
          <w:lang w:eastAsia="en-US"/>
        </w:rPr>
        <w:t xml:space="preserve"> года</w:t>
      </w:r>
    </w:p>
    <w:p w14:paraId="404ABF2C" w14:textId="54164880" w:rsidR="005C3E2F" w:rsidRPr="00024BD7" w:rsidRDefault="00C64F7B" w:rsidP="005C3E2F">
      <w:pPr>
        <w:spacing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№</w:t>
      </w:r>
    </w:p>
    <w:p w14:paraId="4E9CDDC3" w14:textId="77777777" w:rsidR="002949B9" w:rsidRDefault="002949B9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22A79CCF" w14:textId="77777777" w:rsidR="002949B9" w:rsidRDefault="002949B9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0E94CAA3" w14:textId="72F45682"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>Приложение</w:t>
      </w:r>
    </w:p>
    <w:p w14:paraId="1F77C51A" w14:textId="77777777" w:rsidR="00352A98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024BD7" w:rsidRPr="00024BD7">
        <w:rPr>
          <w:rFonts w:eastAsia="Calibri"/>
          <w:color w:val="000000" w:themeColor="text1"/>
          <w:lang w:eastAsia="en-US"/>
        </w:rPr>
        <w:t>Васильево-Ханжоновского</w:t>
      </w:r>
      <w:r w:rsidRPr="00525395">
        <w:rPr>
          <w:rFonts w:eastAsia="Calibri"/>
          <w:color w:val="000000" w:themeColor="text1"/>
          <w:lang w:eastAsia="en-US"/>
        </w:rPr>
        <w:t xml:space="preserve"> сельского поселения </w:t>
      </w:r>
    </w:p>
    <w:p w14:paraId="1404BD61" w14:textId="3345C24D" w:rsidR="00525395" w:rsidRPr="005C3E2F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024BD7">
        <w:rPr>
          <w:rFonts w:eastAsia="Calibri"/>
          <w:i/>
          <w:iCs/>
          <w:lang w:eastAsia="en-US"/>
        </w:rPr>
        <w:t xml:space="preserve">от </w:t>
      </w:r>
      <w:r w:rsidR="00352A98">
        <w:rPr>
          <w:rFonts w:eastAsia="Calibri"/>
          <w:i/>
          <w:iCs/>
          <w:lang w:eastAsia="en-US"/>
        </w:rPr>
        <w:t>«</w:t>
      </w:r>
      <w:r w:rsidR="00C64F7B">
        <w:rPr>
          <w:rFonts w:eastAsia="Calibri"/>
          <w:i/>
          <w:iCs/>
          <w:lang w:eastAsia="en-US"/>
        </w:rPr>
        <w:t>_</w:t>
      </w:r>
      <w:r w:rsidR="00352A98">
        <w:rPr>
          <w:rFonts w:eastAsia="Calibri"/>
          <w:i/>
          <w:iCs/>
          <w:lang w:eastAsia="en-US"/>
        </w:rPr>
        <w:t xml:space="preserve">» </w:t>
      </w:r>
      <w:r w:rsidR="00C64F7B">
        <w:rPr>
          <w:rFonts w:eastAsia="Calibri"/>
          <w:i/>
          <w:iCs/>
          <w:lang w:eastAsia="en-US"/>
        </w:rPr>
        <w:t xml:space="preserve">_______2022 № </w:t>
      </w:r>
    </w:p>
    <w:p w14:paraId="7D2E85E9" w14:textId="77777777"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5187069" w14:textId="2FB6BE2A"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C72B03" w:rsidRPr="00C72B03">
        <w:rPr>
          <w:b/>
          <w:bCs/>
          <w:color w:val="000000"/>
          <w:sz w:val="26"/>
          <w:szCs w:val="26"/>
        </w:rPr>
        <w:t>лючевые показател</w:t>
      </w:r>
      <w:r w:rsidR="002949B9">
        <w:rPr>
          <w:b/>
          <w:bCs/>
          <w:color w:val="000000"/>
          <w:sz w:val="26"/>
          <w:szCs w:val="26"/>
        </w:rPr>
        <w:t>и</w:t>
      </w:r>
      <w:r w:rsidR="00C72B03" w:rsidRPr="00C72B03">
        <w:rPr>
          <w:b/>
          <w:bCs/>
          <w:color w:val="000000"/>
          <w:sz w:val="26"/>
          <w:szCs w:val="26"/>
        </w:rPr>
        <w:t xml:space="preserve"> и их целевые значения,</w:t>
      </w:r>
    </w:p>
    <w:p w14:paraId="6BDCCD38" w14:textId="4989C763"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024BD7" w:rsidRPr="00024BD7">
        <w:rPr>
          <w:b/>
          <w:bCs/>
          <w:color w:val="000000"/>
          <w:sz w:val="26"/>
          <w:szCs w:val="26"/>
        </w:rPr>
        <w:t>Васильево-Ханжоновского</w:t>
      </w:r>
      <w:r w:rsidRPr="00C72B0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14:paraId="54761F18" w14:textId="5293C49E"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16105E4" w14:textId="2B3A5EA2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я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024BD7" w:rsidRPr="00024BD7">
        <w:rPr>
          <w:color w:val="000000"/>
          <w:sz w:val="26"/>
          <w:szCs w:val="26"/>
        </w:rPr>
        <w:t>Васильево-Ханжоновского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6B172AB7" w14:textId="4BE85B03"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613"/>
        <w:gridCol w:w="1322"/>
      </w:tblGrid>
      <w:tr w:rsidR="00281504" w14:paraId="50C96949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EAF9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BFC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BDE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14:paraId="3D70C88C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90709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FC539" w14:textId="77777777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E1D90" w14:textId="5F1F2CBF" w:rsidR="00281504" w:rsidRPr="002949B9" w:rsidRDefault="00056420" w:rsidP="00281504">
            <w:pPr>
              <w:jc w:val="center"/>
              <w:rPr>
                <w:color w:val="000000"/>
              </w:rPr>
            </w:pPr>
            <w:r w:rsidRPr="002949B9">
              <w:t>80</w:t>
            </w:r>
            <w:r w:rsidR="00281504" w:rsidRPr="002949B9">
              <w:t>%</w:t>
            </w:r>
          </w:p>
        </w:tc>
      </w:tr>
      <w:tr w:rsidR="00281504" w14:paraId="42937F06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A754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1D81" w14:textId="38BCC65C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2A93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14:paraId="5677C5B3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CD84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2FAFB" w14:textId="768E5FF8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056420">
              <w:rPr>
                <w:color w:val="000000"/>
              </w:rPr>
              <w:t>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35670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1B4690DB" w14:textId="71C81986"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D2FE956" w14:textId="26AD9A0B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>муниципального контроля в сфере благоустройства</w:t>
      </w:r>
      <w:r w:rsidR="00BB6FC4" w:rsidRPr="005C3E2F">
        <w:rPr>
          <w:color w:val="000000"/>
          <w:sz w:val="26"/>
          <w:szCs w:val="26"/>
        </w:rPr>
        <w:t xml:space="preserve"> </w:t>
      </w:r>
      <w:r w:rsidR="00BB6FC4" w:rsidRPr="008B3A85">
        <w:rPr>
          <w:color w:val="000000"/>
          <w:sz w:val="26"/>
          <w:szCs w:val="26"/>
        </w:rPr>
        <w:t xml:space="preserve">на территории </w:t>
      </w:r>
      <w:r w:rsidR="00024BD7" w:rsidRPr="00024BD7">
        <w:rPr>
          <w:color w:val="000000"/>
          <w:sz w:val="26"/>
          <w:szCs w:val="26"/>
        </w:rPr>
        <w:t xml:space="preserve">Васильево-Ханжоновского </w:t>
      </w:r>
      <w:r w:rsidR="00BB6FC4">
        <w:rPr>
          <w:color w:val="000000"/>
          <w:sz w:val="26"/>
          <w:szCs w:val="26"/>
        </w:rPr>
        <w:t>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321788E5" w14:textId="62F27D23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14:paraId="4BEB8E62" w14:textId="3A16F08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14:paraId="26C23399" w14:textId="54191C84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34240F0" w14:textId="1D15458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14:paraId="1FC1EE30" w14:textId="41EF56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14:paraId="6DDB675A" w14:textId="15CE711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1518D638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14:paraId="74DED2D2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8) количество предостережений о недопустимости нарушения обязательных требований, объявленных за отчетный период;</w:t>
      </w:r>
    </w:p>
    <w:p w14:paraId="234AB023" w14:textId="2BD60E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5C2B055" w14:textId="33BADDF6"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33F45F5C" w14:textId="40FB1FD1"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8F38A2A" w14:textId="095D2D3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14:paraId="12086393" w14:textId="144A5F72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66E0AA9C" w14:textId="049E30FD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14:paraId="53FE02F4" w14:textId="6EB8A6F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52C43424" w14:textId="5CE46C6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14:paraId="4C111953" w14:textId="69BF19EF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47057399" w14:textId="2434E74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 xml:space="preserve">количество жалоб, поданных контролируемыми лицами в досудебном порядке, по </w:t>
      </w:r>
      <w:proofErr w:type="gramStart"/>
      <w:r w:rsidR="00C51CA9" w:rsidRPr="00281504">
        <w:rPr>
          <w:rFonts w:eastAsia="Calibri"/>
          <w:sz w:val="26"/>
          <w:szCs w:val="26"/>
          <w:lang w:eastAsia="en-US"/>
        </w:rPr>
        <w:t>итогам</w:t>
      </w:r>
      <w:proofErr w:type="gramEnd"/>
      <w:r w:rsidR="00C51CA9" w:rsidRPr="00281504">
        <w:rPr>
          <w:rFonts w:eastAsia="Calibri"/>
          <w:sz w:val="26"/>
          <w:szCs w:val="26"/>
          <w:lang w:eastAsia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14:paraId="37308462" w14:textId="0C137630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B53683C" w14:textId="61C507C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7EC9696" w14:textId="2B324B30"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C51CA9" w:rsidRPr="00281504">
        <w:rPr>
          <w:rFonts w:eastAsia="Calibri"/>
          <w:sz w:val="26"/>
          <w:szCs w:val="26"/>
          <w:lang w:eastAsia="en-US"/>
        </w:rPr>
        <w:t>результаты</w:t>
      </w:r>
      <w:proofErr w:type="gramEnd"/>
      <w:r w:rsidR="00C51CA9" w:rsidRPr="00281504">
        <w:rPr>
          <w:rFonts w:eastAsia="Calibri"/>
          <w:sz w:val="26"/>
          <w:szCs w:val="26"/>
          <w:lang w:eastAsia="en-US"/>
        </w:rPr>
        <w:t xml:space="preserve"> которых были признаны недействительными и (или) отменены, за отчетный период.</w:t>
      </w:r>
    </w:p>
    <w:sectPr w:rsidR="005F194A" w:rsidRPr="005C3E2F" w:rsidSect="00352A98">
      <w:headerReference w:type="even" r:id="rId8"/>
      <w:headerReference w:type="default" r:id="rId9"/>
      <w:headerReference w:type="first" r:id="rId10"/>
      <w:pgSz w:w="11900" w:h="16840"/>
      <w:pgMar w:top="11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CD82" w14:textId="77777777" w:rsidR="0085433D" w:rsidRDefault="0085433D" w:rsidP="001E3750">
      <w:r>
        <w:separator/>
      </w:r>
    </w:p>
  </w:endnote>
  <w:endnote w:type="continuationSeparator" w:id="0">
    <w:p w14:paraId="35E3FAC7" w14:textId="77777777" w:rsidR="0085433D" w:rsidRDefault="0085433D" w:rsidP="001E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D043A" w14:textId="77777777" w:rsidR="0085433D" w:rsidRDefault="0085433D" w:rsidP="001E3750">
      <w:r>
        <w:separator/>
      </w:r>
    </w:p>
  </w:footnote>
  <w:footnote w:type="continuationSeparator" w:id="0">
    <w:p w14:paraId="04DC3724" w14:textId="77777777" w:rsidR="0085433D" w:rsidRDefault="0085433D" w:rsidP="001E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331128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A2035CD" w14:textId="292B5CFB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170A96B" w14:textId="77777777" w:rsidR="001E3750" w:rsidRDefault="001E3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15988160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8C45561" w14:textId="490A8725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46C5C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14:paraId="3B103B6B" w14:textId="77777777" w:rsidR="001E3750" w:rsidRDefault="001E37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609E" w14:textId="18EA91E6" w:rsidR="007508C6" w:rsidRDefault="007508C6" w:rsidP="007508C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2F"/>
    <w:rsid w:val="00024BD7"/>
    <w:rsid w:val="00056420"/>
    <w:rsid w:val="001D082D"/>
    <w:rsid w:val="001E3750"/>
    <w:rsid w:val="00281504"/>
    <w:rsid w:val="002949B9"/>
    <w:rsid w:val="003144EA"/>
    <w:rsid w:val="00323427"/>
    <w:rsid w:val="003321E6"/>
    <w:rsid w:val="00352A98"/>
    <w:rsid w:val="004B014C"/>
    <w:rsid w:val="00525395"/>
    <w:rsid w:val="00553C69"/>
    <w:rsid w:val="005C3E2F"/>
    <w:rsid w:val="005F194A"/>
    <w:rsid w:val="007508C6"/>
    <w:rsid w:val="0085433D"/>
    <w:rsid w:val="00896E8C"/>
    <w:rsid w:val="009642F6"/>
    <w:rsid w:val="00992C32"/>
    <w:rsid w:val="00BB6FC4"/>
    <w:rsid w:val="00BE412C"/>
    <w:rsid w:val="00C51CA9"/>
    <w:rsid w:val="00C64F7B"/>
    <w:rsid w:val="00C72B03"/>
    <w:rsid w:val="00C84CF0"/>
    <w:rsid w:val="00D24D17"/>
    <w:rsid w:val="00D4186C"/>
    <w:rsid w:val="00EE66C1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3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Balloon Text"/>
    <w:basedOn w:val="a"/>
    <w:link w:val="a7"/>
    <w:uiPriority w:val="99"/>
    <w:semiHidden/>
    <w:unhideWhenUsed/>
    <w:rsid w:val="00024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5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8C6"/>
    <w:rPr>
      <w:rFonts w:eastAsia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F7B"/>
    <w:rPr>
      <w:rFonts w:asciiTheme="majorHAnsi" w:eastAsiaTheme="majorEastAsia" w:hAnsiTheme="majorHAnsi" w:cstheme="majorBidi"/>
      <w:b/>
      <w:bCs/>
      <w:color w:val="4472C4" w:themeColor="accent1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Balloon Text"/>
    <w:basedOn w:val="a"/>
    <w:link w:val="a7"/>
    <w:uiPriority w:val="99"/>
    <w:semiHidden/>
    <w:unhideWhenUsed/>
    <w:rsid w:val="00024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5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8C6"/>
    <w:rPr>
      <w:rFonts w:eastAsia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F7B"/>
    <w:rPr>
      <w:rFonts w:asciiTheme="majorHAnsi" w:eastAsiaTheme="majorEastAsia" w:hAnsiTheme="majorHAnsi" w:cstheme="majorBidi"/>
      <w:b/>
      <w:bCs/>
      <w:color w:val="4472C4" w:themeColor="accent1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21</cp:revision>
  <cp:lastPrinted>2022-02-22T09:48:00Z</cp:lastPrinted>
  <dcterms:created xsi:type="dcterms:W3CDTF">2022-01-28T09:47:00Z</dcterms:created>
  <dcterms:modified xsi:type="dcterms:W3CDTF">2022-08-30T11:58:00Z</dcterms:modified>
</cp:coreProperties>
</file>