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813DC" w14:textId="77777777" w:rsidR="00B83C7C" w:rsidRPr="00692AD1" w:rsidRDefault="00B83C7C" w:rsidP="00B83C7C">
      <w:pPr>
        <w:suppressAutoHyphens w:val="0"/>
        <w:autoSpaceDE w:val="0"/>
        <w:autoSpaceDN w:val="0"/>
        <w:adjustRightInd w:val="0"/>
        <w:spacing w:line="276" w:lineRule="auto"/>
        <w:outlineLvl w:val="1"/>
        <w:rPr>
          <w:rFonts w:eastAsia="Andale Sans UI"/>
          <w:color w:val="000000" w:themeColor="text1"/>
          <w:kern w:val="2"/>
          <w:sz w:val="48"/>
          <w:szCs w:val="48"/>
          <w:lang w:eastAsia="ru-RU"/>
        </w:rPr>
      </w:pPr>
    </w:p>
    <w:p w14:paraId="6E1ED1B6" w14:textId="77777777" w:rsidR="00B83C7C" w:rsidRPr="00692AD1" w:rsidRDefault="00B83C7C" w:rsidP="00B83C7C">
      <w:pPr>
        <w:widowControl w:val="0"/>
        <w:tabs>
          <w:tab w:val="left" w:pos="3360"/>
        </w:tabs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692AD1">
        <w:rPr>
          <w:b/>
          <w:sz w:val="32"/>
          <w:szCs w:val="32"/>
          <w:lang w:eastAsia="ru-RU"/>
        </w:rPr>
        <w:t>Отчет</w:t>
      </w:r>
    </w:p>
    <w:p w14:paraId="2F601773" w14:textId="1FF829E5" w:rsidR="00B83C7C" w:rsidRPr="00692AD1" w:rsidRDefault="00B83C7C" w:rsidP="00B83C7C">
      <w:pPr>
        <w:widowControl w:val="0"/>
        <w:tabs>
          <w:tab w:val="left" w:pos="3360"/>
        </w:tabs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692AD1">
        <w:rPr>
          <w:b/>
          <w:sz w:val="32"/>
          <w:szCs w:val="32"/>
          <w:lang w:eastAsia="ru-RU"/>
        </w:rPr>
        <w:t>Главы Администрации Васильево-Ханжоновского  сельского поселения</w:t>
      </w:r>
    </w:p>
    <w:p w14:paraId="02493FBC" w14:textId="77777777" w:rsidR="00692AD1" w:rsidRPr="00692AD1" w:rsidRDefault="00B83C7C" w:rsidP="00B83C7C">
      <w:pPr>
        <w:widowControl w:val="0"/>
        <w:tabs>
          <w:tab w:val="left" w:pos="3360"/>
        </w:tabs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proofErr w:type="spellStart"/>
      <w:r w:rsidRPr="00692AD1">
        <w:rPr>
          <w:b/>
          <w:sz w:val="32"/>
          <w:szCs w:val="32"/>
          <w:lang w:eastAsia="ru-RU"/>
        </w:rPr>
        <w:t>Зацарной</w:t>
      </w:r>
      <w:proofErr w:type="spellEnd"/>
      <w:r w:rsidRPr="00692AD1">
        <w:rPr>
          <w:b/>
          <w:sz w:val="32"/>
          <w:szCs w:val="32"/>
          <w:lang w:eastAsia="ru-RU"/>
        </w:rPr>
        <w:t xml:space="preserve"> Светланы Николаевны </w:t>
      </w:r>
      <w:r w:rsidR="00692AD1" w:rsidRPr="00692AD1">
        <w:rPr>
          <w:b/>
          <w:sz w:val="32"/>
          <w:szCs w:val="32"/>
          <w:lang w:eastAsia="ru-RU"/>
        </w:rPr>
        <w:t xml:space="preserve">  </w:t>
      </w:r>
    </w:p>
    <w:p w14:paraId="525CEB3A" w14:textId="77777777" w:rsidR="00CA5524" w:rsidRDefault="00CA5524" w:rsidP="00692AD1">
      <w:pPr>
        <w:widowControl w:val="0"/>
        <w:tabs>
          <w:tab w:val="left" w:pos="3360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6FA0D972" w14:textId="6056D342" w:rsidR="00142CF8" w:rsidRPr="00692AD1" w:rsidRDefault="00B83C7C" w:rsidP="00692AD1">
      <w:pPr>
        <w:widowControl w:val="0"/>
        <w:tabs>
          <w:tab w:val="left" w:pos="3360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AD1">
        <w:rPr>
          <w:sz w:val="28"/>
          <w:szCs w:val="28"/>
          <w:lang w:eastAsia="ru-RU"/>
        </w:rPr>
        <w:t>Уважаемые жители!</w:t>
      </w:r>
      <w:r w:rsidR="00142CF8" w:rsidRPr="00692AD1">
        <w:rPr>
          <w:sz w:val="28"/>
          <w:szCs w:val="28"/>
        </w:rPr>
        <w:t xml:space="preserve">          </w:t>
      </w:r>
    </w:p>
    <w:p w14:paraId="08C2DFE8" w14:textId="0291C652" w:rsidR="00142CF8" w:rsidRPr="00762777" w:rsidRDefault="00142CF8" w:rsidP="00142CF8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 w:rsidRPr="00762777">
        <w:rPr>
          <w:sz w:val="28"/>
          <w:szCs w:val="28"/>
        </w:rPr>
        <w:t xml:space="preserve">    Вашему вниманию предлагается отчёт о работе Администрации Васильево-Ханжоновского  сельского поселения за </w:t>
      </w:r>
      <w:r w:rsidR="00F243E8" w:rsidRPr="00762777">
        <w:rPr>
          <w:sz w:val="28"/>
          <w:szCs w:val="28"/>
        </w:rPr>
        <w:t xml:space="preserve">первое </w:t>
      </w:r>
      <w:r w:rsidRPr="00762777">
        <w:rPr>
          <w:sz w:val="28"/>
          <w:szCs w:val="28"/>
        </w:rPr>
        <w:t xml:space="preserve">  полугодие </w:t>
      </w:r>
      <w:r w:rsidRPr="00762777">
        <w:rPr>
          <w:b/>
          <w:sz w:val="28"/>
          <w:szCs w:val="28"/>
        </w:rPr>
        <w:t>202</w:t>
      </w:r>
      <w:r w:rsidR="00F243E8" w:rsidRPr="00762777">
        <w:rPr>
          <w:b/>
          <w:sz w:val="28"/>
          <w:szCs w:val="28"/>
        </w:rPr>
        <w:t>1</w:t>
      </w:r>
      <w:r w:rsidRPr="00762777">
        <w:rPr>
          <w:b/>
          <w:sz w:val="28"/>
          <w:szCs w:val="28"/>
        </w:rPr>
        <w:t xml:space="preserve"> </w:t>
      </w:r>
      <w:r w:rsidRPr="00762777">
        <w:rPr>
          <w:sz w:val="28"/>
          <w:szCs w:val="28"/>
        </w:rPr>
        <w:t xml:space="preserve">года и о задачах на </w:t>
      </w:r>
      <w:r w:rsidR="00F243E8" w:rsidRPr="00762777">
        <w:rPr>
          <w:sz w:val="28"/>
          <w:szCs w:val="28"/>
        </w:rPr>
        <w:t xml:space="preserve">второе </w:t>
      </w:r>
      <w:r w:rsidRPr="00762777">
        <w:rPr>
          <w:sz w:val="28"/>
          <w:szCs w:val="28"/>
        </w:rPr>
        <w:t xml:space="preserve">  полугодие </w:t>
      </w:r>
      <w:r w:rsidRPr="00762777">
        <w:rPr>
          <w:b/>
          <w:sz w:val="28"/>
          <w:szCs w:val="28"/>
        </w:rPr>
        <w:t xml:space="preserve">2021 </w:t>
      </w:r>
      <w:r w:rsidRPr="00762777">
        <w:rPr>
          <w:sz w:val="28"/>
          <w:szCs w:val="28"/>
        </w:rPr>
        <w:t xml:space="preserve">года.        </w:t>
      </w:r>
    </w:p>
    <w:p w14:paraId="37147391" w14:textId="77777777" w:rsidR="00142CF8" w:rsidRPr="00762777" w:rsidRDefault="00142CF8" w:rsidP="00142CF8">
      <w:pPr>
        <w:shd w:val="clear" w:color="auto" w:fill="FFFFFF"/>
        <w:rPr>
          <w:sz w:val="28"/>
          <w:szCs w:val="28"/>
        </w:rPr>
      </w:pPr>
      <w:r w:rsidRPr="00762777">
        <w:rPr>
          <w:b/>
          <w:sz w:val="28"/>
          <w:szCs w:val="28"/>
        </w:rPr>
        <w:t xml:space="preserve">       </w:t>
      </w:r>
      <w:r w:rsidRPr="00762777">
        <w:rPr>
          <w:sz w:val="28"/>
          <w:szCs w:val="28"/>
        </w:rPr>
        <w:t xml:space="preserve">  </w:t>
      </w:r>
      <w:r w:rsidRPr="00762777">
        <w:rPr>
          <w:sz w:val="28"/>
          <w:szCs w:val="28"/>
        </w:rPr>
        <w:tab/>
      </w:r>
      <w:r w:rsidRPr="00762777">
        <w:rPr>
          <w:b/>
          <w:sz w:val="28"/>
          <w:szCs w:val="28"/>
        </w:rPr>
        <w:t xml:space="preserve"> </w:t>
      </w:r>
      <w:r w:rsidRPr="00762777">
        <w:rPr>
          <w:sz w:val="28"/>
          <w:szCs w:val="28"/>
        </w:rPr>
        <w:t>Муниципальное образование «Васильево-</w:t>
      </w:r>
      <w:proofErr w:type="spellStart"/>
      <w:r w:rsidRPr="00762777">
        <w:rPr>
          <w:sz w:val="28"/>
          <w:szCs w:val="28"/>
        </w:rPr>
        <w:t>Ханжоновское</w:t>
      </w:r>
      <w:proofErr w:type="spellEnd"/>
      <w:r w:rsidRPr="00762777">
        <w:rPr>
          <w:sz w:val="28"/>
          <w:szCs w:val="28"/>
        </w:rPr>
        <w:t xml:space="preserve"> 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 в Российской Федерации».</w:t>
      </w:r>
    </w:p>
    <w:p w14:paraId="26A24291" w14:textId="731AB200" w:rsidR="00142CF8" w:rsidRPr="00762777" w:rsidRDefault="005C0183" w:rsidP="00142CF8">
      <w:pPr>
        <w:suppressAutoHyphens w:val="0"/>
        <w:spacing w:line="240" w:lineRule="atLeast"/>
        <w:ind w:firstLine="709"/>
        <w:jc w:val="both"/>
        <w:rPr>
          <w:sz w:val="28"/>
          <w:szCs w:val="28"/>
        </w:rPr>
      </w:pPr>
      <w:r w:rsidRPr="00762777">
        <w:rPr>
          <w:sz w:val="28"/>
          <w:szCs w:val="28"/>
        </w:rPr>
        <w:t>В</w:t>
      </w:r>
      <w:r w:rsidR="00142CF8" w:rsidRPr="00762777">
        <w:rPr>
          <w:sz w:val="28"/>
          <w:szCs w:val="28"/>
        </w:rPr>
        <w:t xml:space="preserve">  состав </w:t>
      </w:r>
      <w:r w:rsidRPr="00762777">
        <w:rPr>
          <w:sz w:val="28"/>
          <w:szCs w:val="28"/>
        </w:rPr>
        <w:t xml:space="preserve"> поселения </w:t>
      </w:r>
      <w:r w:rsidR="00142CF8" w:rsidRPr="00762777">
        <w:rPr>
          <w:sz w:val="28"/>
          <w:szCs w:val="28"/>
        </w:rPr>
        <w:t xml:space="preserve"> входит 8 населенных пунктов,  в том числе  2  села и  6 хуторов.</w:t>
      </w:r>
    </w:p>
    <w:p w14:paraId="425FD1A8" w14:textId="77777777" w:rsidR="00142CF8" w:rsidRPr="00762777" w:rsidRDefault="00142CF8" w:rsidP="00142CF8">
      <w:pPr>
        <w:shd w:val="clear" w:color="auto" w:fill="FFFFFF"/>
        <w:jc w:val="both"/>
        <w:rPr>
          <w:sz w:val="28"/>
          <w:szCs w:val="28"/>
        </w:rPr>
      </w:pPr>
      <w:r w:rsidRPr="00762777">
        <w:rPr>
          <w:sz w:val="28"/>
          <w:szCs w:val="28"/>
        </w:rPr>
        <w:t xml:space="preserve">    Численность населения на 01.01.2021 года составила 1832</w:t>
      </w:r>
      <w:r w:rsidRPr="00762777">
        <w:rPr>
          <w:color w:val="000000"/>
          <w:sz w:val="28"/>
          <w:szCs w:val="28"/>
        </w:rPr>
        <w:t xml:space="preserve"> жителя, в том числе </w:t>
      </w:r>
      <w:r w:rsidRPr="00762777">
        <w:rPr>
          <w:sz w:val="28"/>
          <w:szCs w:val="28"/>
        </w:rPr>
        <w:t xml:space="preserve">мужчин  -761, женщин -1071. </w:t>
      </w:r>
      <w:r w:rsidRPr="00762777">
        <w:rPr>
          <w:color w:val="000000"/>
          <w:sz w:val="28"/>
          <w:szCs w:val="28"/>
        </w:rPr>
        <w:t xml:space="preserve">Жителей </w:t>
      </w:r>
      <w:r w:rsidRPr="00762777">
        <w:rPr>
          <w:sz w:val="28"/>
          <w:szCs w:val="28"/>
        </w:rPr>
        <w:t>трудоспособного возраста  - 528 человек;  жителей  пенсионного возраста - 615 человек.</w:t>
      </w:r>
    </w:p>
    <w:p w14:paraId="70FAFBA9" w14:textId="77777777" w:rsidR="00142CF8" w:rsidRPr="00762777" w:rsidRDefault="00142CF8" w:rsidP="00142CF8">
      <w:pPr>
        <w:shd w:val="clear" w:color="auto" w:fill="FFFFFF"/>
        <w:jc w:val="both"/>
        <w:rPr>
          <w:b/>
          <w:sz w:val="28"/>
          <w:szCs w:val="28"/>
        </w:rPr>
      </w:pPr>
      <w:r w:rsidRPr="00762777">
        <w:rPr>
          <w:b/>
          <w:i/>
          <w:sz w:val="28"/>
          <w:szCs w:val="28"/>
        </w:rPr>
        <w:tab/>
        <w:t xml:space="preserve"> </w:t>
      </w:r>
    </w:p>
    <w:tbl>
      <w:tblPr>
        <w:tblW w:w="13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4"/>
        <w:gridCol w:w="3646"/>
      </w:tblGrid>
      <w:tr w:rsidR="00142CF8" w:rsidRPr="00762777" w14:paraId="11830CE0" w14:textId="77777777" w:rsidTr="00142CF8">
        <w:tc>
          <w:tcPr>
            <w:tcW w:w="10065" w:type="dxa"/>
            <w:vAlign w:val="bottom"/>
          </w:tcPr>
          <w:p w14:paraId="6795763B" w14:textId="77777777" w:rsidR="00142CF8" w:rsidRPr="00762777" w:rsidRDefault="00142CF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62777">
              <w:rPr>
                <w:b/>
                <w:sz w:val="28"/>
                <w:szCs w:val="28"/>
              </w:rPr>
              <w:t xml:space="preserve">            Бюджет Васильево-Ханжоновского  сельского поселения</w:t>
            </w:r>
          </w:p>
          <w:p w14:paraId="6BE5AEBD" w14:textId="77777777" w:rsidR="00142CF8" w:rsidRPr="00762777" w:rsidRDefault="00142CF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656D8BC8" w14:textId="66F5505B" w:rsidR="00142CF8" w:rsidRPr="00762777" w:rsidRDefault="00142CF8" w:rsidP="002F47D2">
            <w:pPr>
              <w:spacing w:line="276" w:lineRule="auto"/>
              <w:ind w:firstLine="708"/>
              <w:rPr>
                <w:bCs/>
                <w:sz w:val="28"/>
                <w:szCs w:val="28"/>
              </w:rPr>
            </w:pPr>
            <w:r w:rsidRPr="00762777">
              <w:rPr>
                <w:bCs/>
                <w:sz w:val="28"/>
                <w:szCs w:val="28"/>
              </w:rPr>
              <w:t xml:space="preserve">  Решением Собрания  депутатов Васильево-Ханжоновского сельского поселения  принято </w:t>
            </w:r>
            <w:r w:rsidRPr="00762777">
              <w:rPr>
                <w:bCs/>
                <w:color w:val="0D0D0D" w:themeColor="text1" w:themeTint="F2"/>
                <w:sz w:val="28"/>
                <w:szCs w:val="28"/>
              </w:rPr>
              <w:t>решение   от 2</w:t>
            </w:r>
            <w:r w:rsidR="002F47D2" w:rsidRPr="00762777">
              <w:rPr>
                <w:bCs/>
                <w:color w:val="0D0D0D" w:themeColor="text1" w:themeTint="F2"/>
                <w:sz w:val="28"/>
                <w:szCs w:val="28"/>
              </w:rPr>
              <w:t>8</w:t>
            </w:r>
            <w:r w:rsidRPr="00762777">
              <w:rPr>
                <w:bCs/>
                <w:color w:val="0D0D0D" w:themeColor="text1" w:themeTint="F2"/>
                <w:sz w:val="28"/>
                <w:szCs w:val="28"/>
              </w:rPr>
              <w:t>.12.20</w:t>
            </w:r>
            <w:r w:rsidR="002F47D2" w:rsidRPr="00762777">
              <w:rPr>
                <w:bCs/>
                <w:color w:val="0D0D0D" w:themeColor="text1" w:themeTint="F2"/>
                <w:sz w:val="28"/>
                <w:szCs w:val="28"/>
              </w:rPr>
              <w:t>20</w:t>
            </w:r>
            <w:r w:rsidRPr="00762777">
              <w:rPr>
                <w:bCs/>
                <w:color w:val="0D0D0D" w:themeColor="text1" w:themeTint="F2"/>
                <w:sz w:val="28"/>
                <w:szCs w:val="28"/>
              </w:rPr>
              <w:t xml:space="preserve"> г. № 1</w:t>
            </w:r>
            <w:r w:rsidR="002F47D2" w:rsidRPr="00762777">
              <w:rPr>
                <w:bCs/>
                <w:color w:val="0D0D0D" w:themeColor="text1" w:themeTint="F2"/>
                <w:sz w:val="28"/>
                <w:szCs w:val="28"/>
              </w:rPr>
              <w:t>49</w:t>
            </w:r>
            <w:r w:rsidRPr="00762777">
              <w:rPr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762777">
              <w:rPr>
                <w:color w:val="0D0D0D" w:themeColor="text1" w:themeTint="F2"/>
                <w:sz w:val="28"/>
                <w:szCs w:val="28"/>
              </w:rPr>
              <w:t>«О бюджете Васильево</w:t>
            </w:r>
            <w:r w:rsidRPr="00762777">
              <w:rPr>
                <w:sz w:val="28"/>
                <w:szCs w:val="28"/>
              </w:rPr>
              <w:t xml:space="preserve">-Ханжоновского  сельского поселения </w:t>
            </w:r>
            <w:proofErr w:type="spellStart"/>
            <w:r w:rsidRPr="00762777">
              <w:rPr>
                <w:sz w:val="28"/>
                <w:szCs w:val="28"/>
              </w:rPr>
              <w:t>Неклиновского</w:t>
            </w:r>
            <w:proofErr w:type="spellEnd"/>
            <w:r w:rsidRPr="00762777">
              <w:rPr>
                <w:sz w:val="28"/>
                <w:szCs w:val="28"/>
              </w:rPr>
              <w:t xml:space="preserve"> района на 202</w:t>
            </w:r>
            <w:r w:rsidR="003A0427" w:rsidRPr="00762777">
              <w:rPr>
                <w:sz w:val="28"/>
                <w:szCs w:val="28"/>
              </w:rPr>
              <w:t>1</w:t>
            </w:r>
            <w:r w:rsidRPr="00762777">
              <w:rPr>
                <w:sz w:val="28"/>
                <w:szCs w:val="28"/>
              </w:rPr>
              <w:t xml:space="preserve"> год и на плановый период 202</w:t>
            </w:r>
            <w:r w:rsidR="003A0427" w:rsidRPr="00762777">
              <w:rPr>
                <w:sz w:val="28"/>
                <w:szCs w:val="28"/>
              </w:rPr>
              <w:t>2</w:t>
            </w:r>
            <w:r w:rsidRPr="00762777">
              <w:rPr>
                <w:sz w:val="28"/>
                <w:szCs w:val="28"/>
              </w:rPr>
              <w:t xml:space="preserve"> и 202</w:t>
            </w:r>
            <w:r w:rsidR="003A0427" w:rsidRPr="00762777">
              <w:rPr>
                <w:sz w:val="28"/>
                <w:szCs w:val="28"/>
              </w:rPr>
              <w:t>3</w:t>
            </w:r>
            <w:r w:rsidRPr="00762777">
              <w:rPr>
                <w:sz w:val="28"/>
                <w:szCs w:val="28"/>
              </w:rPr>
              <w:t xml:space="preserve"> годов»</w:t>
            </w:r>
            <w:proofErr w:type="gramStart"/>
            <w:r w:rsidRPr="00762777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47" w:type="dxa"/>
            <w:vAlign w:val="bottom"/>
          </w:tcPr>
          <w:p w14:paraId="36987310" w14:textId="77777777" w:rsidR="00142CF8" w:rsidRPr="00762777" w:rsidRDefault="00142CF8">
            <w:pPr>
              <w:autoSpaceDE w:val="0"/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142CF8" w:rsidRPr="00762777" w14:paraId="2B37C695" w14:textId="77777777" w:rsidTr="00142CF8">
        <w:trPr>
          <w:trHeight w:val="332"/>
        </w:trPr>
        <w:tc>
          <w:tcPr>
            <w:tcW w:w="10065" w:type="dxa"/>
            <w:vAlign w:val="bottom"/>
          </w:tcPr>
          <w:p w14:paraId="6B919B9A" w14:textId="4E33C538" w:rsidR="00142CF8" w:rsidRPr="00762777" w:rsidRDefault="00142CF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>Исполнение бюджета муниципального образования "Васильево-</w:t>
            </w:r>
            <w:proofErr w:type="spellStart"/>
            <w:r w:rsidRPr="00762777">
              <w:rPr>
                <w:sz w:val="28"/>
                <w:szCs w:val="28"/>
                <w:lang w:eastAsia="ru-RU"/>
              </w:rPr>
              <w:t>Ханжоновское</w:t>
            </w:r>
            <w:proofErr w:type="spellEnd"/>
            <w:r w:rsidRPr="00762777">
              <w:rPr>
                <w:sz w:val="28"/>
                <w:szCs w:val="28"/>
                <w:lang w:eastAsia="ru-RU"/>
              </w:rPr>
              <w:t xml:space="preserve"> сельское поселение"  за </w:t>
            </w:r>
            <w:r w:rsidR="003A0427" w:rsidRPr="00762777">
              <w:rPr>
                <w:sz w:val="28"/>
                <w:szCs w:val="28"/>
                <w:lang w:eastAsia="ru-RU"/>
              </w:rPr>
              <w:t xml:space="preserve">первое полугодие </w:t>
            </w:r>
            <w:r w:rsidRPr="00762777">
              <w:rPr>
                <w:sz w:val="28"/>
                <w:szCs w:val="28"/>
                <w:lang w:eastAsia="ru-RU"/>
              </w:rPr>
              <w:t xml:space="preserve"> 202</w:t>
            </w:r>
            <w:r w:rsidR="003A0427" w:rsidRPr="00762777">
              <w:rPr>
                <w:sz w:val="28"/>
                <w:szCs w:val="28"/>
                <w:lang w:eastAsia="ru-RU"/>
              </w:rPr>
              <w:t>1</w:t>
            </w:r>
            <w:r w:rsidRPr="00762777">
              <w:rPr>
                <w:sz w:val="28"/>
                <w:szCs w:val="28"/>
                <w:lang w:eastAsia="ru-RU"/>
              </w:rPr>
              <w:t xml:space="preserve"> год</w:t>
            </w:r>
            <w:r w:rsidR="003A0427" w:rsidRPr="00762777">
              <w:rPr>
                <w:sz w:val="28"/>
                <w:szCs w:val="28"/>
                <w:lang w:eastAsia="ru-RU"/>
              </w:rPr>
              <w:t>а</w:t>
            </w:r>
            <w:r w:rsidRPr="00762777">
              <w:rPr>
                <w:sz w:val="28"/>
                <w:szCs w:val="28"/>
                <w:lang w:eastAsia="ru-RU"/>
              </w:rPr>
              <w:t xml:space="preserve"> составило по доходам в </w:t>
            </w: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сумме </w:t>
            </w:r>
            <w:r w:rsidR="002C183C" w:rsidRPr="00762777">
              <w:rPr>
                <w:color w:val="000000" w:themeColor="text1"/>
                <w:sz w:val="28"/>
                <w:szCs w:val="28"/>
                <w:lang w:eastAsia="ru-RU"/>
              </w:rPr>
              <w:t>7992,0</w:t>
            </w: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рублей, или </w:t>
            </w:r>
            <w:r w:rsidR="002C183C" w:rsidRPr="00762777">
              <w:rPr>
                <w:color w:val="000000" w:themeColor="text1"/>
                <w:sz w:val="28"/>
                <w:szCs w:val="28"/>
                <w:lang w:eastAsia="ru-RU"/>
              </w:rPr>
              <w:t>52,9</w:t>
            </w: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  процента к годовому плану, </w:t>
            </w:r>
            <w:r w:rsidRPr="00762777">
              <w:rPr>
                <w:sz w:val="28"/>
                <w:szCs w:val="28"/>
                <w:lang w:eastAsia="ru-RU"/>
              </w:rPr>
              <w:t xml:space="preserve">и по расходам в сумме </w:t>
            </w:r>
            <w:r w:rsidR="003A0427" w:rsidRPr="000A4115">
              <w:rPr>
                <w:sz w:val="28"/>
                <w:szCs w:val="28"/>
                <w:lang w:eastAsia="ru-RU"/>
              </w:rPr>
              <w:t>6 915,3</w:t>
            </w:r>
            <w:r w:rsidRPr="00762777">
              <w:rPr>
                <w:sz w:val="28"/>
                <w:szCs w:val="28"/>
                <w:lang w:eastAsia="ru-RU"/>
              </w:rPr>
              <w:t xml:space="preserve"> тыс. рублей, или</w:t>
            </w:r>
            <w:r w:rsidRPr="0076277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4115">
              <w:rPr>
                <w:sz w:val="28"/>
                <w:szCs w:val="28"/>
                <w:lang w:eastAsia="ru-RU"/>
              </w:rPr>
              <w:t>45,</w:t>
            </w:r>
            <w:r w:rsidR="003A0427" w:rsidRPr="000A4115">
              <w:rPr>
                <w:sz w:val="28"/>
                <w:szCs w:val="28"/>
                <w:lang w:eastAsia="ru-RU"/>
              </w:rPr>
              <w:t>8</w:t>
            </w:r>
            <w:r w:rsidRPr="000A4115">
              <w:rPr>
                <w:sz w:val="28"/>
                <w:szCs w:val="28"/>
                <w:lang w:eastAsia="ru-RU"/>
              </w:rPr>
              <w:t xml:space="preserve"> процентов</w:t>
            </w:r>
            <w:r w:rsidRPr="00762777">
              <w:rPr>
                <w:sz w:val="28"/>
                <w:szCs w:val="28"/>
                <w:lang w:eastAsia="ru-RU"/>
              </w:rPr>
              <w:t xml:space="preserve"> к плану года</w:t>
            </w:r>
            <w:r w:rsidRPr="00762777">
              <w:rPr>
                <w:color w:val="7F7F7F" w:themeColor="text1" w:themeTint="80"/>
                <w:sz w:val="28"/>
                <w:szCs w:val="28"/>
                <w:lang w:eastAsia="ru-RU"/>
              </w:rPr>
              <w:t xml:space="preserve">.  </w:t>
            </w: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Доходы по сравнению с аналогичным периодом прошлого года увеличились  на </w:t>
            </w:r>
            <w:r w:rsidR="002C183C" w:rsidRPr="00762777">
              <w:rPr>
                <w:color w:val="000000" w:themeColor="text1"/>
                <w:sz w:val="28"/>
                <w:szCs w:val="28"/>
                <w:lang w:eastAsia="ru-RU"/>
              </w:rPr>
              <w:t>2407,1</w:t>
            </w: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рублей, расходы увеличились на </w:t>
            </w:r>
            <w:r w:rsidR="002C183C" w:rsidRPr="00762777">
              <w:rPr>
                <w:color w:val="000000" w:themeColor="text1"/>
                <w:sz w:val="28"/>
                <w:szCs w:val="28"/>
                <w:lang w:eastAsia="ru-RU"/>
              </w:rPr>
              <w:t>1488,5</w:t>
            </w: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рублей.</w:t>
            </w:r>
          </w:p>
          <w:p w14:paraId="4C0B65EB" w14:textId="17CC5292" w:rsidR="00142CF8" w:rsidRPr="00762777" w:rsidRDefault="00142CF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Налоговые и неналоговые доходы бюджета поселения исполнены в сумме </w:t>
            </w:r>
            <w:r w:rsidR="002C183C" w:rsidRPr="00762777">
              <w:rPr>
                <w:color w:val="000000" w:themeColor="text1"/>
                <w:sz w:val="28"/>
                <w:szCs w:val="28"/>
                <w:lang w:eastAsia="ru-RU"/>
              </w:rPr>
              <w:t>3144,4</w:t>
            </w: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рублей, или </w:t>
            </w:r>
            <w:r w:rsidR="002C183C" w:rsidRPr="00762777">
              <w:rPr>
                <w:color w:val="000000" w:themeColor="text1"/>
                <w:sz w:val="28"/>
                <w:szCs w:val="28"/>
                <w:lang w:eastAsia="ru-RU"/>
              </w:rPr>
              <w:t>59,1</w:t>
            </w: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 процентов к годовым плановым назначениям. Данный показатель выше  уровня аналогичного периода прошлого года на </w:t>
            </w:r>
            <w:r w:rsidR="002C183C" w:rsidRPr="00762777">
              <w:rPr>
                <w:color w:val="000000" w:themeColor="text1"/>
                <w:sz w:val="28"/>
                <w:szCs w:val="28"/>
                <w:lang w:eastAsia="ru-RU"/>
              </w:rPr>
              <w:t>1852,0</w:t>
            </w: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рублей. Наибольший удельный вес в структуре налоговых и неналоговых доходов занимают: земельный налог </w:t>
            </w:r>
            <w:r w:rsidR="002C183C" w:rsidRPr="00762777">
              <w:rPr>
                <w:color w:val="000000" w:themeColor="text1"/>
                <w:sz w:val="28"/>
                <w:szCs w:val="28"/>
                <w:lang w:eastAsia="ru-RU"/>
              </w:rPr>
              <w:t>275,7</w:t>
            </w: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рублей, единый сельскохозяйственный налог </w:t>
            </w:r>
            <w:r w:rsidR="002C183C"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2099,3 тыс. рублей, налог на доходы  физических лиц 290,0 тыс. рублей, государственная пошлина 6,2 </w:t>
            </w:r>
            <w:proofErr w:type="spellStart"/>
            <w:proofErr w:type="gramStart"/>
            <w:r w:rsidR="002C183C" w:rsidRPr="00762777">
              <w:rPr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="002C183C"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 рублей, инициативные платежи, зачисляемые в  бюджет поселения 300,0 тыс. рублей.</w:t>
            </w:r>
          </w:p>
          <w:p w14:paraId="6C51D5B0" w14:textId="51B25C30" w:rsidR="00142CF8" w:rsidRPr="00762777" w:rsidRDefault="00142CF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Безвозмездные поступления за отчетный период   202</w:t>
            </w:r>
            <w:r w:rsidR="003A0427" w:rsidRPr="00762777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 года составили </w:t>
            </w:r>
            <w:r w:rsidR="002C183C" w:rsidRPr="00762777">
              <w:rPr>
                <w:color w:val="000000" w:themeColor="text1"/>
                <w:sz w:val="28"/>
                <w:szCs w:val="28"/>
                <w:lang w:eastAsia="ru-RU"/>
              </w:rPr>
              <w:t>4821,0</w:t>
            </w: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 тыс. рублей.</w:t>
            </w:r>
          </w:p>
          <w:p w14:paraId="1A7FC1AB" w14:textId="77777777" w:rsidR="00142CF8" w:rsidRPr="00762777" w:rsidRDefault="00142CF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color w:val="7F7F7F" w:themeColor="text1" w:themeTint="80"/>
                <w:sz w:val="28"/>
                <w:szCs w:val="28"/>
                <w:lang w:eastAsia="ru-RU"/>
              </w:rPr>
            </w:pP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>Просроченная задолженность по долговым обязательствам бюджета поселения отсутствует. Бюджетная политика в сфере расходов бюджета поселения направлена на решение социальных и экономических задач</w:t>
            </w:r>
            <w:r w:rsidRPr="00762777">
              <w:rPr>
                <w:color w:val="7F7F7F" w:themeColor="text1" w:themeTint="80"/>
                <w:sz w:val="28"/>
                <w:szCs w:val="28"/>
                <w:lang w:eastAsia="ru-RU"/>
              </w:rPr>
              <w:t>.</w:t>
            </w:r>
          </w:p>
          <w:p w14:paraId="323572FF" w14:textId="77777777" w:rsidR="00142CF8" w:rsidRPr="00762777" w:rsidRDefault="00142CF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7F7F7F" w:themeColor="text1" w:themeTint="80"/>
                <w:sz w:val="28"/>
                <w:szCs w:val="28"/>
                <w:lang w:eastAsia="ru-RU"/>
              </w:rPr>
            </w:pPr>
            <w:r w:rsidRPr="00762777">
              <w:rPr>
                <w:color w:val="7F7F7F" w:themeColor="text1" w:themeTint="80"/>
                <w:sz w:val="28"/>
                <w:szCs w:val="28"/>
                <w:lang w:eastAsia="ru-RU"/>
              </w:rPr>
              <w:t xml:space="preserve"> </w:t>
            </w:r>
          </w:p>
          <w:p w14:paraId="47896B1E" w14:textId="77777777" w:rsidR="00142CF8" w:rsidRPr="00762777" w:rsidRDefault="00142C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62777">
              <w:rPr>
                <w:b/>
                <w:color w:val="000000"/>
                <w:sz w:val="28"/>
                <w:szCs w:val="28"/>
                <w:lang w:eastAsia="ru-RU"/>
              </w:rPr>
              <w:t xml:space="preserve">                          Основные расходы бюджета поселения:</w:t>
            </w:r>
          </w:p>
          <w:p w14:paraId="7DDF2680" w14:textId="77777777" w:rsidR="00142CF8" w:rsidRPr="00762777" w:rsidRDefault="00142CF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sz w:val="28"/>
                <w:szCs w:val="28"/>
                <w:u w:val="single"/>
                <w:lang w:eastAsia="ru-RU"/>
              </w:rPr>
            </w:pPr>
          </w:p>
          <w:p w14:paraId="74D4FD13" w14:textId="77777777" w:rsidR="00142CF8" w:rsidRPr="00762777" w:rsidRDefault="00142CF8">
            <w:pPr>
              <w:suppressAutoHyphens w:val="0"/>
              <w:spacing w:line="276" w:lineRule="auto"/>
              <w:ind w:right="43"/>
              <w:jc w:val="center"/>
              <w:rPr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 xml:space="preserve">  Общегосударственные вопросы</w:t>
            </w:r>
          </w:p>
          <w:p w14:paraId="29FDB66B" w14:textId="4535DB7F" w:rsidR="00142CF8" w:rsidRPr="00762777" w:rsidRDefault="00142CF8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ab/>
            </w:r>
            <w:r w:rsidRPr="00762777">
              <w:rPr>
                <w:sz w:val="28"/>
                <w:szCs w:val="28"/>
                <w:lang w:eastAsia="ru-RU"/>
              </w:rPr>
              <w:tab/>
              <w:t xml:space="preserve">Расходы по разделу "Общегосударственные вопросы" составили </w:t>
            </w:r>
            <w:r w:rsidRPr="00762777">
              <w:rPr>
                <w:b/>
                <w:sz w:val="28"/>
                <w:szCs w:val="28"/>
                <w:lang w:eastAsia="ru-RU"/>
              </w:rPr>
              <w:t>2</w:t>
            </w:r>
            <w:r w:rsidR="003A0427" w:rsidRPr="00762777">
              <w:rPr>
                <w:b/>
                <w:sz w:val="28"/>
                <w:szCs w:val="28"/>
                <w:lang w:eastAsia="ru-RU"/>
              </w:rPr>
              <w:t> 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2</w:t>
            </w:r>
            <w:r w:rsidR="003A0427" w:rsidRPr="00762777">
              <w:rPr>
                <w:b/>
                <w:sz w:val="28"/>
                <w:szCs w:val="28"/>
                <w:lang w:eastAsia="ru-RU"/>
              </w:rPr>
              <w:t>72,0</w:t>
            </w:r>
            <w:r w:rsidRPr="00762777">
              <w:rPr>
                <w:sz w:val="28"/>
                <w:szCs w:val="28"/>
                <w:lang w:eastAsia="ru-RU"/>
              </w:rPr>
              <w:t xml:space="preserve"> тыс. </w:t>
            </w:r>
            <w:r w:rsidRPr="00762777">
              <w:rPr>
                <w:bCs/>
                <w:sz w:val="28"/>
                <w:szCs w:val="28"/>
                <w:lang w:eastAsia="ru-RU"/>
              </w:rPr>
              <w:t>руб.</w:t>
            </w:r>
            <w:r w:rsidRPr="00762777">
              <w:rPr>
                <w:sz w:val="28"/>
                <w:szCs w:val="28"/>
                <w:lang w:eastAsia="ru-RU"/>
              </w:rPr>
              <w:t xml:space="preserve"> при плане 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5 181,6</w:t>
            </w:r>
            <w:r w:rsidRPr="00762777">
              <w:rPr>
                <w:sz w:val="28"/>
                <w:szCs w:val="28"/>
                <w:lang w:eastAsia="ru-RU"/>
              </w:rPr>
              <w:t xml:space="preserve"> тыс. руб. или  4</w:t>
            </w:r>
            <w:r w:rsidR="007D5346" w:rsidRPr="00762777">
              <w:rPr>
                <w:sz w:val="28"/>
                <w:szCs w:val="28"/>
                <w:lang w:eastAsia="ru-RU"/>
              </w:rPr>
              <w:t>3</w:t>
            </w:r>
            <w:r w:rsidRPr="00762777">
              <w:rPr>
                <w:sz w:val="28"/>
                <w:szCs w:val="28"/>
                <w:lang w:eastAsia="ru-RU"/>
              </w:rPr>
              <w:t>,</w:t>
            </w:r>
            <w:r w:rsidR="00766BE4" w:rsidRPr="00762777">
              <w:rPr>
                <w:sz w:val="28"/>
                <w:szCs w:val="28"/>
                <w:lang w:eastAsia="ru-RU"/>
              </w:rPr>
              <w:t>8</w:t>
            </w:r>
            <w:r w:rsidRPr="00762777">
              <w:rPr>
                <w:sz w:val="28"/>
                <w:szCs w:val="28"/>
                <w:lang w:eastAsia="ru-RU"/>
              </w:rPr>
              <w:t xml:space="preserve"> % от годовых плановых назначений.</w:t>
            </w:r>
          </w:p>
          <w:p w14:paraId="510EF0D8" w14:textId="453A7558" w:rsidR="00CF59E1" w:rsidRPr="00762777" w:rsidRDefault="00CF59E1">
            <w:pPr>
              <w:suppressAutoHyphens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14:paraId="6EB499DE" w14:textId="795E1F7C" w:rsidR="00CF59E1" w:rsidRPr="00762777" w:rsidRDefault="00CF59E1">
            <w:pPr>
              <w:suppressAutoHyphens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62777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Обеспечение проведения выборов и референдумов</w:t>
            </w:r>
          </w:p>
          <w:p w14:paraId="2AEABEDA" w14:textId="77777777" w:rsidR="00CF59E1" w:rsidRPr="00762777" w:rsidRDefault="00CF59E1">
            <w:pPr>
              <w:suppressAutoHyphens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14:paraId="28D1A908" w14:textId="64BFC0DA" w:rsidR="00CF59E1" w:rsidRPr="00762777" w:rsidRDefault="00CF59E1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 xml:space="preserve">                     Расходы по данному разделу составили 480,</w:t>
            </w:r>
            <w:r w:rsidR="002C183C" w:rsidRPr="00762777">
              <w:rPr>
                <w:sz w:val="28"/>
                <w:szCs w:val="28"/>
                <w:lang w:eastAsia="ru-RU"/>
              </w:rPr>
              <w:t>2</w:t>
            </w:r>
            <w:r w:rsidRPr="0076277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777">
              <w:rPr>
                <w:sz w:val="28"/>
                <w:szCs w:val="28"/>
                <w:lang w:eastAsia="ru-RU"/>
              </w:rPr>
              <w:t>тыс</w:t>
            </w:r>
            <w:proofErr w:type="spellEnd"/>
            <w:proofErr w:type="gramStart"/>
            <w:r w:rsidRPr="00762777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62777">
              <w:rPr>
                <w:sz w:val="28"/>
                <w:szCs w:val="28"/>
                <w:lang w:eastAsia="ru-RU"/>
              </w:rPr>
              <w:t xml:space="preserve">рублей при плане 480,3 </w:t>
            </w:r>
            <w:proofErr w:type="spellStart"/>
            <w:r w:rsidRPr="00762777">
              <w:rPr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762777">
              <w:rPr>
                <w:sz w:val="28"/>
                <w:szCs w:val="28"/>
                <w:lang w:eastAsia="ru-RU"/>
              </w:rPr>
              <w:t xml:space="preserve"> или 100 % от годовых назначений</w:t>
            </w:r>
          </w:p>
          <w:p w14:paraId="054BEBBC" w14:textId="77777777" w:rsidR="00142CF8" w:rsidRPr="00762777" w:rsidRDefault="00142CF8">
            <w:pPr>
              <w:suppressAutoHyphens w:val="0"/>
              <w:spacing w:line="276" w:lineRule="auto"/>
              <w:ind w:left="142"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  <w:p w14:paraId="4C9F3C00" w14:textId="77777777" w:rsidR="00142CF8" w:rsidRPr="00762777" w:rsidRDefault="00142CF8">
            <w:pPr>
              <w:suppressAutoHyphens w:val="0"/>
              <w:spacing w:line="276" w:lineRule="auto"/>
              <w:ind w:left="142"/>
              <w:rPr>
                <w:b/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Pr="00762777">
              <w:rPr>
                <w:b/>
                <w:sz w:val="28"/>
                <w:szCs w:val="28"/>
                <w:lang w:eastAsia="ru-RU"/>
              </w:rPr>
              <w:t>Национальная оборона</w:t>
            </w:r>
          </w:p>
          <w:p w14:paraId="13CDA864" w14:textId="77777777" w:rsidR="00142CF8" w:rsidRPr="00762777" w:rsidRDefault="00142CF8">
            <w:pPr>
              <w:suppressAutoHyphens w:val="0"/>
              <w:spacing w:line="276" w:lineRule="auto"/>
              <w:ind w:left="142"/>
              <w:jc w:val="center"/>
              <w:rPr>
                <w:sz w:val="28"/>
                <w:szCs w:val="28"/>
                <w:lang w:eastAsia="ru-RU"/>
              </w:rPr>
            </w:pPr>
          </w:p>
          <w:p w14:paraId="53C1B661" w14:textId="3D318EBB" w:rsidR="00142CF8" w:rsidRPr="00762777" w:rsidRDefault="00142CF8">
            <w:pPr>
              <w:suppressAutoHyphens w:val="0"/>
              <w:spacing w:line="276" w:lineRule="auto"/>
              <w:ind w:firstLine="1418"/>
              <w:jc w:val="both"/>
              <w:rPr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 xml:space="preserve">Расходы по разделу </w:t>
            </w:r>
            <w:r w:rsidRPr="00762777">
              <w:rPr>
                <w:bCs/>
                <w:sz w:val="28"/>
                <w:szCs w:val="28"/>
                <w:lang w:eastAsia="ru-RU"/>
              </w:rPr>
              <w:t>"Национальная оборона"</w:t>
            </w:r>
            <w:r w:rsidRPr="00762777">
              <w:rPr>
                <w:sz w:val="28"/>
                <w:szCs w:val="28"/>
                <w:lang w:eastAsia="ru-RU"/>
              </w:rPr>
              <w:t xml:space="preserve"> составили </w:t>
            </w:r>
            <w:r w:rsidRPr="00762777">
              <w:rPr>
                <w:b/>
                <w:sz w:val="28"/>
                <w:szCs w:val="28"/>
                <w:lang w:eastAsia="ru-RU"/>
              </w:rPr>
              <w:t>98,6</w:t>
            </w:r>
            <w:r w:rsidRPr="00762777">
              <w:rPr>
                <w:sz w:val="28"/>
                <w:szCs w:val="28"/>
                <w:lang w:eastAsia="ru-RU"/>
              </w:rPr>
              <w:t xml:space="preserve"> тыс. рублей, при плане  </w:t>
            </w:r>
            <w:r w:rsidRPr="00762777">
              <w:rPr>
                <w:b/>
                <w:sz w:val="28"/>
                <w:szCs w:val="28"/>
                <w:lang w:eastAsia="ru-RU"/>
              </w:rPr>
              <w:t>2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40,2</w:t>
            </w:r>
            <w:r w:rsidRPr="00762777">
              <w:rPr>
                <w:sz w:val="28"/>
                <w:szCs w:val="28"/>
                <w:lang w:eastAsia="ru-RU"/>
              </w:rPr>
              <w:t xml:space="preserve"> тыс. рублей или </w:t>
            </w:r>
            <w:r w:rsidRPr="00762777">
              <w:rPr>
                <w:b/>
                <w:sz w:val="28"/>
                <w:szCs w:val="28"/>
                <w:lang w:eastAsia="ru-RU"/>
              </w:rPr>
              <w:t>4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1,1</w:t>
            </w:r>
            <w:r w:rsidRPr="00762777">
              <w:rPr>
                <w:sz w:val="28"/>
                <w:szCs w:val="28"/>
                <w:lang w:eastAsia="ru-RU"/>
              </w:rPr>
              <w:t xml:space="preserve"> % от годовых плановых назначений.</w:t>
            </w:r>
          </w:p>
          <w:p w14:paraId="497E8DF7" w14:textId="77777777" w:rsidR="00142CF8" w:rsidRPr="00762777" w:rsidRDefault="00142CF8">
            <w:pPr>
              <w:suppressAutoHyphens w:val="0"/>
              <w:spacing w:line="276" w:lineRule="auto"/>
              <w:ind w:firstLine="1440"/>
              <w:jc w:val="both"/>
              <w:rPr>
                <w:sz w:val="28"/>
                <w:szCs w:val="28"/>
                <w:lang w:eastAsia="ru-RU"/>
              </w:rPr>
            </w:pPr>
          </w:p>
          <w:p w14:paraId="171917B2" w14:textId="77777777" w:rsidR="00142CF8" w:rsidRPr="00762777" w:rsidRDefault="00142CF8">
            <w:pPr>
              <w:suppressAutoHyphens w:val="0"/>
              <w:spacing w:line="276" w:lineRule="auto"/>
              <w:ind w:left="142"/>
              <w:rPr>
                <w:b/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Pr="00762777">
              <w:rPr>
                <w:b/>
                <w:sz w:val="28"/>
                <w:szCs w:val="28"/>
                <w:lang w:eastAsia="ru-RU"/>
              </w:rPr>
              <w:t>Национальная экономика</w:t>
            </w:r>
          </w:p>
          <w:p w14:paraId="38AECEC6" w14:textId="77777777" w:rsidR="00142CF8" w:rsidRPr="00762777" w:rsidRDefault="00142CF8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253F43DE" w14:textId="4546BDD9" w:rsidR="00142CF8" w:rsidRPr="00762777" w:rsidRDefault="00142CF8">
            <w:pPr>
              <w:suppressAutoHyphens w:val="0"/>
              <w:spacing w:line="276" w:lineRule="auto"/>
              <w:ind w:firstLine="1440"/>
              <w:jc w:val="both"/>
              <w:rPr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 xml:space="preserve">По разделу "Национальная экономика" при плане </w:t>
            </w:r>
            <w:r w:rsidRPr="00762777">
              <w:rPr>
                <w:b/>
                <w:sz w:val="28"/>
                <w:szCs w:val="28"/>
                <w:lang w:eastAsia="ru-RU"/>
              </w:rPr>
              <w:t>799,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6</w:t>
            </w:r>
            <w:r w:rsidRPr="00762777">
              <w:rPr>
                <w:sz w:val="28"/>
                <w:szCs w:val="28"/>
                <w:lang w:eastAsia="ru-RU"/>
              </w:rPr>
              <w:t xml:space="preserve"> тыс. рублей фактические расходы составили 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373,3</w:t>
            </w:r>
            <w:r w:rsidRPr="00762777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14:paraId="071B6F7F" w14:textId="24C90ACC" w:rsidR="00142CF8" w:rsidRPr="00762777" w:rsidRDefault="00142CF8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u w:val="single"/>
                <w:lang w:eastAsia="ru-RU"/>
              </w:rPr>
              <w:t>Подраздел</w:t>
            </w:r>
            <w:r w:rsidRPr="00762777">
              <w:rPr>
                <w:sz w:val="28"/>
                <w:szCs w:val="28"/>
                <w:lang w:eastAsia="ru-RU"/>
              </w:rPr>
              <w:t>: "Дорожное хозяйство"</w:t>
            </w:r>
            <w:r w:rsidRPr="00762777"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373,3</w:t>
            </w:r>
            <w:r w:rsidRPr="00762777">
              <w:rPr>
                <w:sz w:val="28"/>
                <w:szCs w:val="28"/>
                <w:lang w:eastAsia="ru-RU"/>
              </w:rPr>
              <w:t xml:space="preserve"> тыс. руб. при плане </w:t>
            </w:r>
            <w:r w:rsidRPr="00762777">
              <w:rPr>
                <w:b/>
                <w:sz w:val="28"/>
                <w:szCs w:val="28"/>
                <w:lang w:eastAsia="ru-RU"/>
              </w:rPr>
              <w:t>798,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6</w:t>
            </w:r>
            <w:r w:rsidRPr="00762777">
              <w:rPr>
                <w:sz w:val="28"/>
                <w:szCs w:val="28"/>
                <w:lang w:eastAsia="ru-RU"/>
              </w:rPr>
              <w:t xml:space="preserve"> тыс. руб. или 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46,7</w:t>
            </w:r>
            <w:r w:rsidRPr="00762777">
              <w:rPr>
                <w:sz w:val="28"/>
                <w:szCs w:val="28"/>
                <w:lang w:eastAsia="ru-RU"/>
              </w:rPr>
              <w:t xml:space="preserve"> % от годовых плановых назначений.</w:t>
            </w:r>
          </w:p>
          <w:p w14:paraId="4291186E" w14:textId="77777777" w:rsidR="00142CF8" w:rsidRPr="00762777" w:rsidRDefault="00142CF8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14:paraId="5362FDC4" w14:textId="77777777" w:rsidR="00142CF8" w:rsidRPr="00762777" w:rsidRDefault="00142CF8">
            <w:pPr>
              <w:suppressAutoHyphens w:val="0"/>
              <w:spacing w:line="276" w:lineRule="auto"/>
              <w:ind w:firstLine="1440"/>
              <w:jc w:val="center"/>
              <w:rPr>
                <w:color w:val="FF0000"/>
                <w:sz w:val="28"/>
                <w:szCs w:val="28"/>
                <w:u w:val="single"/>
                <w:lang w:eastAsia="ru-RU"/>
              </w:rPr>
            </w:pPr>
          </w:p>
          <w:p w14:paraId="17AE1ED3" w14:textId="77777777" w:rsidR="00142CF8" w:rsidRPr="00762777" w:rsidRDefault="00142CF8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62777">
              <w:rPr>
                <w:b/>
                <w:sz w:val="28"/>
                <w:szCs w:val="28"/>
                <w:lang w:eastAsia="ru-RU"/>
              </w:rPr>
              <w:t>Благоустройство территории Васильево-Ханжоновского сельского поселения</w:t>
            </w:r>
          </w:p>
          <w:p w14:paraId="0DE1373B" w14:textId="77777777" w:rsidR="00142CF8" w:rsidRPr="00762777" w:rsidRDefault="00142CF8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14109D37" w14:textId="1D6B52E0" w:rsidR="00142CF8" w:rsidRPr="00762777" w:rsidRDefault="00142CF8">
            <w:pPr>
              <w:shd w:val="clear" w:color="auto" w:fill="FFFFFF"/>
              <w:suppressAutoHyphens w:val="0"/>
              <w:spacing w:line="276" w:lineRule="auto"/>
              <w:ind w:firstLine="1440"/>
              <w:jc w:val="both"/>
              <w:rPr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 xml:space="preserve">Расходы по разделу </w:t>
            </w:r>
            <w:r w:rsidRPr="00762777">
              <w:rPr>
                <w:bCs/>
                <w:sz w:val="28"/>
                <w:szCs w:val="28"/>
                <w:lang w:eastAsia="ru-RU"/>
              </w:rPr>
              <w:t>"Благоустройство территории Васильево-Ханжоновского сельского поселения"</w:t>
            </w:r>
            <w:r w:rsidRPr="00762777">
              <w:rPr>
                <w:sz w:val="28"/>
                <w:szCs w:val="28"/>
                <w:lang w:eastAsia="ru-RU"/>
              </w:rPr>
              <w:t xml:space="preserve">  исполнены в сумме 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79</w:t>
            </w:r>
            <w:r w:rsidR="00766BE4" w:rsidRPr="00762777">
              <w:rPr>
                <w:b/>
                <w:sz w:val="28"/>
                <w:szCs w:val="28"/>
                <w:lang w:eastAsia="ru-RU"/>
              </w:rPr>
              <w:t>6,6</w:t>
            </w:r>
            <w:r w:rsidRPr="00762777">
              <w:rPr>
                <w:sz w:val="28"/>
                <w:szCs w:val="28"/>
                <w:lang w:eastAsia="ru-RU"/>
              </w:rPr>
              <w:t xml:space="preserve"> тыс. руб. при плане  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4091,4</w:t>
            </w:r>
            <w:r w:rsidRPr="00762777">
              <w:rPr>
                <w:sz w:val="28"/>
                <w:szCs w:val="28"/>
                <w:lang w:eastAsia="ru-RU"/>
              </w:rPr>
              <w:t xml:space="preserve">  или  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19,</w:t>
            </w:r>
            <w:r w:rsidR="00766BE4" w:rsidRPr="00762777">
              <w:rPr>
                <w:b/>
                <w:sz w:val="28"/>
                <w:szCs w:val="28"/>
                <w:lang w:eastAsia="ru-RU"/>
              </w:rPr>
              <w:t>4</w:t>
            </w:r>
            <w:r w:rsidRPr="00762777">
              <w:rPr>
                <w:sz w:val="28"/>
                <w:szCs w:val="28"/>
                <w:lang w:eastAsia="ru-RU"/>
              </w:rPr>
              <w:t xml:space="preserve"> процентов к годовому плану.</w:t>
            </w:r>
          </w:p>
          <w:p w14:paraId="5C6C0518" w14:textId="77777777" w:rsidR="00142CF8" w:rsidRPr="00762777" w:rsidRDefault="00142CF8">
            <w:pPr>
              <w:suppressAutoHyphens w:val="0"/>
              <w:spacing w:line="276" w:lineRule="auto"/>
              <w:ind w:left="142" w:firstLine="578"/>
              <w:jc w:val="both"/>
              <w:rPr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>.</w:t>
            </w:r>
          </w:p>
          <w:p w14:paraId="370C59D0" w14:textId="77777777" w:rsidR="00142CF8" w:rsidRPr="00762777" w:rsidRDefault="00142CF8">
            <w:pPr>
              <w:suppressAutoHyphens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762777">
              <w:rPr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Образование</w:t>
            </w:r>
          </w:p>
          <w:p w14:paraId="6FDE5035" w14:textId="77777777" w:rsidR="00142CF8" w:rsidRPr="00762777" w:rsidRDefault="00142CF8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3EB804AE" w14:textId="561F2C92" w:rsidR="00142CF8" w:rsidRPr="00762777" w:rsidRDefault="00142CF8">
            <w:pPr>
              <w:shd w:val="clear" w:color="auto" w:fill="FFFFFF"/>
              <w:suppressAutoHyphens w:val="0"/>
              <w:spacing w:line="276" w:lineRule="auto"/>
              <w:ind w:firstLine="1440"/>
              <w:jc w:val="both"/>
              <w:rPr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 xml:space="preserve">Расходы по разделу </w:t>
            </w:r>
            <w:r w:rsidRPr="00762777">
              <w:rPr>
                <w:bCs/>
                <w:sz w:val="28"/>
                <w:szCs w:val="28"/>
                <w:lang w:eastAsia="ru-RU"/>
              </w:rPr>
              <w:t>"Образование"</w:t>
            </w:r>
            <w:r w:rsidRPr="00762777">
              <w:rPr>
                <w:sz w:val="28"/>
                <w:szCs w:val="28"/>
                <w:lang w:eastAsia="ru-RU"/>
              </w:rPr>
              <w:t xml:space="preserve"> исполнены в сумме 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6</w:t>
            </w:r>
            <w:r w:rsidRPr="00762777">
              <w:rPr>
                <w:b/>
                <w:sz w:val="28"/>
                <w:szCs w:val="28"/>
                <w:lang w:eastAsia="ru-RU"/>
              </w:rPr>
              <w:t>,0</w:t>
            </w:r>
            <w:r w:rsidRPr="00762777">
              <w:rPr>
                <w:sz w:val="28"/>
                <w:szCs w:val="28"/>
                <w:lang w:eastAsia="ru-RU"/>
              </w:rPr>
              <w:t xml:space="preserve"> тыс. руб. при плане </w:t>
            </w:r>
            <w:r w:rsidRPr="00762777">
              <w:rPr>
                <w:b/>
                <w:sz w:val="28"/>
                <w:szCs w:val="28"/>
                <w:lang w:eastAsia="ru-RU"/>
              </w:rPr>
              <w:t>3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1</w:t>
            </w:r>
            <w:r w:rsidRPr="00762777">
              <w:rPr>
                <w:b/>
                <w:sz w:val="28"/>
                <w:szCs w:val="28"/>
                <w:lang w:eastAsia="ru-RU"/>
              </w:rPr>
              <w:t>,0</w:t>
            </w:r>
            <w:r w:rsidRPr="007627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D5346" w:rsidRPr="00762777">
              <w:rPr>
                <w:sz w:val="28"/>
                <w:szCs w:val="28"/>
                <w:lang w:eastAsia="ru-RU"/>
              </w:rPr>
              <w:t xml:space="preserve"> или </w:t>
            </w:r>
            <w:r w:rsidR="007D5346" w:rsidRPr="00762777">
              <w:rPr>
                <w:b/>
                <w:sz w:val="28"/>
                <w:szCs w:val="28"/>
                <w:lang w:eastAsia="ru-RU"/>
              </w:rPr>
              <w:t>19,4</w:t>
            </w:r>
            <w:r w:rsidR="007D5346" w:rsidRPr="00762777">
              <w:rPr>
                <w:sz w:val="28"/>
                <w:szCs w:val="28"/>
                <w:lang w:eastAsia="ru-RU"/>
              </w:rPr>
              <w:t xml:space="preserve"> процентов к годовому плану.</w:t>
            </w:r>
          </w:p>
          <w:p w14:paraId="349851C4" w14:textId="77777777" w:rsidR="00142CF8" w:rsidRPr="00762777" w:rsidRDefault="00142CF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</w:p>
          <w:p w14:paraId="52859BC7" w14:textId="77777777" w:rsidR="00142CF8" w:rsidRPr="00762777" w:rsidRDefault="00142CF8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62777">
              <w:rPr>
                <w:b/>
                <w:sz w:val="28"/>
                <w:szCs w:val="28"/>
                <w:lang w:eastAsia="ru-RU"/>
              </w:rPr>
              <w:t>Молодежная политика</w:t>
            </w:r>
          </w:p>
          <w:p w14:paraId="6AB5F762" w14:textId="77777777" w:rsidR="00142CF8" w:rsidRPr="00762777" w:rsidRDefault="00142CF8">
            <w:pPr>
              <w:shd w:val="clear" w:color="auto" w:fill="FFFFFF"/>
              <w:suppressAutoHyphens w:val="0"/>
              <w:spacing w:line="276" w:lineRule="auto"/>
              <w:ind w:firstLine="1440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1E05F7D" w14:textId="249028D8" w:rsidR="00142CF8" w:rsidRPr="00762777" w:rsidRDefault="00142CF8">
            <w:pPr>
              <w:shd w:val="clear" w:color="auto" w:fill="FFFFFF"/>
              <w:suppressAutoHyphens w:val="0"/>
              <w:spacing w:line="276" w:lineRule="auto"/>
              <w:ind w:firstLine="1440"/>
              <w:jc w:val="both"/>
              <w:rPr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 xml:space="preserve">Расходы по разделу </w:t>
            </w:r>
            <w:r w:rsidRPr="00762777">
              <w:rPr>
                <w:bCs/>
                <w:sz w:val="28"/>
                <w:szCs w:val="28"/>
                <w:lang w:eastAsia="ru-RU"/>
              </w:rPr>
              <w:t>"Молодежная политика»"</w:t>
            </w:r>
            <w:r w:rsidRPr="00762777">
              <w:rPr>
                <w:sz w:val="28"/>
                <w:szCs w:val="28"/>
                <w:lang w:eastAsia="ru-RU"/>
              </w:rPr>
              <w:t xml:space="preserve"> при плане 1,0 тыс. рублей  </w:t>
            </w:r>
            <w:r w:rsidR="006F204A" w:rsidRPr="00762777">
              <w:rPr>
                <w:sz w:val="28"/>
                <w:szCs w:val="28"/>
                <w:lang w:eastAsia="ru-RU"/>
              </w:rPr>
              <w:t xml:space="preserve">фактические расходы составили 0,00 </w:t>
            </w:r>
            <w:proofErr w:type="spellStart"/>
            <w:r w:rsidR="006F204A" w:rsidRPr="00762777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="006F204A" w:rsidRPr="00762777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="006F204A" w:rsidRPr="00762777">
              <w:rPr>
                <w:sz w:val="28"/>
                <w:szCs w:val="28"/>
                <w:lang w:eastAsia="ru-RU"/>
              </w:rPr>
              <w:t>ублей</w:t>
            </w:r>
            <w:proofErr w:type="spellEnd"/>
          </w:p>
          <w:p w14:paraId="77BC2608" w14:textId="77777777" w:rsidR="00142CF8" w:rsidRPr="00762777" w:rsidRDefault="00142CF8">
            <w:pPr>
              <w:suppressAutoHyphens w:val="0"/>
              <w:spacing w:line="276" w:lineRule="auto"/>
              <w:ind w:left="142"/>
              <w:jc w:val="center"/>
              <w:rPr>
                <w:sz w:val="28"/>
                <w:szCs w:val="28"/>
                <w:u w:val="single"/>
                <w:lang w:eastAsia="ru-RU"/>
              </w:rPr>
            </w:pPr>
          </w:p>
          <w:p w14:paraId="080C0921" w14:textId="77777777" w:rsidR="00142CF8" w:rsidRPr="00762777" w:rsidRDefault="00142CF8">
            <w:pPr>
              <w:suppressAutoHyphens w:val="0"/>
              <w:spacing w:line="276" w:lineRule="auto"/>
              <w:ind w:left="142"/>
              <w:jc w:val="center"/>
              <w:rPr>
                <w:sz w:val="28"/>
                <w:szCs w:val="28"/>
                <w:u w:val="single"/>
                <w:lang w:eastAsia="ru-RU"/>
              </w:rPr>
            </w:pPr>
          </w:p>
          <w:p w14:paraId="50C6F328" w14:textId="77777777" w:rsidR="00142CF8" w:rsidRPr="00762777" w:rsidRDefault="00142CF8">
            <w:pPr>
              <w:suppressAutoHyphens w:val="0"/>
              <w:spacing w:line="276" w:lineRule="auto"/>
              <w:ind w:left="142"/>
              <w:jc w:val="center"/>
              <w:rPr>
                <w:b/>
                <w:sz w:val="28"/>
                <w:szCs w:val="28"/>
                <w:lang w:eastAsia="ru-RU"/>
              </w:rPr>
            </w:pPr>
            <w:r w:rsidRPr="00762777">
              <w:rPr>
                <w:b/>
                <w:sz w:val="28"/>
                <w:szCs w:val="28"/>
                <w:lang w:eastAsia="ru-RU"/>
              </w:rPr>
              <w:t>Культура, кинематография, средства массовой информации</w:t>
            </w:r>
          </w:p>
          <w:p w14:paraId="7B6B19E6" w14:textId="77777777" w:rsidR="00142CF8" w:rsidRPr="00762777" w:rsidRDefault="00142CF8">
            <w:pPr>
              <w:suppressAutoHyphens w:val="0"/>
              <w:spacing w:line="276" w:lineRule="auto"/>
              <w:ind w:left="142"/>
              <w:jc w:val="center"/>
              <w:rPr>
                <w:sz w:val="28"/>
                <w:szCs w:val="28"/>
                <w:u w:val="single"/>
                <w:lang w:eastAsia="ru-RU"/>
              </w:rPr>
            </w:pPr>
          </w:p>
          <w:p w14:paraId="56CD7AA0" w14:textId="117D4914" w:rsidR="00142CF8" w:rsidRPr="00762777" w:rsidRDefault="00142CF8">
            <w:pPr>
              <w:suppressAutoHyphens w:val="0"/>
              <w:spacing w:line="276" w:lineRule="auto"/>
              <w:ind w:firstLine="1440"/>
              <w:jc w:val="both"/>
              <w:rPr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 xml:space="preserve">Расходы по разделу </w:t>
            </w:r>
            <w:r w:rsidRPr="00762777">
              <w:rPr>
                <w:bCs/>
                <w:sz w:val="28"/>
                <w:szCs w:val="28"/>
                <w:lang w:eastAsia="ru-RU"/>
              </w:rPr>
              <w:t>"</w:t>
            </w:r>
            <w:r w:rsidRPr="00762777">
              <w:rPr>
                <w:sz w:val="28"/>
                <w:szCs w:val="28"/>
                <w:lang w:eastAsia="ru-RU"/>
              </w:rPr>
              <w:t xml:space="preserve"> Культура, кинематография, средства массовой информации</w:t>
            </w:r>
            <w:r w:rsidRPr="00762777">
              <w:rPr>
                <w:bCs/>
                <w:sz w:val="28"/>
                <w:szCs w:val="28"/>
                <w:lang w:eastAsia="ru-RU"/>
              </w:rPr>
              <w:t xml:space="preserve"> "</w:t>
            </w:r>
            <w:r w:rsidRPr="00762777">
              <w:rPr>
                <w:sz w:val="28"/>
                <w:szCs w:val="28"/>
                <w:lang w:eastAsia="ru-RU"/>
              </w:rPr>
              <w:t xml:space="preserve"> составили </w:t>
            </w:r>
            <w:r w:rsidR="006F204A" w:rsidRPr="000A4115">
              <w:rPr>
                <w:sz w:val="28"/>
                <w:szCs w:val="28"/>
                <w:lang w:eastAsia="ru-RU"/>
              </w:rPr>
              <w:t>2 532,4</w:t>
            </w:r>
            <w:r w:rsidRPr="000A4115">
              <w:rPr>
                <w:sz w:val="28"/>
                <w:szCs w:val="28"/>
                <w:lang w:eastAsia="ru-RU"/>
              </w:rPr>
              <w:t xml:space="preserve"> тыс. рублей, при плане 4</w:t>
            </w:r>
            <w:r w:rsidR="006F204A" w:rsidRPr="000A4115">
              <w:rPr>
                <w:sz w:val="28"/>
                <w:szCs w:val="28"/>
                <w:lang w:eastAsia="ru-RU"/>
              </w:rPr>
              <w:t> 309,8</w:t>
            </w:r>
            <w:r w:rsidRPr="000A4115">
              <w:rPr>
                <w:sz w:val="28"/>
                <w:szCs w:val="28"/>
                <w:lang w:eastAsia="ru-RU"/>
              </w:rPr>
              <w:t xml:space="preserve"> тыс. рублей или </w:t>
            </w:r>
            <w:r w:rsidR="006F204A" w:rsidRPr="000A4115">
              <w:rPr>
                <w:sz w:val="28"/>
                <w:szCs w:val="28"/>
                <w:lang w:eastAsia="ru-RU"/>
              </w:rPr>
              <w:t>58,7</w:t>
            </w:r>
            <w:r w:rsidRPr="000A4115">
              <w:rPr>
                <w:sz w:val="28"/>
                <w:szCs w:val="28"/>
                <w:lang w:eastAsia="ru-RU"/>
              </w:rPr>
              <w:t xml:space="preserve"> % от годовых плановых назначений.</w:t>
            </w:r>
          </w:p>
          <w:p w14:paraId="23E61F86" w14:textId="77777777" w:rsidR="00142CF8" w:rsidRPr="00762777" w:rsidRDefault="00142CF8">
            <w:pPr>
              <w:suppressAutoHyphens w:val="0"/>
              <w:spacing w:line="276" w:lineRule="auto"/>
              <w:ind w:firstLine="1440"/>
              <w:jc w:val="both"/>
              <w:rPr>
                <w:sz w:val="28"/>
                <w:szCs w:val="28"/>
                <w:lang w:eastAsia="ru-RU"/>
              </w:rPr>
            </w:pPr>
          </w:p>
          <w:p w14:paraId="4E541186" w14:textId="77777777" w:rsidR="00142CF8" w:rsidRPr="00762777" w:rsidRDefault="00142CF8">
            <w:pPr>
              <w:suppressAutoHyphens w:val="0"/>
              <w:spacing w:line="276" w:lineRule="auto"/>
              <w:ind w:left="142"/>
              <w:rPr>
                <w:b/>
                <w:sz w:val="28"/>
                <w:szCs w:val="28"/>
                <w:lang w:eastAsia="ru-RU"/>
              </w:rPr>
            </w:pPr>
            <w:r w:rsidRPr="00762777">
              <w:rPr>
                <w:b/>
                <w:sz w:val="28"/>
                <w:szCs w:val="28"/>
                <w:lang w:eastAsia="ru-RU"/>
              </w:rPr>
              <w:t xml:space="preserve">                                          Социальная политика</w:t>
            </w:r>
          </w:p>
          <w:p w14:paraId="0A312437" w14:textId="2579F18A" w:rsidR="00142CF8" w:rsidRPr="00762777" w:rsidRDefault="00CF59E1">
            <w:pPr>
              <w:suppressAutoHyphens w:val="0"/>
              <w:spacing w:line="276" w:lineRule="auto"/>
              <w:ind w:left="142"/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762777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1A46FFFD" w14:textId="66737726" w:rsidR="00142CF8" w:rsidRPr="000A4115" w:rsidRDefault="00142CF8">
            <w:pPr>
              <w:suppressAutoHyphens w:val="0"/>
              <w:spacing w:line="276" w:lineRule="auto"/>
              <w:ind w:firstLine="1440"/>
              <w:jc w:val="both"/>
              <w:rPr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 xml:space="preserve">Расходы по данному разделу </w:t>
            </w:r>
            <w:r w:rsidRPr="000A4115">
              <w:rPr>
                <w:sz w:val="28"/>
                <w:szCs w:val="28"/>
                <w:lang w:eastAsia="ru-RU"/>
              </w:rPr>
              <w:t xml:space="preserve">составили </w:t>
            </w:r>
            <w:r w:rsidR="006F204A" w:rsidRPr="000A4115">
              <w:rPr>
                <w:sz w:val="28"/>
                <w:szCs w:val="28"/>
                <w:lang w:eastAsia="ru-RU"/>
              </w:rPr>
              <w:t>72,5</w:t>
            </w:r>
            <w:r w:rsidRPr="000A4115">
              <w:rPr>
                <w:sz w:val="28"/>
                <w:szCs w:val="28"/>
                <w:lang w:eastAsia="ru-RU"/>
              </w:rPr>
              <w:t xml:space="preserve"> тыс. рублей при плане 1</w:t>
            </w:r>
            <w:r w:rsidR="00532AE7" w:rsidRPr="000A4115">
              <w:rPr>
                <w:sz w:val="28"/>
                <w:szCs w:val="28"/>
                <w:lang w:eastAsia="ru-RU"/>
              </w:rPr>
              <w:t>50,0</w:t>
            </w:r>
            <w:r w:rsidRPr="000A4115">
              <w:rPr>
                <w:sz w:val="28"/>
                <w:szCs w:val="28"/>
                <w:lang w:eastAsia="ru-RU"/>
              </w:rPr>
              <w:t xml:space="preserve"> тыс. рублей или 4</w:t>
            </w:r>
            <w:r w:rsidR="00532AE7" w:rsidRPr="000A4115">
              <w:rPr>
                <w:sz w:val="28"/>
                <w:szCs w:val="28"/>
                <w:lang w:eastAsia="ru-RU"/>
              </w:rPr>
              <w:t>8,3</w:t>
            </w:r>
            <w:r w:rsidRPr="000A4115">
              <w:rPr>
                <w:sz w:val="28"/>
                <w:szCs w:val="28"/>
                <w:lang w:eastAsia="ru-RU"/>
              </w:rPr>
              <w:t xml:space="preserve"> % от годовых плановых назначений.</w:t>
            </w:r>
          </w:p>
          <w:p w14:paraId="76AED387" w14:textId="2BF5E35F" w:rsidR="00532AE7" w:rsidRPr="000A4115" w:rsidRDefault="00532AE7">
            <w:pPr>
              <w:suppressAutoHyphens w:val="0"/>
              <w:spacing w:line="276" w:lineRule="auto"/>
              <w:ind w:firstLine="1440"/>
              <w:jc w:val="both"/>
              <w:rPr>
                <w:sz w:val="28"/>
                <w:szCs w:val="28"/>
                <w:lang w:eastAsia="ru-RU"/>
              </w:rPr>
            </w:pPr>
          </w:p>
          <w:p w14:paraId="13207AC6" w14:textId="4D7625A4" w:rsidR="00532AE7" w:rsidRPr="00762777" w:rsidRDefault="00532AE7">
            <w:pPr>
              <w:suppressAutoHyphens w:val="0"/>
              <w:spacing w:line="276" w:lineRule="auto"/>
              <w:ind w:firstLine="144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62777">
              <w:rPr>
                <w:b/>
                <w:bCs/>
                <w:sz w:val="28"/>
                <w:szCs w:val="28"/>
                <w:lang w:eastAsia="ru-RU"/>
              </w:rPr>
              <w:t xml:space="preserve">                      Физическая культура и спорт</w:t>
            </w:r>
          </w:p>
          <w:p w14:paraId="488EEC21" w14:textId="77777777" w:rsidR="00532AE7" w:rsidRPr="00762777" w:rsidRDefault="00532AE7">
            <w:pPr>
              <w:suppressAutoHyphens w:val="0"/>
              <w:spacing w:line="276" w:lineRule="auto"/>
              <w:ind w:firstLine="144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14:paraId="34D05B2F" w14:textId="52341379" w:rsidR="00532AE7" w:rsidRPr="000A4115" w:rsidRDefault="00532AE7">
            <w:pPr>
              <w:suppressAutoHyphens w:val="0"/>
              <w:spacing w:line="276" w:lineRule="auto"/>
              <w:ind w:firstLine="1440"/>
              <w:jc w:val="both"/>
              <w:rPr>
                <w:sz w:val="28"/>
                <w:szCs w:val="28"/>
                <w:lang w:eastAsia="ru-RU"/>
              </w:rPr>
            </w:pPr>
            <w:r w:rsidRPr="00762777">
              <w:rPr>
                <w:sz w:val="28"/>
                <w:szCs w:val="28"/>
                <w:lang w:eastAsia="ru-RU"/>
              </w:rPr>
              <w:t xml:space="preserve">Расходы по данному разделу составили </w:t>
            </w:r>
            <w:r w:rsidRPr="000A4115">
              <w:rPr>
                <w:sz w:val="28"/>
                <w:szCs w:val="28"/>
                <w:lang w:eastAsia="ru-RU"/>
              </w:rPr>
              <w:t xml:space="preserve">36,6 </w:t>
            </w:r>
            <w:proofErr w:type="spellStart"/>
            <w:r w:rsidRPr="000A4115">
              <w:rPr>
                <w:sz w:val="28"/>
                <w:szCs w:val="28"/>
                <w:lang w:eastAsia="ru-RU"/>
              </w:rPr>
              <w:t>тыс</w:t>
            </w:r>
            <w:proofErr w:type="spellEnd"/>
            <w:proofErr w:type="gramStart"/>
            <w:r w:rsidR="00CF59E1" w:rsidRPr="000A4115">
              <w:rPr>
                <w:sz w:val="28"/>
                <w:szCs w:val="28"/>
                <w:lang w:eastAsia="ru-RU"/>
              </w:rPr>
              <w:t xml:space="preserve"> </w:t>
            </w:r>
            <w:r w:rsidRPr="000A4115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0A4115">
              <w:rPr>
                <w:sz w:val="28"/>
                <w:szCs w:val="28"/>
                <w:lang w:eastAsia="ru-RU"/>
              </w:rPr>
              <w:t xml:space="preserve">рублей при плане 36,6 </w:t>
            </w:r>
            <w:proofErr w:type="spellStart"/>
            <w:r w:rsidRPr="000A4115">
              <w:rPr>
                <w:sz w:val="28"/>
                <w:szCs w:val="28"/>
                <w:lang w:eastAsia="ru-RU"/>
              </w:rPr>
              <w:t>тыс</w:t>
            </w:r>
            <w:proofErr w:type="spellEnd"/>
            <w:r w:rsidRPr="000A4115">
              <w:rPr>
                <w:sz w:val="28"/>
                <w:szCs w:val="28"/>
                <w:lang w:eastAsia="ru-RU"/>
              </w:rPr>
              <w:t xml:space="preserve"> .рублей или 100% от годовых назначений</w:t>
            </w:r>
          </w:p>
          <w:p w14:paraId="30D7549E" w14:textId="77777777" w:rsidR="00142CF8" w:rsidRPr="00762777" w:rsidRDefault="00142CF8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4FD604B8" w14:textId="77777777" w:rsidR="00142CF8" w:rsidRPr="00762777" w:rsidRDefault="00142CF8">
            <w:pPr>
              <w:suppressAutoHyphens w:val="0"/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762777">
              <w:rPr>
                <w:b/>
                <w:sz w:val="28"/>
                <w:szCs w:val="28"/>
                <w:lang w:eastAsia="ru-RU"/>
              </w:rPr>
              <w:t xml:space="preserve">                                      Межбюджетные трансферты</w:t>
            </w:r>
          </w:p>
          <w:p w14:paraId="607FE015" w14:textId="77777777" w:rsidR="00142CF8" w:rsidRPr="00762777" w:rsidRDefault="00142C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24C46C48" w14:textId="774B16FA" w:rsidR="00142CF8" w:rsidRPr="00762777" w:rsidRDefault="00142CF8">
            <w:pPr>
              <w:suppressAutoHyphens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eastAsia="ru-RU"/>
              </w:rPr>
            </w:pPr>
            <w:r w:rsidRPr="00762777">
              <w:rPr>
                <w:color w:val="000000" w:themeColor="text1"/>
                <w:sz w:val="28"/>
                <w:szCs w:val="28"/>
                <w:lang w:eastAsia="ru-RU"/>
              </w:rPr>
              <w:t xml:space="preserve">    Расходы по данному разделу  составили </w:t>
            </w:r>
            <w:r w:rsidR="00532AE7" w:rsidRPr="000A4115">
              <w:rPr>
                <w:color w:val="000000" w:themeColor="text1"/>
                <w:sz w:val="28"/>
                <w:szCs w:val="28"/>
                <w:lang w:eastAsia="ru-RU"/>
              </w:rPr>
              <w:t>44,3</w:t>
            </w:r>
            <w:r w:rsidRPr="000A4115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A4115">
              <w:rPr>
                <w:sz w:val="28"/>
                <w:szCs w:val="28"/>
                <w:lang w:eastAsia="ru-RU"/>
              </w:rPr>
              <w:t xml:space="preserve">тыс. рублей при плане </w:t>
            </w:r>
            <w:r w:rsidR="00532AE7" w:rsidRPr="000A4115">
              <w:rPr>
                <w:color w:val="000000" w:themeColor="text1"/>
                <w:sz w:val="28"/>
                <w:szCs w:val="28"/>
                <w:lang w:eastAsia="ru-RU"/>
              </w:rPr>
              <w:t>44,3</w:t>
            </w:r>
            <w:r w:rsidRPr="000A4115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A4115">
              <w:rPr>
                <w:sz w:val="28"/>
                <w:szCs w:val="28"/>
                <w:lang w:eastAsia="ru-RU"/>
              </w:rPr>
              <w:t>тыс.</w:t>
            </w:r>
            <w:r w:rsidRPr="00762777">
              <w:rPr>
                <w:sz w:val="28"/>
                <w:szCs w:val="28"/>
                <w:lang w:eastAsia="ru-RU"/>
              </w:rPr>
              <w:t xml:space="preserve"> рублей или </w:t>
            </w:r>
            <w:r w:rsidR="00532AE7" w:rsidRPr="00762777">
              <w:rPr>
                <w:b/>
                <w:sz w:val="28"/>
                <w:szCs w:val="28"/>
                <w:lang w:eastAsia="ru-RU"/>
              </w:rPr>
              <w:t>100</w:t>
            </w:r>
            <w:r w:rsidRPr="00762777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62777">
              <w:rPr>
                <w:sz w:val="28"/>
                <w:szCs w:val="28"/>
                <w:lang w:eastAsia="ru-RU"/>
              </w:rPr>
              <w:t>% от годовых плановых назначений.</w:t>
            </w:r>
          </w:p>
          <w:p w14:paraId="1E7ADA27" w14:textId="77777777" w:rsidR="00142CF8" w:rsidRPr="00762777" w:rsidRDefault="00142CF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  <w:lang w:eastAsia="ru-RU"/>
              </w:rPr>
            </w:pPr>
          </w:p>
          <w:p w14:paraId="6B8A3FC0" w14:textId="23D52041" w:rsidR="00142CF8" w:rsidRPr="00762777" w:rsidRDefault="00142CF8" w:rsidP="008C7C0A">
            <w:pPr>
              <w:suppressAutoHyphens w:val="0"/>
              <w:autoSpaceDE w:val="0"/>
              <w:autoSpaceDN w:val="0"/>
              <w:adjustRightInd w:val="0"/>
              <w:spacing w:line="276" w:lineRule="auto"/>
              <w:outlineLvl w:val="1"/>
              <w:rPr>
                <w:i/>
                <w:sz w:val="28"/>
                <w:szCs w:val="28"/>
                <w:lang w:eastAsia="ru-RU"/>
              </w:rPr>
            </w:pPr>
            <w:r w:rsidRPr="00762777">
              <w:rPr>
                <w:color w:val="FF0000"/>
                <w:sz w:val="28"/>
                <w:szCs w:val="28"/>
              </w:rPr>
              <w:t xml:space="preserve"> </w:t>
            </w:r>
            <w:r w:rsidR="002568C0" w:rsidRPr="00762777">
              <w:rPr>
                <w:color w:val="FF0000"/>
                <w:sz w:val="28"/>
                <w:szCs w:val="28"/>
              </w:rPr>
              <w:t xml:space="preserve">  </w:t>
            </w:r>
            <w:r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>Для пополнения бюджета проводи</w:t>
            </w:r>
            <w:r w:rsidR="002568C0"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тся постоянная  </w:t>
            </w:r>
            <w:r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работа по отработке недоимки во все уровни бюджета. Ведется совместная  работа с ИФНС. Довод</w:t>
            </w:r>
            <w:r w:rsidR="002568C0"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ятся </w:t>
            </w:r>
            <w:r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сведения и вруча</w:t>
            </w:r>
            <w:r w:rsidR="002568C0"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ются </w:t>
            </w:r>
            <w:r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повторные квитанции налогоплательщикам, своевременно не уплативших платеж по определенным видам налогов. </w:t>
            </w:r>
            <w:r w:rsidR="002568C0"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Проведено 12 заседаний </w:t>
            </w:r>
            <w:r w:rsidR="002568C0" w:rsidRPr="00762777">
              <w:rPr>
                <w:bCs/>
                <w:color w:val="000000" w:themeColor="text1"/>
                <w:sz w:val="28"/>
                <w:szCs w:val="28"/>
              </w:rPr>
              <w:t>координационного совета</w:t>
            </w:r>
            <w:r w:rsidR="002568C0"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заседания по вопросу </w:t>
            </w:r>
            <w:r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>обязательно</w:t>
            </w:r>
            <w:r w:rsidR="002568C0"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го </w:t>
            </w:r>
            <w:r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>погашении</w:t>
            </w:r>
            <w:proofErr w:type="gramEnd"/>
            <w:r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задолженности в кратчайшие сроки</w:t>
            </w:r>
            <w:r w:rsidR="002568C0"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>.</w:t>
            </w:r>
            <w:r w:rsidRPr="00762777">
              <w:rPr>
                <w:rFonts w:eastAsia="Andale Sans UI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7" w:type="dxa"/>
            <w:vAlign w:val="bottom"/>
          </w:tcPr>
          <w:p w14:paraId="31BC989F" w14:textId="77777777" w:rsidR="00142CF8" w:rsidRPr="00762777" w:rsidRDefault="00142CF8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14:paraId="15CA0C29" w14:textId="77777777" w:rsidR="00142CF8" w:rsidRPr="00762777" w:rsidRDefault="00142CF8" w:rsidP="00142CF8">
      <w:pPr>
        <w:jc w:val="both"/>
        <w:rPr>
          <w:b/>
          <w:sz w:val="28"/>
          <w:szCs w:val="28"/>
        </w:rPr>
      </w:pPr>
      <w:r w:rsidRPr="00762777">
        <w:rPr>
          <w:i/>
          <w:color w:val="FF0000"/>
          <w:sz w:val="28"/>
          <w:szCs w:val="28"/>
        </w:rPr>
        <w:lastRenderedPageBreak/>
        <w:t xml:space="preserve">           </w:t>
      </w:r>
      <w:r w:rsidRPr="00762777">
        <w:rPr>
          <w:i/>
          <w:sz w:val="28"/>
          <w:szCs w:val="28"/>
        </w:rPr>
        <w:t xml:space="preserve">                                    </w:t>
      </w:r>
      <w:r w:rsidRPr="00762777">
        <w:rPr>
          <w:b/>
          <w:sz w:val="28"/>
          <w:szCs w:val="28"/>
        </w:rPr>
        <w:t>Электроснабжение.</w:t>
      </w:r>
    </w:p>
    <w:p w14:paraId="0341460F" w14:textId="77777777" w:rsidR="00142CF8" w:rsidRPr="00762777" w:rsidRDefault="00142CF8" w:rsidP="00142CF8">
      <w:pPr>
        <w:ind w:left="-567" w:firstLine="567"/>
        <w:jc w:val="center"/>
        <w:rPr>
          <w:b/>
          <w:sz w:val="28"/>
          <w:szCs w:val="28"/>
        </w:rPr>
      </w:pPr>
    </w:p>
    <w:p w14:paraId="7A2953A9" w14:textId="47E8751C" w:rsidR="00142CF8" w:rsidRPr="00762777" w:rsidRDefault="00142CF8" w:rsidP="00142CF8">
      <w:pPr>
        <w:widowControl w:val="0"/>
        <w:spacing w:after="120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762777">
        <w:rPr>
          <w:rFonts w:eastAsia="Andale Sans UI"/>
          <w:kern w:val="2"/>
          <w:sz w:val="28"/>
          <w:szCs w:val="28"/>
          <w:lang w:eastAsia="ru-RU"/>
        </w:rPr>
        <w:t>На территории Васильево-Ханжоновского  сельского поселения в настоящее время действует 250 фонарей уличного освещения.  Ремонт фонарей и замена лампочек, замена электрического провода уличного освещения   производится по заявкам жителей, заключен договор на обслуживание с ООО «</w:t>
      </w:r>
      <w:proofErr w:type="spellStart"/>
      <w:r w:rsidRPr="00762777">
        <w:rPr>
          <w:rFonts w:eastAsia="Andale Sans UI"/>
          <w:kern w:val="2"/>
          <w:sz w:val="28"/>
          <w:szCs w:val="28"/>
          <w:lang w:eastAsia="ru-RU"/>
        </w:rPr>
        <w:t>ПрофЦентрМонтаж</w:t>
      </w:r>
      <w:proofErr w:type="spellEnd"/>
      <w:r w:rsidRPr="00762777">
        <w:rPr>
          <w:rFonts w:eastAsia="Andale Sans UI"/>
          <w:kern w:val="2"/>
          <w:sz w:val="28"/>
          <w:szCs w:val="28"/>
          <w:lang w:eastAsia="ru-RU"/>
        </w:rPr>
        <w:t xml:space="preserve">» Затраты на ремонт фонарей и замену ламп составили </w:t>
      </w:r>
      <w:r w:rsidR="00670813" w:rsidRPr="00762777">
        <w:rPr>
          <w:rFonts w:eastAsia="Andale Sans UI"/>
          <w:kern w:val="2"/>
          <w:sz w:val="28"/>
          <w:szCs w:val="28"/>
          <w:lang w:eastAsia="ru-RU"/>
        </w:rPr>
        <w:t>99,9</w:t>
      </w:r>
      <w:r w:rsidRPr="00762777">
        <w:rPr>
          <w:rFonts w:eastAsia="Andale Sans UI"/>
          <w:kern w:val="2"/>
          <w:sz w:val="28"/>
          <w:szCs w:val="28"/>
          <w:lang w:eastAsia="ru-RU"/>
        </w:rPr>
        <w:t xml:space="preserve"> тыс. руб.   Расходы за потребленную электроэнергию за отчетный период составили  </w:t>
      </w:r>
      <w:r w:rsidR="00670813" w:rsidRPr="00762777">
        <w:rPr>
          <w:rFonts w:eastAsia="Andale Sans UI"/>
          <w:kern w:val="2"/>
          <w:sz w:val="28"/>
          <w:szCs w:val="28"/>
          <w:lang w:eastAsia="ru-RU"/>
        </w:rPr>
        <w:t>237,9</w:t>
      </w:r>
      <w:r w:rsidRPr="00762777">
        <w:rPr>
          <w:rFonts w:eastAsia="Andale Sans UI"/>
          <w:kern w:val="2"/>
          <w:sz w:val="28"/>
          <w:szCs w:val="28"/>
          <w:lang w:eastAsia="ru-RU"/>
        </w:rPr>
        <w:t xml:space="preserve"> тыс. руб. </w:t>
      </w:r>
    </w:p>
    <w:p w14:paraId="1E7B6CAA" w14:textId="77777777" w:rsidR="00142CF8" w:rsidRPr="00762777" w:rsidRDefault="00142CF8" w:rsidP="00142CF8">
      <w:pPr>
        <w:ind w:left="-567" w:firstLine="567"/>
        <w:jc w:val="center"/>
        <w:rPr>
          <w:sz w:val="28"/>
          <w:szCs w:val="28"/>
        </w:rPr>
      </w:pPr>
    </w:p>
    <w:p w14:paraId="00048051" w14:textId="77777777" w:rsidR="00142CF8" w:rsidRPr="00762777" w:rsidRDefault="00142CF8" w:rsidP="00142CF8">
      <w:pPr>
        <w:ind w:left="-567" w:firstLine="567"/>
        <w:jc w:val="center"/>
        <w:rPr>
          <w:b/>
          <w:sz w:val="28"/>
          <w:szCs w:val="28"/>
        </w:rPr>
      </w:pPr>
    </w:p>
    <w:p w14:paraId="47BB4CA3" w14:textId="77777777" w:rsidR="00142CF8" w:rsidRPr="00762777" w:rsidRDefault="00142CF8" w:rsidP="00142CF8">
      <w:pPr>
        <w:ind w:left="-567" w:firstLine="567"/>
        <w:rPr>
          <w:b/>
          <w:sz w:val="28"/>
          <w:szCs w:val="28"/>
        </w:rPr>
      </w:pPr>
      <w:r w:rsidRPr="00762777">
        <w:rPr>
          <w:b/>
          <w:sz w:val="28"/>
          <w:szCs w:val="28"/>
        </w:rPr>
        <w:t xml:space="preserve">                                                 Благоустройство.</w:t>
      </w:r>
    </w:p>
    <w:p w14:paraId="7777DF4E" w14:textId="77777777" w:rsidR="00142CF8" w:rsidRPr="00762777" w:rsidRDefault="00142CF8" w:rsidP="00142CF8">
      <w:pPr>
        <w:ind w:left="-567" w:firstLine="567"/>
        <w:jc w:val="both"/>
        <w:rPr>
          <w:color w:val="000000" w:themeColor="text1"/>
          <w:sz w:val="28"/>
          <w:szCs w:val="28"/>
        </w:rPr>
      </w:pPr>
    </w:p>
    <w:p w14:paraId="4CBEB616" w14:textId="77777777" w:rsidR="00142CF8" w:rsidRPr="00762777" w:rsidRDefault="00142CF8" w:rsidP="00142CF8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62777">
        <w:rPr>
          <w:color w:val="000000" w:themeColor="text1"/>
          <w:sz w:val="28"/>
          <w:szCs w:val="28"/>
        </w:rPr>
        <w:t xml:space="preserve">За отчетный период проведены следующие работы по благоустройству: </w:t>
      </w:r>
    </w:p>
    <w:p w14:paraId="4A6C3BE5" w14:textId="77777777" w:rsidR="004C5FF9" w:rsidRPr="00762777" w:rsidRDefault="004C5FF9" w:rsidP="004C5FF9">
      <w:pPr>
        <w:pStyle w:val="a3"/>
        <w:widowControl w:val="0"/>
        <w:numPr>
          <w:ilvl w:val="0"/>
          <w:numId w:val="2"/>
        </w:numPr>
        <w:spacing w:after="120"/>
        <w:jc w:val="both"/>
        <w:rPr>
          <w:rFonts w:eastAsia="Andale Sans UI"/>
          <w:color w:val="000000" w:themeColor="text1"/>
          <w:kern w:val="2"/>
          <w:sz w:val="28"/>
          <w:szCs w:val="28"/>
          <w:lang w:eastAsia="ru-RU"/>
        </w:rPr>
      </w:pPr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 xml:space="preserve">Проведена подсыпка, </w:t>
      </w:r>
      <w:proofErr w:type="spellStart"/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>грейдирование</w:t>
      </w:r>
      <w:proofErr w:type="spellEnd"/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 xml:space="preserve">  и укатка дорог в х. </w:t>
      </w:r>
      <w:proofErr w:type="gramStart"/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>Пудовой</w:t>
      </w:r>
      <w:proofErr w:type="gramEnd"/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 xml:space="preserve"> ул. Пролетарская, в х. Петропавловский ул. Садовая.  </w:t>
      </w:r>
    </w:p>
    <w:p w14:paraId="6C45D721" w14:textId="06B1418B" w:rsidR="004C5FF9" w:rsidRPr="00762777" w:rsidRDefault="004C5FF9" w:rsidP="004C5FF9">
      <w:pPr>
        <w:pStyle w:val="a3"/>
        <w:widowControl w:val="0"/>
        <w:numPr>
          <w:ilvl w:val="0"/>
          <w:numId w:val="2"/>
        </w:numPr>
        <w:spacing w:after="120"/>
        <w:jc w:val="both"/>
        <w:rPr>
          <w:rFonts w:eastAsia="Andale Sans UI"/>
          <w:color w:val="000000" w:themeColor="text1"/>
          <w:kern w:val="2"/>
          <w:sz w:val="28"/>
          <w:szCs w:val="28"/>
          <w:lang w:eastAsia="ru-RU"/>
        </w:rPr>
      </w:pPr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>Выполнен  ямочный ремонт в х. Николаево-Козловский ул. Шолохова     № 19-№ 38.</w:t>
      </w:r>
    </w:p>
    <w:p w14:paraId="1DAA61E3" w14:textId="77777777" w:rsidR="004C5FF9" w:rsidRPr="00762777" w:rsidRDefault="004C5FF9" w:rsidP="004C5FF9">
      <w:pPr>
        <w:pStyle w:val="a3"/>
        <w:widowControl w:val="0"/>
        <w:numPr>
          <w:ilvl w:val="0"/>
          <w:numId w:val="2"/>
        </w:numPr>
        <w:spacing w:after="120"/>
        <w:jc w:val="both"/>
        <w:rPr>
          <w:rFonts w:eastAsia="Andale Sans UI"/>
          <w:color w:val="000000" w:themeColor="text1"/>
          <w:kern w:val="2"/>
          <w:sz w:val="28"/>
          <w:szCs w:val="28"/>
          <w:lang w:eastAsia="ru-RU"/>
        </w:rPr>
      </w:pPr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 xml:space="preserve"> Проведены работы по благоустройству территории парка Победы, сквер </w:t>
      </w:r>
      <w:proofErr w:type="spellStart"/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>Галухина</w:t>
      </w:r>
      <w:proofErr w:type="spellEnd"/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>, памятник « Клятва у знамени».</w:t>
      </w:r>
    </w:p>
    <w:p w14:paraId="2F95A1DD" w14:textId="77777777" w:rsidR="004C5FF9" w:rsidRPr="00762777" w:rsidRDefault="004C5FF9" w:rsidP="004C5FF9">
      <w:pPr>
        <w:pStyle w:val="a3"/>
        <w:widowControl w:val="0"/>
        <w:numPr>
          <w:ilvl w:val="0"/>
          <w:numId w:val="2"/>
        </w:numPr>
        <w:spacing w:after="120"/>
        <w:jc w:val="both"/>
        <w:rPr>
          <w:rFonts w:eastAsia="Andale Sans UI"/>
          <w:color w:val="000000" w:themeColor="text1"/>
          <w:kern w:val="2"/>
          <w:sz w:val="28"/>
          <w:szCs w:val="28"/>
          <w:lang w:eastAsia="ru-RU"/>
        </w:rPr>
      </w:pPr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 xml:space="preserve">  </w:t>
      </w:r>
      <w:proofErr w:type="gramStart"/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 xml:space="preserve">Выполнены работы по установки ограждений не кладбище в х. Пудовой. </w:t>
      </w:r>
      <w:proofErr w:type="gramEnd"/>
    </w:p>
    <w:p w14:paraId="4758B2CA" w14:textId="77777777" w:rsidR="004C5FF9" w:rsidRPr="00762777" w:rsidRDefault="004C5FF9" w:rsidP="004C5FF9">
      <w:pPr>
        <w:pStyle w:val="a3"/>
        <w:widowControl w:val="0"/>
        <w:numPr>
          <w:ilvl w:val="0"/>
          <w:numId w:val="2"/>
        </w:numPr>
        <w:spacing w:after="120"/>
        <w:jc w:val="both"/>
        <w:rPr>
          <w:rFonts w:eastAsia="Andale Sans UI"/>
          <w:color w:val="000000" w:themeColor="text1"/>
          <w:kern w:val="2"/>
          <w:sz w:val="28"/>
          <w:szCs w:val="28"/>
          <w:lang w:eastAsia="ru-RU"/>
        </w:rPr>
      </w:pPr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 xml:space="preserve"> Продолжаются работы по наведению   порядка на территории гражданских кладбищ. </w:t>
      </w:r>
    </w:p>
    <w:p w14:paraId="25E7C738" w14:textId="68E566B0" w:rsidR="004C5FF9" w:rsidRPr="00762777" w:rsidRDefault="004C5FF9" w:rsidP="004C5FF9">
      <w:pPr>
        <w:pStyle w:val="a3"/>
        <w:widowControl w:val="0"/>
        <w:numPr>
          <w:ilvl w:val="0"/>
          <w:numId w:val="2"/>
        </w:numPr>
        <w:spacing w:after="120"/>
        <w:jc w:val="both"/>
        <w:rPr>
          <w:rFonts w:eastAsia="Andale Sans UI"/>
          <w:color w:val="000000" w:themeColor="text1"/>
          <w:kern w:val="2"/>
          <w:sz w:val="28"/>
          <w:szCs w:val="28"/>
          <w:lang w:eastAsia="ru-RU"/>
        </w:rPr>
      </w:pPr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 xml:space="preserve"> Покос травы вдоль дорог местного и  районного  значения. </w:t>
      </w:r>
    </w:p>
    <w:p w14:paraId="11FE301E" w14:textId="70F4581E" w:rsidR="004C5FF9" w:rsidRPr="00762777" w:rsidRDefault="004C5FF9" w:rsidP="004C5FF9">
      <w:pPr>
        <w:pStyle w:val="a3"/>
        <w:widowControl w:val="0"/>
        <w:numPr>
          <w:ilvl w:val="0"/>
          <w:numId w:val="2"/>
        </w:numPr>
        <w:spacing w:after="120"/>
        <w:jc w:val="both"/>
        <w:rPr>
          <w:rFonts w:eastAsia="Andale Sans UI"/>
          <w:color w:val="000000" w:themeColor="text1"/>
          <w:kern w:val="2"/>
          <w:sz w:val="28"/>
          <w:szCs w:val="28"/>
          <w:lang w:eastAsia="ru-RU"/>
        </w:rPr>
      </w:pPr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 xml:space="preserve"> Проведен ремонт уличного освещения в х. Пудовой и в х. Петропавловский.</w:t>
      </w:r>
    </w:p>
    <w:p w14:paraId="1730A79E" w14:textId="18C9BDDF" w:rsidR="004C5FF9" w:rsidRPr="00762777" w:rsidRDefault="004C5FF9" w:rsidP="00822FE4">
      <w:pPr>
        <w:pStyle w:val="a3"/>
        <w:widowControl w:val="0"/>
        <w:numPr>
          <w:ilvl w:val="0"/>
          <w:numId w:val="2"/>
        </w:numPr>
        <w:spacing w:after="120"/>
        <w:jc w:val="both"/>
        <w:rPr>
          <w:color w:val="000000" w:themeColor="text1"/>
          <w:sz w:val="28"/>
          <w:szCs w:val="28"/>
        </w:rPr>
      </w:pPr>
      <w:r w:rsidRPr="00762777">
        <w:rPr>
          <w:color w:val="000000" w:themeColor="text1"/>
          <w:sz w:val="28"/>
          <w:szCs w:val="28"/>
        </w:rPr>
        <w:t>П</w:t>
      </w:r>
      <w:r w:rsidR="00142CF8" w:rsidRPr="00762777">
        <w:rPr>
          <w:color w:val="000000" w:themeColor="text1"/>
          <w:sz w:val="28"/>
          <w:szCs w:val="28"/>
        </w:rPr>
        <w:t xml:space="preserve">роведено </w:t>
      </w:r>
      <w:r w:rsidR="005E12CA" w:rsidRPr="00762777">
        <w:rPr>
          <w:color w:val="000000" w:themeColor="text1"/>
          <w:sz w:val="28"/>
          <w:szCs w:val="28"/>
        </w:rPr>
        <w:t>5</w:t>
      </w:r>
      <w:r w:rsidR="00142CF8" w:rsidRPr="00762777">
        <w:rPr>
          <w:color w:val="000000" w:themeColor="text1"/>
          <w:sz w:val="28"/>
          <w:szCs w:val="28"/>
        </w:rPr>
        <w:t xml:space="preserve"> экологических субботник</w:t>
      </w:r>
      <w:r w:rsidR="005E12CA" w:rsidRPr="00762777">
        <w:rPr>
          <w:color w:val="000000" w:themeColor="text1"/>
          <w:sz w:val="28"/>
          <w:szCs w:val="28"/>
        </w:rPr>
        <w:t>ов</w:t>
      </w:r>
      <w:r w:rsidR="00142CF8" w:rsidRPr="00762777">
        <w:rPr>
          <w:color w:val="000000" w:themeColor="text1"/>
          <w:sz w:val="28"/>
          <w:szCs w:val="28"/>
        </w:rPr>
        <w:t xml:space="preserve">, </w:t>
      </w:r>
      <w:r w:rsidR="005E12CA" w:rsidRPr="00762777">
        <w:rPr>
          <w:color w:val="000000" w:themeColor="text1"/>
          <w:sz w:val="28"/>
          <w:szCs w:val="28"/>
        </w:rPr>
        <w:t>3</w:t>
      </w:r>
      <w:r w:rsidR="00142CF8" w:rsidRPr="00762777">
        <w:rPr>
          <w:color w:val="000000" w:themeColor="text1"/>
          <w:sz w:val="28"/>
          <w:szCs w:val="28"/>
        </w:rPr>
        <w:t xml:space="preserve"> рейда по благоустройству. </w:t>
      </w:r>
    </w:p>
    <w:p w14:paraId="55D4DCE4" w14:textId="0BAF26F8" w:rsidR="00142CF8" w:rsidRPr="00762777" w:rsidRDefault="00822FE4" w:rsidP="00822FE4">
      <w:pPr>
        <w:pStyle w:val="a3"/>
        <w:widowControl w:val="0"/>
        <w:numPr>
          <w:ilvl w:val="0"/>
          <w:numId w:val="2"/>
        </w:numPr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  <w:r w:rsidR="00142CF8" w:rsidRPr="00762777">
        <w:rPr>
          <w:color w:val="000000" w:themeColor="text1"/>
          <w:sz w:val="28"/>
          <w:szCs w:val="28"/>
        </w:rPr>
        <w:t xml:space="preserve">Проведена санитарная очистка </w:t>
      </w:r>
      <w:r w:rsidR="005E12CA" w:rsidRPr="00762777">
        <w:rPr>
          <w:color w:val="000000" w:themeColor="text1"/>
          <w:sz w:val="28"/>
          <w:szCs w:val="28"/>
        </w:rPr>
        <w:t xml:space="preserve">и противоклещевая  обработка </w:t>
      </w:r>
      <w:r w:rsidR="00142CF8" w:rsidRPr="00762777">
        <w:rPr>
          <w:color w:val="000000" w:themeColor="text1"/>
          <w:sz w:val="28"/>
          <w:szCs w:val="28"/>
        </w:rPr>
        <w:t xml:space="preserve">территорий гражданских кладбищ, детских площадок. </w:t>
      </w:r>
    </w:p>
    <w:p w14:paraId="7FC2BFCA" w14:textId="04907639" w:rsidR="00142CF8" w:rsidRPr="00762777" w:rsidRDefault="00142CF8" w:rsidP="00142CF8">
      <w:pPr>
        <w:ind w:left="-567" w:firstLine="567"/>
        <w:rPr>
          <w:color w:val="000000" w:themeColor="text1"/>
          <w:sz w:val="28"/>
          <w:szCs w:val="28"/>
        </w:rPr>
      </w:pPr>
      <w:proofErr w:type="gramStart"/>
      <w:r w:rsidRPr="00762777">
        <w:rPr>
          <w:color w:val="000000" w:themeColor="text1"/>
          <w:sz w:val="28"/>
          <w:szCs w:val="28"/>
        </w:rPr>
        <w:t xml:space="preserve">Администрацией поселения  ведется постоянная   работа  по информированию жителей по вопросам обеспечения безопасности, предупреждению и недопущению несчастных случаев на водных объектах, о мерах пожарной    безопасности, размещены  </w:t>
      </w:r>
      <w:r w:rsidR="004C5FF9" w:rsidRPr="00762777">
        <w:rPr>
          <w:color w:val="000000" w:themeColor="text1"/>
          <w:sz w:val="28"/>
          <w:szCs w:val="28"/>
        </w:rPr>
        <w:t xml:space="preserve">памятки </w:t>
      </w:r>
      <w:r w:rsidRPr="00762777">
        <w:rPr>
          <w:color w:val="000000" w:themeColor="text1"/>
          <w:sz w:val="28"/>
          <w:szCs w:val="28"/>
        </w:rPr>
        <w:t xml:space="preserve">  в периодическом издании – газете «</w:t>
      </w:r>
      <w:proofErr w:type="spellStart"/>
      <w:r w:rsidRPr="00762777">
        <w:rPr>
          <w:color w:val="000000" w:themeColor="text1"/>
          <w:sz w:val="28"/>
          <w:szCs w:val="28"/>
        </w:rPr>
        <w:t>Ханжоновский</w:t>
      </w:r>
      <w:proofErr w:type="spellEnd"/>
      <w:r w:rsidRPr="00762777">
        <w:rPr>
          <w:color w:val="000000" w:themeColor="text1"/>
          <w:sz w:val="28"/>
          <w:szCs w:val="28"/>
        </w:rPr>
        <w:t xml:space="preserve"> Вестник»,  в количестве 650 экземпляров, на информационных стендах, на официальном сайте администрации сельского поселения, вручено  2</w:t>
      </w:r>
      <w:r w:rsidR="005225DA" w:rsidRPr="00762777">
        <w:rPr>
          <w:color w:val="000000" w:themeColor="text1"/>
          <w:sz w:val="28"/>
          <w:szCs w:val="28"/>
        </w:rPr>
        <w:t>35</w:t>
      </w:r>
      <w:r w:rsidRPr="00762777">
        <w:rPr>
          <w:color w:val="000000" w:themeColor="text1"/>
          <w:sz w:val="28"/>
          <w:szCs w:val="28"/>
        </w:rPr>
        <w:t xml:space="preserve">  памяток  жителям поселения, в том числе многодетным семьям и семьям, находящимся в социально-опасном</w:t>
      </w:r>
      <w:proofErr w:type="gramEnd"/>
      <w:r w:rsidRPr="00762777">
        <w:rPr>
          <w:color w:val="000000" w:themeColor="text1"/>
          <w:sz w:val="28"/>
          <w:szCs w:val="28"/>
        </w:rPr>
        <w:t xml:space="preserve"> </w:t>
      </w:r>
      <w:proofErr w:type="gramStart"/>
      <w:r w:rsidRPr="00762777">
        <w:rPr>
          <w:color w:val="000000" w:themeColor="text1"/>
          <w:sz w:val="28"/>
          <w:szCs w:val="28"/>
        </w:rPr>
        <w:t>положении</w:t>
      </w:r>
      <w:proofErr w:type="gramEnd"/>
      <w:r w:rsidRPr="00762777">
        <w:rPr>
          <w:color w:val="000000" w:themeColor="text1"/>
          <w:sz w:val="28"/>
          <w:szCs w:val="28"/>
        </w:rPr>
        <w:t xml:space="preserve">.  </w:t>
      </w:r>
    </w:p>
    <w:p w14:paraId="0205D64A" w14:textId="09A74A9A" w:rsidR="009D1295" w:rsidRPr="00762777" w:rsidRDefault="004C5FF9" w:rsidP="009D1295">
      <w:pPr>
        <w:widowControl w:val="0"/>
        <w:spacing w:after="120"/>
        <w:rPr>
          <w:color w:val="000000" w:themeColor="text1"/>
          <w:sz w:val="28"/>
          <w:szCs w:val="28"/>
        </w:rPr>
      </w:pPr>
      <w:r w:rsidRPr="00762777">
        <w:rPr>
          <w:color w:val="000000" w:themeColor="text1"/>
          <w:sz w:val="28"/>
          <w:szCs w:val="28"/>
        </w:rPr>
        <w:t>На территории Васильево-Ханжоновского сельского поселения  создана и работает добровольная пожарная дружина (ДНД) в количестве  4</w:t>
      </w:r>
      <w:r w:rsidRPr="00762777">
        <w:rPr>
          <w:b/>
          <w:color w:val="000000" w:themeColor="text1"/>
          <w:sz w:val="28"/>
          <w:szCs w:val="28"/>
        </w:rPr>
        <w:t xml:space="preserve"> </w:t>
      </w:r>
      <w:r w:rsidRPr="00762777">
        <w:rPr>
          <w:color w:val="000000" w:themeColor="text1"/>
          <w:sz w:val="28"/>
          <w:szCs w:val="28"/>
        </w:rPr>
        <w:t xml:space="preserve">человек  и добровольная народная дружина </w:t>
      </w:r>
      <w:proofErr w:type="gramStart"/>
      <w:r w:rsidRPr="00762777">
        <w:rPr>
          <w:color w:val="000000" w:themeColor="text1"/>
          <w:sz w:val="28"/>
          <w:szCs w:val="28"/>
        </w:rPr>
        <w:t xml:space="preserve">( </w:t>
      </w:r>
      <w:proofErr w:type="gramEnd"/>
      <w:r w:rsidRPr="00762777">
        <w:rPr>
          <w:color w:val="000000" w:themeColor="text1"/>
          <w:sz w:val="28"/>
          <w:szCs w:val="28"/>
        </w:rPr>
        <w:t xml:space="preserve">ДПД) в количестве 4 человек, </w:t>
      </w:r>
      <w:r w:rsidRPr="00762777">
        <w:rPr>
          <w:rFonts w:eastAsia="Andale Sans UI"/>
          <w:bCs/>
          <w:color w:val="000000" w:themeColor="text1"/>
          <w:kern w:val="2"/>
          <w:sz w:val="28"/>
          <w:szCs w:val="28"/>
          <w:lang w:eastAsia="ru-RU"/>
        </w:rPr>
        <w:t>в их состав  вошли сотрудники  администрации  поселения и  школы.</w:t>
      </w:r>
      <w:r w:rsidRPr="00762777">
        <w:rPr>
          <w:rFonts w:eastAsia="Andale Sans UI"/>
          <w:bCs/>
          <w:color w:val="FF0000"/>
          <w:kern w:val="2"/>
          <w:sz w:val="28"/>
          <w:szCs w:val="28"/>
          <w:lang w:eastAsia="ru-RU"/>
        </w:rPr>
        <w:t xml:space="preserve">  </w:t>
      </w:r>
      <w:r w:rsidR="009D1295" w:rsidRPr="00762777">
        <w:rPr>
          <w:rFonts w:eastAsia="Andale Sans UI"/>
          <w:bCs/>
          <w:color w:val="595959" w:themeColor="text1" w:themeTint="A6"/>
          <w:kern w:val="2"/>
          <w:sz w:val="28"/>
          <w:szCs w:val="28"/>
          <w:lang w:eastAsia="ru-RU"/>
        </w:rPr>
        <w:t>Систематически осуществляются рейды на территории поселения.</w:t>
      </w:r>
      <w:r w:rsidR="00142CF8" w:rsidRPr="00762777">
        <w:rPr>
          <w:b/>
          <w:sz w:val="28"/>
          <w:szCs w:val="28"/>
        </w:rPr>
        <w:t xml:space="preserve"> </w:t>
      </w:r>
      <w:r w:rsidR="009D1295" w:rsidRPr="00762777">
        <w:rPr>
          <w:color w:val="000000" w:themeColor="text1"/>
          <w:sz w:val="28"/>
          <w:szCs w:val="28"/>
        </w:rPr>
        <w:t xml:space="preserve">За нарушение пожарной  безопасности на  физических лиц составлен </w:t>
      </w:r>
      <w:r w:rsidR="009D1295" w:rsidRPr="00762777">
        <w:rPr>
          <w:b/>
          <w:color w:val="000000" w:themeColor="text1"/>
          <w:sz w:val="28"/>
          <w:szCs w:val="28"/>
        </w:rPr>
        <w:t>1</w:t>
      </w:r>
      <w:r w:rsidR="009D1295" w:rsidRPr="00762777">
        <w:rPr>
          <w:color w:val="000000" w:themeColor="text1"/>
          <w:sz w:val="28"/>
          <w:szCs w:val="28"/>
        </w:rPr>
        <w:t xml:space="preserve"> административный протокол.</w:t>
      </w:r>
    </w:p>
    <w:p w14:paraId="6D44B2B3" w14:textId="77777777" w:rsidR="00142CF8" w:rsidRPr="00762777" w:rsidRDefault="00142CF8" w:rsidP="00142CF8">
      <w:pPr>
        <w:jc w:val="both"/>
        <w:rPr>
          <w:b/>
          <w:sz w:val="28"/>
          <w:szCs w:val="28"/>
        </w:rPr>
      </w:pPr>
      <w:r w:rsidRPr="00762777">
        <w:rPr>
          <w:b/>
          <w:sz w:val="28"/>
          <w:szCs w:val="28"/>
        </w:rPr>
        <w:t xml:space="preserve">                            </w:t>
      </w:r>
    </w:p>
    <w:p w14:paraId="7F8862DA" w14:textId="77777777" w:rsidR="00142CF8" w:rsidRPr="00762777" w:rsidRDefault="00142CF8" w:rsidP="00142CF8">
      <w:pPr>
        <w:jc w:val="both"/>
        <w:rPr>
          <w:b/>
          <w:sz w:val="28"/>
          <w:szCs w:val="28"/>
        </w:rPr>
      </w:pPr>
    </w:p>
    <w:p w14:paraId="2E453FB4" w14:textId="77777777" w:rsidR="00142CF8" w:rsidRPr="00762777" w:rsidRDefault="00142CF8" w:rsidP="00142CF8">
      <w:pPr>
        <w:jc w:val="both"/>
        <w:rPr>
          <w:sz w:val="28"/>
          <w:szCs w:val="28"/>
        </w:rPr>
      </w:pPr>
      <w:r w:rsidRPr="00762777">
        <w:rPr>
          <w:b/>
          <w:sz w:val="28"/>
          <w:szCs w:val="28"/>
        </w:rPr>
        <w:t xml:space="preserve">                                    Муниципальные услуги</w:t>
      </w:r>
      <w:r w:rsidRPr="00762777">
        <w:rPr>
          <w:color w:val="FF0000"/>
          <w:sz w:val="28"/>
          <w:szCs w:val="28"/>
        </w:rPr>
        <w:t xml:space="preserve">   </w:t>
      </w:r>
      <w:r w:rsidRPr="00762777">
        <w:rPr>
          <w:b/>
          <w:sz w:val="28"/>
          <w:szCs w:val="28"/>
        </w:rPr>
        <w:t xml:space="preserve">                </w:t>
      </w:r>
      <w:r w:rsidRPr="00762777">
        <w:rPr>
          <w:sz w:val="28"/>
          <w:szCs w:val="28"/>
        </w:rPr>
        <w:t xml:space="preserve">     </w:t>
      </w:r>
    </w:p>
    <w:p w14:paraId="31A9B5A2" w14:textId="77777777" w:rsidR="00142CF8" w:rsidRPr="00762777" w:rsidRDefault="00142CF8" w:rsidP="00142CF8">
      <w:pPr>
        <w:ind w:firstLine="708"/>
        <w:jc w:val="both"/>
        <w:rPr>
          <w:color w:val="000000" w:themeColor="text1"/>
          <w:sz w:val="28"/>
          <w:szCs w:val="28"/>
        </w:rPr>
      </w:pPr>
      <w:r w:rsidRPr="00762777">
        <w:rPr>
          <w:color w:val="000000" w:themeColor="text1"/>
          <w:sz w:val="28"/>
          <w:szCs w:val="28"/>
        </w:rPr>
        <w:t xml:space="preserve">Администрация Васильево-Ханжоновского сельского поселения  оказывает муниципальные услуги гражданам в соответствии с утвержденными регламентами, которые размещены на едином портале государственных услуг. </w:t>
      </w:r>
    </w:p>
    <w:p w14:paraId="56A9C824" w14:textId="48212FE5" w:rsidR="00142CF8" w:rsidRPr="00762777" w:rsidRDefault="00142CF8" w:rsidP="00142CF8">
      <w:pPr>
        <w:jc w:val="both"/>
        <w:rPr>
          <w:color w:val="000000" w:themeColor="text1"/>
          <w:sz w:val="28"/>
          <w:szCs w:val="28"/>
        </w:rPr>
      </w:pPr>
      <w:r w:rsidRPr="00762777">
        <w:rPr>
          <w:color w:val="000000" w:themeColor="text1"/>
          <w:sz w:val="28"/>
          <w:szCs w:val="28"/>
        </w:rPr>
        <w:t xml:space="preserve">         </w:t>
      </w:r>
      <w:r w:rsidR="005225DA" w:rsidRPr="00762777">
        <w:rPr>
          <w:color w:val="000000" w:themeColor="text1"/>
          <w:sz w:val="28"/>
          <w:szCs w:val="28"/>
        </w:rPr>
        <w:t xml:space="preserve">За первое </w:t>
      </w:r>
      <w:r w:rsidRPr="00762777">
        <w:rPr>
          <w:color w:val="000000" w:themeColor="text1"/>
          <w:sz w:val="28"/>
          <w:szCs w:val="28"/>
        </w:rPr>
        <w:t xml:space="preserve">  полугоди</w:t>
      </w:r>
      <w:r w:rsidR="005225DA" w:rsidRPr="00762777">
        <w:rPr>
          <w:color w:val="000000" w:themeColor="text1"/>
          <w:sz w:val="28"/>
          <w:szCs w:val="28"/>
        </w:rPr>
        <w:t xml:space="preserve">е </w:t>
      </w:r>
      <w:r w:rsidRPr="00762777">
        <w:rPr>
          <w:color w:val="000000" w:themeColor="text1"/>
          <w:sz w:val="28"/>
          <w:szCs w:val="28"/>
        </w:rPr>
        <w:t xml:space="preserve"> 202</w:t>
      </w:r>
      <w:r w:rsidR="005225DA" w:rsidRPr="00762777">
        <w:rPr>
          <w:color w:val="000000" w:themeColor="text1"/>
          <w:sz w:val="28"/>
          <w:szCs w:val="28"/>
        </w:rPr>
        <w:t>1</w:t>
      </w:r>
      <w:r w:rsidRPr="00762777">
        <w:rPr>
          <w:color w:val="000000" w:themeColor="text1"/>
          <w:sz w:val="28"/>
          <w:szCs w:val="28"/>
        </w:rPr>
        <w:t xml:space="preserve"> года выдано </w:t>
      </w:r>
      <w:r w:rsidR="005225DA" w:rsidRPr="00762777">
        <w:rPr>
          <w:color w:val="000000" w:themeColor="text1"/>
          <w:sz w:val="28"/>
          <w:szCs w:val="28"/>
        </w:rPr>
        <w:t xml:space="preserve">85 </w:t>
      </w:r>
      <w:r w:rsidRPr="00762777">
        <w:rPr>
          <w:color w:val="000000" w:themeColor="text1"/>
          <w:sz w:val="28"/>
          <w:szCs w:val="28"/>
        </w:rPr>
        <w:t xml:space="preserve">выписок, совершено </w:t>
      </w:r>
      <w:r w:rsidR="005225DA" w:rsidRPr="00762777">
        <w:rPr>
          <w:color w:val="000000" w:themeColor="text1"/>
          <w:sz w:val="28"/>
          <w:szCs w:val="28"/>
        </w:rPr>
        <w:t xml:space="preserve">27 </w:t>
      </w:r>
      <w:r w:rsidRPr="00762777">
        <w:rPr>
          <w:color w:val="000000" w:themeColor="text1"/>
          <w:sz w:val="28"/>
          <w:szCs w:val="28"/>
        </w:rPr>
        <w:t xml:space="preserve">нотариальных действий, принято </w:t>
      </w:r>
      <w:r w:rsidR="005225DA" w:rsidRPr="00762777">
        <w:rPr>
          <w:color w:val="000000" w:themeColor="text1"/>
          <w:sz w:val="28"/>
          <w:szCs w:val="28"/>
        </w:rPr>
        <w:t xml:space="preserve">29 </w:t>
      </w:r>
      <w:r w:rsidRPr="00762777">
        <w:rPr>
          <w:color w:val="000000" w:themeColor="text1"/>
          <w:sz w:val="28"/>
          <w:szCs w:val="28"/>
        </w:rPr>
        <w:t>постановлений</w:t>
      </w:r>
      <w:r w:rsidR="005225DA" w:rsidRPr="00762777">
        <w:rPr>
          <w:color w:val="000000" w:themeColor="text1"/>
          <w:sz w:val="28"/>
          <w:szCs w:val="28"/>
        </w:rPr>
        <w:t xml:space="preserve"> </w:t>
      </w:r>
      <w:r w:rsidRPr="00762777">
        <w:rPr>
          <w:color w:val="000000" w:themeColor="text1"/>
          <w:sz w:val="28"/>
          <w:szCs w:val="28"/>
        </w:rPr>
        <w:t xml:space="preserve">, </w:t>
      </w:r>
      <w:r w:rsidR="005225DA" w:rsidRPr="00762777">
        <w:rPr>
          <w:color w:val="000000" w:themeColor="text1"/>
          <w:sz w:val="28"/>
          <w:szCs w:val="28"/>
        </w:rPr>
        <w:t xml:space="preserve">50  </w:t>
      </w:r>
      <w:r w:rsidRPr="00762777">
        <w:rPr>
          <w:color w:val="000000" w:themeColor="text1"/>
          <w:sz w:val="28"/>
          <w:szCs w:val="28"/>
        </w:rPr>
        <w:t xml:space="preserve"> распоряжений</w:t>
      </w:r>
      <w:r w:rsidR="005225DA" w:rsidRPr="00762777">
        <w:rPr>
          <w:color w:val="000000" w:themeColor="text1"/>
          <w:sz w:val="28"/>
          <w:szCs w:val="28"/>
        </w:rPr>
        <w:t>.</w:t>
      </w:r>
      <w:r w:rsidRPr="00762777">
        <w:rPr>
          <w:color w:val="000000" w:themeColor="text1"/>
          <w:sz w:val="28"/>
          <w:szCs w:val="28"/>
        </w:rPr>
        <w:t xml:space="preserve"> </w:t>
      </w:r>
    </w:p>
    <w:p w14:paraId="4A6FE113" w14:textId="77777777" w:rsidR="00142CF8" w:rsidRPr="00762777" w:rsidRDefault="00142CF8" w:rsidP="00142CF8">
      <w:pPr>
        <w:jc w:val="both"/>
        <w:rPr>
          <w:color w:val="000000" w:themeColor="text1"/>
          <w:sz w:val="28"/>
          <w:szCs w:val="28"/>
        </w:rPr>
      </w:pPr>
      <w:r w:rsidRPr="00762777">
        <w:rPr>
          <w:color w:val="000000" w:themeColor="text1"/>
          <w:sz w:val="28"/>
          <w:szCs w:val="28"/>
        </w:rPr>
        <w:t xml:space="preserve">         На территории  поселения работает МФЦ, за отчетный период</w:t>
      </w:r>
    </w:p>
    <w:p w14:paraId="411A6121" w14:textId="17693815" w:rsidR="00142CF8" w:rsidRPr="00762777" w:rsidRDefault="00142CF8" w:rsidP="00142CF8">
      <w:pPr>
        <w:jc w:val="both"/>
        <w:rPr>
          <w:color w:val="000000" w:themeColor="text1"/>
          <w:sz w:val="28"/>
          <w:szCs w:val="28"/>
        </w:rPr>
      </w:pPr>
      <w:r w:rsidRPr="00762777">
        <w:rPr>
          <w:color w:val="000000" w:themeColor="text1"/>
          <w:sz w:val="28"/>
          <w:szCs w:val="28"/>
        </w:rPr>
        <w:t xml:space="preserve">Оказано </w:t>
      </w:r>
      <w:r w:rsidR="005225DA" w:rsidRPr="00762777">
        <w:rPr>
          <w:color w:val="000000" w:themeColor="text1"/>
          <w:sz w:val="28"/>
          <w:szCs w:val="28"/>
        </w:rPr>
        <w:t>896 услуг, в том числе  оказано 467 консультаций, выдано 409  услуг</w:t>
      </w:r>
      <w:r w:rsidRPr="00762777">
        <w:rPr>
          <w:color w:val="000000" w:themeColor="text1"/>
          <w:sz w:val="28"/>
          <w:szCs w:val="28"/>
        </w:rPr>
        <w:t>.</w:t>
      </w:r>
    </w:p>
    <w:p w14:paraId="2C0D16EA" w14:textId="5582FD69" w:rsidR="00142CF8" w:rsidRPr="00762777" w:rsidRDefault="00142CF8" w:rsidP="00142CF8">
      <w:pPr>
        <w:rPr>
          <w:sz w:val="28"/>
          <w:szCs w:val="28"/>
        </w:rPr>
      </w:pPr>
      <w:r w:rsidRPr="00762777">
        <w:rPr>
          <w:color w:val="000000" w:themeColor="text1"/>
          <w:sz w:val="28"/>
          <w:szCs w:val="28"/>
        </w:rPr>
        <w:t xml:space="preserve">       </w:t>
      </w:r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>Одним из важных направлений нашей деятельности является работа с  обращениями граждан. За отчетный период в администрацию сельского поселения поступило 2</w:t>
      </w:r>
      <w:r w:rsidRPr="00762777">
        <w:rPr>
          <w:rFonts w:eastAsia="Andale Sans UI"/>
          <w:b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>письменных обращения, на личном приеме по устным обращениям принято 1</w:t>
      </w:r>
      <w:r w:rsidR="005225DA"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>6</w:t>
      </w:r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 xml:space="preserve"> человек. </w:t>
      </w:r>
      <w:proofErr w:type="gramStart"/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>Основными вопросами, с которыми граждане обращались в администрацию, были вопросы по</w:t>
      </w:r>
      <w:r w:rsidR="005225DA"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 xml:space="preserve"> подсыпке  дорог в х. Пудовой по ул. Пролетарская  и  х. Петропавловский  по ул. Садовая, по</w:t>
      </w:r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 xml:space="preserve"> уличному освещению, по </w:t>
      </w:r>
      <w:r w:rsidR="00A82915"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 xml:space="preserve">ямочному </w:t>
      </w:r>
      <w:r w:rsidRPr="00762777">
        <w:rPr>
          <w:rFonts w:eastAsia="Andale Sans UI"/>
          <w:color w:val="000000" w:themeColor="text1"/>
          <w:kern w:val="2"/>
          <w:sz w:val="28"/>
          <w:szCs w:val="28"/>
          <w:lang w:eastAsia="ru-RU"/>
        </w:rPr>
        <w:t xml:space="preserve">ремонту дорог, режиму пребывания на  приграничной </w:t>
      </w:r>
      <w:r w:rsidRPr="00762777">
        <w:rPr>
          <w:rFonts w:eastAsia="Andale Sans UI"/>
          <w:kern w:val="2"/>
          <w:sz w:val="28"/>
          <w:szCs w:val="28"/>
          <w:lang w:eastAsia="ru-RU"/>
        </w:rPr>
        <w:t>территории и выдаче пропусков, обустройство площадок  для сбора и накопления мусора, график  вывоза мусора, вопросы водоснабжения, низкое напряжение в сети.</w:t>
      </w:r>
      <w:proofErr w:type="gramEnd"/>
    </w:p>
    <w:p w14:paraId="0D34E661" w14:textId="6D615833" w:rsidR="00142CF8" w:rsidRPr="00762777" w:rsidRDefault="00142CF8" w:rsidP="00142CF8">
      <w:pPr>
        <w:ind w:firstLine="708"/>
        <w:rPr>
          <w:b/>
          <w:sz w:val="28"/>
          <w:szCs w:val="28"/>
        </w:rPr>
      </w:pPr>
      <w:r w:rsidRPr="00762777">
        <w:rPr>
          <w:sz w:val="28"/>
          <w:szCs w:val="28"/>
        </w:rPr>
        <w:t xml:space="preserve">За  отчетный период  проведено  </w:t>
      </w:r>
      <w:r w:rsidR="00A82915" w:rsidRPr="00762777">
        <w:rPr>
          <w:b/>
          <w:sz w:val="28"/>
          <w:szCs w:val="28"/>
        </w:rPr>
        <w:t>11</w:t>
      </w:r>
      <w:r w:rsidRPr="00762777">
        <w:rPr>
          <w:sz w:val="28"/>
          <w:szCs w:val="28"/>
        </w:rPr>
        <w:t xml:space="preserve">  заседаний Собрания депутатов Васильево-Ханжоновского  сельского поселения  и  постоянных комиссий. Депутатами принято  </w:t>
      </w:r>
      <w:r w:rsidRPr="00762777">
        <w:rPr>
          <w:b/>
          <w:sz w:val="28"/>
          <w:szCs w:val="28"/>
        </w:rPr>
        <w:t>1</w:t>
      </w:r>
      <w:r w:rsidR="00A82915" w:rsidRPr="00762777">
        <w:rPr>
          <w:b/>
          <w:sz w:val="28"/>
          <w:szCs w:val="28"/>
        </w:rPr>
        <w:t>4</w:t>
      </w:r>
      <w:r w:rsidRPr="00762777">
        <w:rPr>
          <w:sz w:val="28"/>
          <w:szCs w:val="28"/>
        </w:rPr>
        <w:t xml:space="preserve">  решений.</w:t>
      </w:r>
      <w:r w:rsidRPr="00762777">
        <w:rPr>
          <w:b/>
          <w:sz w:val="28"/>
          <w:szCs w:val="28"/>
        </w:rPr>
        <w:t xml:space="preserve"> </w:t>
      </w:r>
    </w:p>
    <w:p w14:paraId="4176C2C6" w14:textId="77777777" w:rsidR="00142CF8" w:rsidRPr="00762777" w:rsidRDefault="00142CF8" w:rsidP="00142CF8">
      <w:pPr>
        <w:widowControl w:val="0"/>
        <w:spacing w:after="120"/>
        <w:rPr>
          <w:rFonts w:eastAsia="Andale Sans UI"/>
          <w:kern w:val="2"/>
          <w:sz w:val="28"/>
          <w:szCs w:val="28"/>
          <w:lang w:eastAsia="ru-RU"/>
        </w:rPr>
      </w:pPr>
      <w:r w:rsidRPr="00762777">
        <w:rPr>
          <w:sz w:val="28"/>
          <w:szCs w:val="28"/>
        </w:rPr>
        <w:t xml:space="preserve">         </w:t>
      </w:r>
      <w:r w:rsidRPr="00762777">
        <w:rPr>
          <w:rFonts w:eastAsia="Andale Sans UI"/>
          <w:kern w:val="2"/>
          <w:sz w:val="28"/>
          <w:szCs w:val="28"/>
          <w:lang w:eastAsia="ru-RU"/>
        </w:rPr>
        <w:t>Информационным источником для изучения деятельности нашего поселения является официальный сайт поселения, на котором  размещены нормативно-правовые акты-постановления администрации, решения Собрания  депутатов и их проекты. На сайте можно ознакомиться  с различной информацией:  новости поселения, объявления, успехи и достижения, а также проблемы, над которыми мы работаем. Сайт обновляется по мере поступления информации.</w:t>
      </w:r>
    </w:p>
    <w:p w14:paraId="041AEDDD" w14:textId="65B3E072" w:rsidR="00142CF8" w:rsidRPr="00762777" w:rsidRDefault="00142CF8" w:rsidP="00142CF8">
      <w:pPr>
        <w:widowControl w:val="0"/>
        <w:spacing w:after="120"/>
        <w:rPr>
          <w:rFonts w:eastAsia="Andale Sans UI"/>
          <w:kern w:val="2"/>
          <w:sz w:val="28"/>
          <w:szCs w:val="28"/>
          <w:lang w:eastAsia="ru-RU"/>
        </w:rPr>
      </w:pPr>
      <w:r w:rsidRPr="00762777">
        <w:rPr>
          <w:rFonts w:eastAsia="Andale Sans UI"/>
          <w:kern w:val="2"/>
          <w:sz w:val="28"/>
          <w:szCs w:val="28"/>
          <w:lang w:eastAsia="ru-RU"/>
        </w:rPr>
        <w:t xml:space="preserve">      Ежегодно, на протяжении ряда  лет, наше  поселение  принимает активное участие в конкурсах, проводимых Советом муниципальных образований Ростовской области. Дважды мы награждены  дипломами </w:t>
      </w:r>
      <w:r w:rsidRPr="00762777">
        <w:rPr>
          <w:rFonts w:eastAsia="Andale Sans UI"/>
          <w:kern w:val="2"/>
          <w:sz w:val="28"/>
          <w:szCs w:val="28"/>
          <w:lang w:val="en-US" w:eastAsia="ru-RU"/>
        </w:rPr>
        <w:t>II</w:t>
      </w:r>
      <w:r w:rsidRPr="00762777">
        <w:rPr>
          <w:rFonts w:eastAsia="Andale Sans UI"/>
          <w:kern w:val="2"/>
          <w:sz w:val="28"/>
          <w:szCs w:val="28"/>
          <w:lang w:eastAsia="ru-RU"/>
        </w:rPr>
        <w:t xml:space="preserve"> степени  в конкурсе </w:t>
      </w:r>
      <w:r w:rsidRPr="00762777">
        <w:rPr>
          <w:sz w:val="28"/>
          <w:szCs w:val="28"/>
          <w:lang w:eastAsia="ru-RU"/>
        </w:rPr>
        <w:t xml:space="preserve">«Лучшее муниципальное образование по организации информационного взаимодействия с населением» в номинации  «Лучшее муниципальное образование по организации информационного взаимодействия с населением»  </w:t>
      </w:r>
      <w:r w:rsidRPr="00762777">
        <w:rPr>
          <w:rFonts w:eastAsia="Andale Sans UI"/>
          <w:kern w:val="2"/>
          <w:sz w:val="28"/>
          <w:szCs w:val="28"/>
          <w:lang w:eastAsia="ru-RU"/>
        </w:rPr>
        <w:t xml:space="preserve">и  дипломом </w:t>
      </w:r>
      <w:r w:rsidRPr="00762777">
        <w:rPr>
          <w:rFonts w:eastAsia="Andale Sans UI"/>
          <w:kern w:val="2"/>
          <w:sz w:val="28"/>
          <w:szCs w:val="28"/>
          <w:lang w:val="en-US" w:eastAsia="ru-RU"/>
        </w:rPr>
        <w:t>II</w:t>
      </w:r>
      <w:r w:rsidRPr="00762777">
        <w:rPr>
          <w:rFonts w:eastAsia="Andale Sans UI"/>
          <w:kern w:val="2"/>
          <w:sz w:val="28"/>
          <w:szCs w:val="28"/>
          <w:lang w:eastAsia="ru-RU"/>
        </w:rPr>
        <w:t xml:space="preserve"> степени  в конкурсе   </w:t>
      </w:r>
      <w:r w:rsidRPr="00762777">
        <w:rPr>
          <w:sz w:val="28"/>
          <w:szCs w:val="28"/>
          <w:lang w:eastAsia="ru-RU"/>
        </w:rPr>
        <w:t xml:space="preserve">в номинации  «Лучший сайт муниципального образования по организации информационного взаимодействия с населением»   среди сельских поселений. </w:t>
      </w:r>
      <w:r w:rsidR="003D5C85" w:rsidRPr="00762777">
        <w:rPr>
          <w:sz w:val="28"/>
          <w:szCs w:val="28"/>
          <w:lang w:eastAsia="ru-RU"/>
        </w:rPr>
        <w:t xml:space="preserve">И 2021 год не стал исключением </w:t>
      </w:r>
      <w:r w:rsidR="003D5C85" w:rsidRPr="00762777">
        <w:rPr>
          <w:rFonts w:eastAsia="Andale Sans UI"/>
          <w:kern w:val="2"/>
          <w:sz w:val="28"/>
          <w:szCs w:val="28"/>
          <w:lang w:eastAsia="ru-RU"/>
        </w:rPr>
        <w:t xml:space="preserve">– мы  </w:t>
      </w:r>
      <w:r w:rsidRPr="00762777">
        <w:rPr>
          <w:rFonts w:eastAsia="Andale Sans UI"/>
          <w:kern w:val="2"/>
          <w:sz w:val="28"/>
          <w:szCs w:val="28"/>
          <w:lang w:eastAsia="ru-RU"/>
        </w:rPr>
        <w:t xml:space="preserve">также стали участниками  этих конкурсов  и   участниками областных  конкурсов  « Лучшее муниципальное образование Ростовской области»,  </w:t>
      </w:r>
      <w:r w:rsidRPr="00762777">
        <w:rPr>
          <w:sz w:val="28"/>
          <w:szCs w:val="28"/>
          <w:lang w:eastAsia="ru-RU"/>
        </w:rPr>
        <w:t>«Лучшее территориальное  общественное самоуправление в Ростовской  области».</w:t>
      </w:r>
    </w:p>
    <w:p w14:paraId="1823F926" w14:textId="77777777" w:rsidR="00142CF8" w:rsidRPr="00762777" w:rsidRDefault="00142CF8" w:rsidP="00142CF8">
      <w:pPr>
        <w:widowControl w:val="0"/>
        <w:spacing w:after="120"/>
        <w:rPr>
          <w:rFonts w:eastAsia="Andale Sans UI"/>
          <w:kern w:val="2"/>
          <w:sz w:val="28"/>
          <w:szCs w:val="28"/>
          <w:lang w:eastAsia="ru-RU"/>
        </w:rPr>
      </w:pPr>
      <w:r w:rsidRPr="00762777">
        <w:rPr>
          <w:rFonts w:eastAsia="Andale Sans UI"/>
          <w:kern w:val="2"/>
          <w:sz w:val="28"/>
          <w:szCs w:val="28"/>
          <w:lang w:eastAsia="ru-RU"/>
        </w:rPr>
        <w:lastRenderedPageBreak/>
        <w:t xml:space="preserve">    Совместно с депутатским корпусом, с членами партии «Единая Россия» ежемесячно выпускается газета «</w:t>
      </w:r>
      <w:proofErr w:type="spellStart"/>
      <w:r w:rsidRPr="00762777">
        <w:rPr>
          <w:rFonts w:eastAsia="Andale Sans UI"/>
          <w:kern w:val="2"/>
          <w:sz w:val="28"/>
          <w:szCs w:val="28"/>
          <w:lang w:eastAsia="ru-RU"/>
        </w:rPr>
        <w:t>Ханжоновский</w:t>
      </w:r>
      <w:proofErr w:type="spellEnd"/>
      <w:r w:rsidRPr="00762777">
        <w:rPr>
          <w:rFonts w:eastAsia="Andale Sans UI"/>
          <w:kern w:val="2"/>
          <w:sz w:val="28"/>
          <w:szCs w:val="28"/>
          <w:lang w:eastAsia="ru-RU"/>
        </w:rPr>
        <w:t xml:space="preserve"> Вестник», в которой размещается  информационный материал, газета  бесплатно доставляется в каждый дом  жителей нашего поселения.</w:t>
      </w:r>
    </w:p>
    <w:p w14:paraId="3719F3AF" w14:textId="77777777" w:rsidR="00142CF8" w:rsidRPr="00762777" w:rsidRDefault="00142CF8" w:rsidP="00142CF8">
      <w:pPr>
        <w:rPr>
          <w:sz w:val="28"/>
          <w:szCs w:val="28"/>
        </w:rPr>
      </w:pPr>
      <w:r w:rsidRPr="00762777">
        <w:rPr>
          <w:rFonts w:eastAsia="Andale Sans UI"/>
          <w:kern w:val="2"/>
          <w:sz w:val="28"/>
          <w:szCs w:val="28"/>
          <w:lang w:eastAsia="ru-RU"/>
        </w:rPr>
        <w:t xml:space="preserve">     </w:t>
      </w:r>
      <w:r w:rsidRPr="00762777">
        <w:rPr>
          <w:sz w:val="28"/>
          <w:szCs w:val="28"/>
        </w:rPr>
        <w:t xml:space="preserve"> </w:t>
      </w:r>
    </w:p>
    <w:p w14:paraId="79A641FC" w14:textId="79F050CE" w:rsidR="00142CF8" w:rsidRPr="00762777" w:rsidRDefault="00142CF8" w:rsidP="00142CF8">
      <w:pPr>
        <w:ind w:firstLine="708"/>
        <w:jc w:val="both"/>
        <w:rPr>
          <w:sz w:val="28"/>
          <w:szCs w:val="28"/>
        </w:rPr>
      </w:pPr>
      <w:r w:rsidRPr="00762777">
        <w:rPr>
          <w:b/>
          <w:sz w:val="28"/>
          <w:szCs w:val="28"/>
        </w:rPr>
        <w:t>Муниципальные услуги по организации досуга и обеспечение жителей поселения услугами организаций культуры оказаны населению в первом полугодии 202</w:t>
      </w:r>
      <w:r w:rsidR="00A441BD" w:rsidRPr="00762777">
        <w:rPr>
          <w:b/>
          <w:sz w:val="28"/>
          <w:szCs w:val="28"/>
        </w:rPr>
        <w:t>1</w:t>
      </w:r>
      <w:r w:rsidRPr="00762777">
        <w:rPr>
          <w:b/>
          <w:sz w:val="28"/>
          <w:szCs w:val="28"/>
        </w:rPr>
        <w:t xml:space="preserve"> года</w:t>
      </w:r>
      <w:r w:rsidRPr="00762777">
        <w:rPr>
          <w:sz w:val="28"/>
          <w:szCs w:val="28"/>
        </w:rPr>
        <w:t xml:space="preserve">. </w:t>
      </w:r>
    </w:p>
    <w:p w14:paraId="36AC09C8" w14:textId="707ADFC7" w:rsidR="00740C99" w:rsidRPr="00762777" w:rsidRDefault="007962DA" w:rsidP="00740C99">
      <w:pPr>
        <w:widowControl w:val="0"/>
        <w:suppressLineNumbers/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</w:pPr>
      <w:r w:rsidRPr="00762777">
        <w:rPr>
          <w:sz w:val="28"/>
          <w:szCs w:val="28"/>
        </w:rPr>
        <w:t xml:space="preserve">  </w:t>
      </w:r>
      <w:r w:rsidR="000A4115">
        <w:rPr>
          <w:sz w:val="28"/>
          <w:szCs w:val="28"/>
        </w:rPr>
        <w:t xml:space="preserve">  </w:t>
      </w:r>
      <w:r w:rsidRPr="00762777">
        <w:rPr>
          <w:sz w:val="28"/>
          <w:szCs w:val="28"/>
        </w:rPr>
        <w:t xml:space="preserve">  В связи со сложившийся эпидемиологической обстановкой, учреждения   культуры начали проводить мероприятия в дистанционном режиме, посредством информационно-коммуникационной сети Интернет  Мероприятия проводятся в режиме онлайн и офлайн. </w:t>
      </w:r>
      <w:r w:rsidR="00740C99" w:rsidRPr="00762777">
        <w:rPr>
          <w:rFonts w:eastAsia="Andale Sans UI"/>
          <w:kern w:val="2"/>
          <w:sz w:val="28"/>
          <w:szCs w:val="28"/>
          <w:lang w:eastAsia="ru-RU"/>
        </w:rPr>
        <w:t xml:space="preserve"> Сняты видеоролики </w:t>
      </w:r>
      <w:r w:rsidR="00740C99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«Победа в Сталинградской битве. 2 февраля 1943 года», документальный фильм «И будет вечно жить в памяти!» Проведены патриотические мероприятия </w:t>
      </w:r>
      <w:proofErr w:type="gramStart"/>
      <w:r w:rsidR="00740C99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-м</w:t>
      </w:r>
      <w:proofErr w:type="gramEnd"/>
      <w:r w:rsidR="00740C99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итинг, посвященный 32-ой годовщине вывода войск из Афганистана «Низкий поклон вам, земляки!», урок мира </w:t>
      </w:r>
    </w:p>
    <w:p w14:paraId="60F562D0" w14:textId="1608BCFC" w:rsidR="00142CF8" w:rsidRPr="00762777" w:rsidRDefault="00740C99" w:rsidP="00740C99">
      <w:pPr>
        <w:widowControl w:val="0"/>
        <w:suppressLineNumbers/>
        <w:rPr>
          <w:rFonts w:eastAsia="Andale Sans UI"/>
          <w:kern w:val="2"/>
          <w:sz w:val="28"/>
          <w:szCs w:val="28"/>
          <w:lang w:eastAsia="ru-RU"/>
        </w:rPr>
      </w:pPr>
      <w:r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«Чтобы не забыть – надо знать и помнить</w:t>
      </w:r>
      <w:proofErr w:type="gramStart"/>
      <w:r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.», </w:t>
      </w:r>
      <w:proofErr w:type="gramEnd"/>
      <w:r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правовой час «Мы будущее России».</w:t>
      </w:r>
      <w:r w:rsidR="00BF154D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 К  Международному  женскому Дню 8 Марта </w:t>
      </w:r>
    </w:p>
    <w:p w14:paraId="35DE8043" w14:textId="103F74E2" w:rsidR="00740C99" w:rsidRPr="00762777" w:rsidRDefault="00BF154D" w:rsidP="00142CF8">
      <w:pPr>
        <w:suppressAutoHyphens w:val="0"/>
        <w:spacing w:line="254" w:lineRule="auto"/>
        <w:rPr>
          <w:rFonts w:eastAsia="Calibri"/>
          <w:sz w:val="28"/>
          <w:szCs w:val="28"/>
          <w:lang w:eastAsia="en-US"/>
        </w:rPr>
      </w:pPr>
      <w:r w:rsidRPr="00762777">
        <w:rPr>
          <w:rFonts w:eastAsia="Calibri"/>
          <w:sz w:val="28"/>
          <w:szCs w:val="28"/>
          <w:lang w:eastAsia="en-US"/>
        </w:rPr>
        <w:t xml:space="preserve">транслировались  </w:t>
      </w:r>
      <w:r w:rsidRPr="00762777">
        <w:rPr>
          <w:rFonts w:eastAsia="Andale Sans UI"/>
          <w:kern w:val="2"/>
          <w:sz w:val="28"/>
          <w:szCs w:val="28"/>
          <w:lang w:eastAsia="ar-SA"/>
        </w:rPr>
        <w:t xml:space="preserve">видеозапись поздравления главы сельского поселения  и  главы Администрации, </w:t>
      </w:r>
      <w:r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видеоролик: «С 8 Марта!!! "Выглянуло солнышко!!!" с участием  воспитанников  </w:t>
      </w:r>
      <w:r w:rsidR="008C7C0A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детского сада </w:t>
      </w:r>
      <w:r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 «</w:t>
      </w:r>
      <w:proofErr w:type="spellStart"/>
      <w:r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Ивушка</w:t>
      </w:r>
      <w:proofErr w:type="spellEnd"/>
      <w:r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».</w:t>
      </w:r>
    </w:p>
    <w:p w14:paraId="46B3F678" w14:textId="77777777" w:rsidR="0052461D" w:rsidRPr="00762777" w:rsidRDefault="008C7C0A" w:rsidP="00CC28E6">
      <w:pPr>
        <w:widowControl w:val="0"/>
        <w:rPr>
          <w:rFonts w:eastAsia="Andale Sans UI"/>
          <w:bCs/>
          <w:kern w:val="2"/>
          <w:sz w:val="28"/>
          <w:szCs w:val="28"/>
        </w:rPr>
      </w:pPr>
      <w:r w:rsidRPr="00762777">
        <w:rPr>
          <w:rFonts w:eastAsia="Calibri"/>
          <w:sz w:val="28"/>
          <w:szCs w:val="28"/>
          <w:lang w:eastAsia="en-US"/>
        </w:rPr>
        <w:t xml:space="preserve">В апреле  проведены спортивные  мероприятия: </w:t>
      </w:r>
      <w:r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турнир  по настольному теннису "Здоровье-богатство на века", «Мы со спортом дружим!»</w:t>
      </w:r>
      <w:proofErr w:type="gramStart"/>
      <w:r w:rsidR="00CC28E6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  </w:t>
      </w:r>
      <w:r w:rsidR="0052461D" w:rsidRPr="00762777">
        <w:rPr>
          <w:rFonts w:eastAsia="SimSun"/>
          <w:sz w:val="28"/>
          <w:szCs w:val="28"/>
          <w:lang w:eastAsia="ar-SA"/>
        </w:rPr>
        <w:t>.</w:t>
      </w:r>
      <w:proofErr w:type="gramEnd"/>
      <w:r w:rsidR="0052461D" w:rsidRPr="00762777">
        <w:rPr>
          <w:rFonts w:eastAsia="Andale Sans UI"/>
          <w:bCs/>
          <w:kern w:val="2"/>
          <w:sz w:val="28"/>
          <w:szCs w:val="28"/>
        </w:rPr>
        <w:t xml:space="preserve"> </w:t>
      </w:r>
    </w:p>
    <w:p w14:paraId="67851846" w14:textId="2A82A183" w:rsidR="00CC28E6" w:rsidRPr="00762777" w:rsidRDefault="0052461D" w:rsidP="005C0183">
      <w:pPr>
        <w:widowControl w:val="0"/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</w:pPr>
      <w:r w:rsidRPr="00762777">
        <w:rPr>
          <w:rFonts w:eastAsia="Andale Sans UI"/>
          <w:bCs/>
          <w:kern w:val="2"/>
          <w:sz w:val="28"/>
          <w:szCs w:val="28"/>
        </w:rPr>
        <w:t xml:space="preserve">  </w:t>
      </w:r>
      <w:r w:rsidR="000A4115">
        <w:rPr>
          <w:rFonts w:eastAsia="Andale Sans UI"/>
          <w:bCs/>
          <w:kern w:val="2"/>
          <w:sz w:val="28"/>
          <w:szCs w:val="28"/>
        </w:rPr>
        <w:t xml:space="preserve">  </w:t>
      </w:r>
      <w:r w:rsidRPr="00762777">
        <w:rPr>
          <w:rFonts w:eastAsia="Andale Sans UI"/>
          <w:bCs/>
          <w:kern w:val="2"/>
          <w:sz w:val="28"/>
          <w:szCs w:val="28"/>
        </w:rPr>
        <w:t xml:space="preserve"> </w:t>
      </w:r>
      <w:r w:rsidRPr="00762777">
        <w:rPr>
          <w:sz w:val="28"/>
          <w:szCs w:val="28"/>
        </w:rPr>
        <w:t xml:space="preserve">В социальных сетях были размещены поздравления с праздником ветеранов и жителей Васильево-Ханжоновского  сельского поселения и </w:t>
      </w:r>
      <w:r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п</w:t>
      </w:r>
      <w:r w:rsidR="00CC28E6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роведены многочисленные мероприятия приуроченные к 76-летию Победы в Великой Отечественной войне:  </w:t>
      </w:r>
      <w:r w:rsidR="00CC28E6" w:rsidRPr="00762777">
        <w:rPr>
          <w:rFonts w:eastAsia="Andale Sans UI"/>
          <w:kern w:val="2"/>
          <w:sz w:val="28"/>
          <w:szCs w:val="28"/>
          <w:lang w:eastAsia="ar-SA"/>
        </w:rPr>
        <w:t xml:space="preserve">встреча   «Памяти героя» </w:t>
      </w:r>
      <w:proofErr w:type="gramStart"/>
      <w:r w:rsidR="00CC28E6" w:rsidRPr="00762777">
        <w:rPr>
          <w:rFonts w:eastAsia="Andale Sans UI"/>
          <w:kern w:val="2"/>
          <w:sz w:val="28"/>
          <w:szCs w:val="28"/>
          <w:lang w:eastAsia="ar-SA"/>
        </w:rPr>
        <w:t>-в</w:t>
      </w:r>
      <w:proofErr w:type="gramEnd"/>
      <w:r w:rsidR="00CC28E6" w:rsidRPr="00762777">
        <w:rPr>
          <w:rFonts w:eastAsia="Andale Sans UI"/>
          <w:kern w:val="2"/>
          <w:sz w:val="28"/>
          <w:szCs w:val="28"/>
          <w:lang w:eastAsia="ar-SA"/>
        </w:rPr>
        <w:t xml:space="preserve">стреча родственников из Волгоградской области участника ВОВ </w:t>
      </w:r>
      <w:proofErr w:type="spellStart"/>
      <w:r w:rsidR="00CC28E6" w:rsidRPr="00762777">
        <w:rPr>
          <w:rFonts w:eastAsia="Andale Sans UI"/>
          <w:kern w:val="2"/>
          <w:sz w:val="28"/>
          <w:szCs w:val="28"/>
          <w:lang w:eastAsia="ar-SA"/>
        </w:rPr>
        <w:t>Галухина</w:t>
      </w:r>
      <w:proofErr w:type="spellEnd"/>
      <w:r w:rsidR="00CC28E6" w:rsidRPr="00762777">
        <w:rPr>
          <w:rFonts w:eastAsia="Andale Sans UI"/>
          <w:kern w:val="2"/>
          <w:sz w:val="28"/>
          <w:szCs w:val="28"/>
          <w:lang w:eastAsia="ar-SA"/>
        </w:rPr>
        <w:t xml:space="preserve"> И.Г., погибшего при </w:t>
      </w:r>
      <w:proofErr w:type="spellStart"/>
      <w:r w:rsidR="00CC28E6" w:rsidRPr="00762777">
        <w:rPr>
          <w:rFonts w:eastAsia="Andale Sans UI"/>
          <w:kern w:val="2"/>
          <w:sz w:val="28"/>
          <w:szCs w:val="28"/>
          <w:lang w:eastAsia="ar-SA"/>
        </w:rPr>
        <w:t>освобо-ждении</w:t>
      </w:r>
      <w:proofErr w:type="spellEnd"/>
      <w:r w:rsidR="00CC28E6" w:rsidRPr="00762777">
        <w:rPr>
          <w:rFonts w:eastAsia="Andale Sans UI"/>
          <w:kern w:val="2"/>
          <w:sz w:val="28"/>
          <w:szCs w:val="28"/>
          <w:lang w:eastAsia="ar-SA"/>
        </w:rPr>
        <w:t xml:space="preserve">  села В-</w:t>
      </w:r>
      <w:proofErr w:type="spellStart"/>
      <w:r w:rsidR="00CC28E6" w:rsidRPr="00762777">
        <w:rPr>
          <w:rFonts w:eastAsia="Andale Sans UI"/>
          <w:kern w:val="2"/>
          <w:sz w:val="28"/>
          <w:szCs w:val="28"/>
          <w:lang w:eastAsia="ar-SA"/>
        </w:rPr>
        <w:t>Ханжоновка</w:t>
      </w:r>
      <w:proofErr w:type="spellEnd"/>
      <w:r w:rsidR="00CC28E6" w:rsidRPr="00762777">
        <w:rPr>
          <w:rFonts w:eastAsia="Andale Sans UI"/>
          <w:kern w:val="2"/>
          <w:sz w:val="28"/>
          <w:szCs w:val="28"/>
          <w:lang w:eastAsia="ar-SA"/>
        </w:rPr>
        <w:t xml:space="preserve">,  акция «С днем Победы, ветеран!», акция  «Георгиевская ленточка», </w:t>
      </w:r>
      <w:r w:rsidR="00CC28E6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Митинг – </w:t>
      </w:r>
      <w:proofErr w:type="spellStart"/>
      <w:r w:rsidR="00CC28E6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реквием«Свеча</w:t>
      </w:r>
      <w:proofErr w:type="spellEnd"/>
      <w:r w:rsidR="00CC28E6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 памяти»,</w:t>
      </w:r>
      <w:r w:rsidR="00CC28E6" w:rsidRPr="00762777">
        <w:rPr>
          <w:rFonts w:eastAsia="Andale Sans UI"/>
          <w:kern w:val="2"/>
          <w:sz w:val="28"/>
          <w:szCs w:val="28"/>
          <w:lang w:eastAsia="ar-SA"/>
        </w:rPr>
        <w:t xml:space="preserve"> </w:t>
      </w:r>
      <w:r w:rsidR="00CC28E6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вечер памяти</w:t>
      </w:r>
      <w:r w:rsidR="005C0183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="00CC28E6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«Строки, опаленные войной»</w:t>
      </w:r>
      <w:proofErr w:type="gramStart"/>
      <w:r w:rsidR="00CC28E6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 ,</w:t>
      </w:r>
      <w:proofErr w:type="gramEnd"/>
      <w:r w:rsidR="00CC28E6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 вечер памяти</w:t>
      </w:r>
    </w:p>
    <w:p w14:paraId="00AF03B4" w14:textId="4DDDA69B" w:rsidR="00CC28E6" w:rsidRPr="00762777" w:rsidRDefault="00CC28E6" w:rsidP="00CC28E6">
      <w:pPr>
        <w:widowControl w:val="0"/>
        <w:rPr>
          <w:rFonts w:eastAsia="Andale Sans UI"/>
          <w:kern w:val="2"/>
          <w:sz w:val="28"/>
          <w:szCs w:val="28"/>
          <w:lang w:eastAsia="ar-SA"/>
        </w:rPr>
      </w:pPr>
      <w:r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«Строки, опаленные войной»</w:t>
      </w:r>
      <w:r w:rsidR="00F02A92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="00F02A92">
        <w:rPr>
          <w:rFonts w:eastAsia="Andale Sans UI"/>
          <w:kern w:val="2"/>
          <w:sz w:val="28"/>
          <w:szCs w:val="28"/>
          <w:lang w:eastAsia="ar-SA"/>
        </w:rPr>
        <w:t>т</w:t>
      </w:r>
      <w:r w:rsidRPr="00762777">
        <w:rPr>
          <w:rFonts w:eastAsia="Andale Sans UI"/>
          <w:kern w:val="2"/>
          <w:sz w:val="28"/>
          <w:szCs w:val="28"/>
          <w:lang w:eastAsia="ar-SA"/>
        </w:rPr>
        <w:t>оржественный</w:t>
      </w:r>
      <w:proofErr w:type="gramEnd"/>
      <w:r w:rsidRPr="00762777">
        <w:rPr>
          <w:rFonts w:eastAsia="Andale Sans UI"/>
          <w:kern w:val="2"/>
          <w:sz w:val="28"/>
          <w:szCs w:val="28"/>
          <w:lang w:eastAsia="ar-SA"/>
        </w:rPr>
        <w:t xml:space="preserve"> концерты </w:t>
      </w:r>
    </w:p>
    <w:p w14:paraId="51BEDC6E" w14:textId="670AA7B1" w:rsidR="00CC28E6" w:rsidRPr="00762777" w:rsidRDefault="00CC28E6" w:rsidP="0052461D">
      <w:pPr>
        <w:widowControl w:val="0"/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</w:pPr>
      <w:r w:rsidRPr="00762777">
        <w:rPr>
          <w:rFonts w:eastAsia="Andale Sans UI"/>
          <w:kern w:val="2"/>
          <w:sz w:val="28"/>
          <w:szCs w:val="28"/>
          <w:lang w:eastAsia="ar-SA"/>
        </w:rPr>
        <w:t>«Великой Победе посвящается», и «Великая Победа»</w:t>
      </w:r>
      <w:r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  с участием детского сада "</w:t>
      </w:r>
      <w:proofErr w:type="spellStart"/>
      <w:r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Ивушка</w:t>
      </w:r>
      <w:proofErr w:type="spellEnd"/>
      <w:r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".</w:t>
      </w:r>
      <w:r w:rsidR="00F02A92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  9 мая  прошел </w:t>
      </w:r>
      <w:r w:rsidR="00F02A92">
        <w:rPr>
          <w:rFonts w:eastAsia="Andale Sans UI"/>
          <w:kern w:val="2"/>
          <w:sz w:val="28"/>
          <w:szCs w:val="28"/>
          <w:lang w:eastAsia="ar-SA"/>
        </w:rPr>
        <w:t>т</w:t>
      </w:r>
      <w:r w:rsidR="0052461D" w:rsidRPr="00762777">
        <w:rPr>
          <w:rFonts w:eastAsia="Andale Sans UI"/>
          <w:kern w:val="2"/>
          <w:sz w:val="28"/>
          <w:szCs w:val="28"/>
          <w:lang w:eastAsia="ar-SA"/>
        </w:rPr>
        <w:t>оржественный митинг</w:t>
      </w:r>
      <w:r w:rsidR="00F02A92">
        <w:rPr>
          <w:rFonts w:eastAsia="Andale Sans UI"/>
          <w:kern w:val="2"/>
          <w:sz w:val="28"/>
          <w:szCs w:val="28"/>
          <w:lang w:eastAsia="ar-SA"/>
        </w:rPr>
        <w:t xml:space="preserve"> </w:t>
      </w:r>
      <w:r w:rsidR="0052461D" w:rsidRPr="00762777">
        <w:rPr>
          <w:rFonts w:eastAsia="Andale Sans UI"/>
          <w:kern w:val="2"/>
          <w:sz w:val="28"/>
          <w:szCs w:val="28"/>
          <w:lang w:eastAsia="ar-SA"/>
        </w:rPr>
        <w:t xml:space="preserve">«Во славу победителей!» с </w:t>
      </w:r>
      <w:r w:rsidR="0052461D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возложением цветов и венков к памятникам и обелискам и обелискам «Дань памяти».</w:t>
      </w:r>
    </w:p>
    <w:p w14:paraId="0520B668" w14:textId="0338863E" w:rsidR="00DD0A20" w:rsidRPr="00762777" w:rsidRDefault="000A4115" w:rsidP="00CC28E6">
      <w:pPr>
        <w:widowControl w:val="0"/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    </w:t>
      </w:r>
      <w:r w:rsidR="00DD0A20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В день  флага России проведены тематические мероприятия: акция «Окна  России!»</w:t>
      </w:r>
      <w:r w:rsidR="00DD0A20" w:rsidRPr="00762777">
        <w:rPr>
          <w:rFonts w:eastAsia="Arial Unicode MS"/>
          <w:kern w:val="2"/>
          <w:sz w:val="28"/>
          <w:szCs w:val="28"/>
          <w:lang w:eastAsia="ar-SA"/>
        </w:rPr>
        <w:t xml:space="preserve">  Размещение флагов России в окнах частных домов и организаций поселения, </w:t>
      </w:r>
      <w:r w:rsidR="00DD0A20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>Акция «Под флагом России!»,</w:t>
      </w:r>
      <w:r w:rsidR="00DD0A20" w:rsidRPr="0076277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DD0A20"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акция "Ленточка России". </w:t>
      </w:r>
    </w:p>
    <w:p w14:paraId="46911133" w14:textId="2F34FFB5" w:rsidR="00DD0A20" w:rsidRPr="00762777" w:rsidRDefault="00DD0A20" w:rsidP="00DD0A20">
      <w:pPr>
        <w:tabs>
          <w:tab w:val="left" w:pos="1965"/>
        </w:tabs>
        <w:suppressAutoHyphens w:val="0"/>
        <w:rPr>
          <w:rFonts w:eastAsia="Calibri"/>
          <w:sz w:val="28"/>
          <w:szCs w:val="28"/>
          <w:lang w:eastAsia="en-US"/>
        </w:rPr>
      </w:pPr>
      <w:r w:rsidRPr="00762777">
        <w:rPr>
          <w:rFonts w:eastAsia="Arial Unicode MS"/>
          <w:color w:val="333333"/>
          <w:kern w:val="2"/>
          <w:sz w:val="28"/>
          <w:szCs w:val="28"/>
          <w:shd w:val="clear" w:color="auto" w:fill="FFFFFF"/>
          <w:lang w:eastAsia="ar-SA"/>
        </w:rPr>
        <w:t xml:space="preserve">22 июня состоялся </w:t>
      </w:r>
      <w:r w:rsidRPr="00762777">
        <w:rPr>
          <w:rFonts w:eastAsia="Calibri"/>
          <w:sz w:val="28"/>
          <w:szCs w:val="28"/>
          <w:lang w:eastAsia="en-US"/>
        </w:rPr>
        <w:t>митинг, посвящённый Дню  памяти и скорби</w:t>
      </w:r>
    </w:p>
    <w:p w14:paraId="4BADE066" w14:textId="048DECA6" w:rsidR="00CC28E6" w:rsidRPr="00762777" w:rsidRDefault="00DD0A20" w:rsidP="00CC28E6">
      <w:pPr>
        <w:widowControl w:val="0"/>
        <w:rPr>
          <w:rFonts w:eastAsia="Calibri"/>
          <w:sz w:val="28"/>
          <w:szCs w:val="28"/>
          <w:lang w:eastAsia="en-US"/>
        </w:rPr>
      </w:pPr>
      <w:r w:rsidRPr="00762777">
        <w:rPr>
          <w:rFonts w:eastAsia="Calibri"/>
          <w:sz w:val="28"/>
          <w:szCs w:val="28"/>
          <w:lang w:eastAsia="en-US"/>
        </w:rPr>
        <w:t xml:space="preserve"> «И вновь стоим у обелиска».</w:t>
      </w:r>
      <w:r w:rsidRPr="00762777">
        <w:rPr>
          <w:rFonts w:eastAsia="Andale Sans UI"/>
          <w:kern w:val="2"/>
          <w:sz w:val="28"/>
          <w:szCs w:val="28"/>
          <w:lang w:eastAsia="ar-SA"/>
        </w:rPr>
        <w:t xml:space="preserve"> Парк «Обелиск павшим», прошли акции </w:t>
      </w:r>
      <w:r w:rsidRPr="00762777">
        <w:rPr>
          <w:rFonts w:eastAsia="Calibri"/>
          <w:sz w:val="28"/>
          <w:szCs w:val="28"/>
          <w:lang w:eastAsia="en-US"/>
        </w:rPr>
        <w:t>«Но помнит мир спасённый…»</w:t>
      </w:r>
      <w:proofErr w:type="gramStart"/>
      <w:r w:rsidRPr="00762777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762777">
        <w:rPr>
          <w:rFonts w:eastAsia="Calibri"/>
          <w:sz w:val="28"/>
          <w:szCs w:val="28"/>
          <w:lang w:eastAsia="en-US"/>
        </w:rPr>
        <w:t xml:space="preserve">«Не забывайте грозные года».  </w:t>
      </w:r>
      <w:r w:rsidRPr="00762777">
        <w:rPr>
          <w:rFonts w:eastAsia="Andale Sans UI"/>
          <w:kern w:val="2"/>
          <w:sz w:val="28"/>
          <w:szCs w:val="28"/>
          <w:lang w:eastAsia="ar-SA"/>
        </w:rPr>
        <w:t xml:space="preserve">с возложением цветов к памятникам обелискам. В  исполнении хора народной песни  « Хуторянка» транслировалась </w:t>
      </w:r>
      <w:r w:rsidRPr="00762777">
        <w:rPr>
          <w:rFonts w:eastAsia="Arial Unicode MS"/>
          <w:kern w:val="2"/>
          <w:sz w:val="28"/>
          <w:szCs w:val="28"/>
          <w:shd w:val="clear" w:color="auto" w:fill="FFFFFF"/>
          <w:lang w:eastAsia="ar-SA"/>
        </w:rPr>
        <w:t>видеозапись "Последний бой".</w:t>
      </w:r>
    </w:p>
    <w:p w14:paraId="091AAC53" w14:textId="34E7C72F" w:rsidR="00DD0A20" w:rsidRPr="00762777" w:rsidRDefault="000A4115" w:rsidP="00DD0A20">
      <w:pPr>
        <w:suppressAutoHyphens w:val="0"/>
        <w:autoSpaceDE w:val="0"/>
        <w:autoSpaceDN w:val="0"/>
        <w:adjustRightInd w:val="0"/>
        <w:jc w:val="both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b/>
          <w:kern w:val="2"/>
          <w:sz w:val="28"/>
          <w:szCs w:val="28"/>
          <w:lang w:eastAsia="ru-RU"/>
        </w:rPr>
        <w:lastRenderedPageBreak/>
        <w:t xml:space="preserve"> </w:t>
      </w:r>
      <w:r w:rsidR="00DD0A20" w:rsidRPr="00762777">
        <w:rPr>
          <w:rFonts w:eastAsia="Andale Sans UI"/>
          <w:b/>
          <w:kern w:val="2"/>
          <w:sz w:val="28"/>
          <w:szCs w:val="28"/>
          <w:lang w:eastAsia="ru-RU"/>
        </w:rPr>
        <w:t xml:space="preserve">   </w:t>
      </w:r>
      <w:r w:rsidR="00DD0A20" w:rsidRPr="00762777">
        <w:rPr>
          <w:rFonts w:eastAsia="Andale Sans UI"/>
          <w:kern w:val="2"/>
          <w:sz w:val="28"/>
          <w:szCs w:val="28"/>
          <w:lang w:eastAsia="ru-RU"/>
        </w:rPr>
        <w:t xml:space="preserve">Коллектив дома  культуры и участники творческих объединений  развивают  подрастающие таланты и активно  участвуют в   городских, районных мероприятиях, конкурсах, фестивалях, на которых  занимают  призовые места и награждены  дипломами  </w:t>
      </w:r>
      <w:r w:rsidR="00DD0A20" w:rsidRPr="00762777">
        <w:rPr>
          <w:rFonts w:eastAsia="Andale Sans UI"/>
          <w:kern w:val="2"/>
          <w:sz w:val="28"/>
          <w:szCs w:val="28"/>
          <w:lang w:val="en-US" w:eastAsia="ru-RU"/>
        </w:rPr>
        <w:t>I</w:t>
      </w:r>
      <w:r w:rsidR="00DD0A20" w:rsidRPr="00762777">
        <w:rPr>
          <w:rFonts w:eastAsia="Andale Sans UI"/>
          <w:kern w:val="2"/>
          <w:sz w:val="28"/>
          <w:szCs w:val="28"/>
          <w:lang w:eastAsia="ru-RU"/>
        </w:rPr>
        <w:t xml:space="preserve">, </w:t>
      </w:r>
      <w:r w:rsidR="00DD0A20" w:rsidRPr="00762777">
        <w:rPr>
          <w:rFonts w:eastAsia="Andale Sans UI"/>
          <w:kern w:val="2"/>
          <w:sz w:val="28"/>
          <w:szCs w:val="28"/>
          <w:lang w:val="en-US" w:eastAsia="ru-RU"/>
        </w:rPr>
        <w:t>II</w:t>
      </w:r>
      <w:r w:rsidR="00DD0A20" w:rsidRPr="00762777">
        <w:rPr>
          <w:rFonts w:eastAsia="Andale Sans UI"/>
          <w:kern w:val="2"/>
          <w:sz w:val="28"/>
          <w:szCs w:val="28"/>
          <w:lang w:eastAsia="ru-RU"/>
        </w:rPr>
        <w:t xml:space="preserve">  и  </w:t>
      </w:r>
      <w:r w:rsidR="00DD0A20" w:rsidRPr="00762777">
        <w:rPr>
          <w:rFonts w:eastAsia="Andale Sans UI"/>
          <w:kern w:val="2"/>
          <w:sz w:val="28"/>
          <w:szCs w:val="28"/>
          <w:lang w:val="en-US" w:eastAsia="ru-RU"/>
        </w:rPr>
        <w:t>III</w:t>
      </w:r>
      <w:r w:rsidR="00DD0A20" w:rsidRPr="00762777">
        <w:rPr>
          <w:rFonts w:eastAsia="Andale Sans UI"/>
          <w:kern w:val="2"/>
          <w:sz w:val="28"/>
          <w:szCs w:val="28"/>
          <w:lang w:eastAsia="ru-RU"/>
        </w:rPr>
        <w:t xml:space="preserve"> степени.</w:t>
      </w:r>
    </w:p>
    <w:p w14:paraId="5F51AF70" w14:textId="77777777" w:rsidR="00DD0A20" w:rsidRPr="00762777" w:rsidRDefault="00DD0A20" w:rsidP="00DD0A20">
      <w:pPr>
        <w:suppressAutoHyphens w:val="0"/>
        <w:spacing w:line="276" w:lineRule="auto"/>
        <w:ind w:firstLine="567"/>
        <w:jc w:val="both"/>
        <w:rPr>
          <w:rFonts w:eastAsia="Andale Sans UI"/>
          <w:kern w:val="2"/>
          <w:sz w:val="28"/>
          <w:szCs w:val="28"/>
          <w:lang w:eastAsia="ru-RU"/>
        </w:rPr>
      </w:pPr>
    </w:p>
    <w:p w14:paraId="47B44692" w14:textId="5B38BAFA" w:rsidR="005C0183" w:rsidRPr="00762777" w:rsidRDefault="000A4115" w:rsidP="005C0183">
      <w:pPr>
        <w:widowControl w:val="0"/>
        <w:spacing w:after="120"/>
        <w:rPr>
          <w:b/>
          <w:sz w:val="28"/>
          <w:szCs w:val="28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      </w:t>
      </w:r>
      <w:r w:rsidR="000244C5" w:rsidRPr="00762777">
        <w:rPr>
          <w:rFonts w:eastAsia="Andale Sans UI"/>
          <w:kern w:val="2"/>
          <w:sz w:val="28"/>
          <w:szCs w:val="28"/>
          <w:lang w:eastAsia="ru-RU"/>
        </w:rPr>
        <w:t xml:space="preserve">В  2021 году исполняется  </w:t>
      </w:r>
      <w:r w:rsidR="00142CF8" w:rsidRPr="00762777">
        <w:rPr>
          <w:rFonts w:eastAsia="Andale Sans UI"/>
          <w:kern w:val="2"/>
          <w:sz w:val="28"/>
          <w:szCs w:val="28"/>
          <w:lang w:eastAsia="ru-RU"/>
        </w:rPr>
        <w:t xml:space="preserve">235 лет  </w:t>
      </w:r>
      <w:r w:rsidR="000244C5" w:rsidRPr="00762777">
        <w:rPr>
          <w:rFonts w:eastAsia="Andale Sans UI"/>
          <w:kern w:val="2"/>
          <w:sz w:val="28"/>
          <w:szCs w:val="28"/>
          <w:lang w:eastAsia="ru-RU"/>
        </w:rPr>
        <w:t xml:space="preserve"> нашему селу </w:t>
      </w:r>
      <w:r w:rsidR="00142CF8" w:rsidRPr="00762777">
        <w:rPr>
          <w:rFonts w:eastAsia="Andale Sans UI"/>
          <w:kern w:val="2"/>
          <w:sz w:val="28"/>
          <w:szCs w:val="28"/>
          <w:lang w:eastAsia="ru-RU"/>
        </w:rPr>
        <w:t>Васильево-</w:t>
      </w:r>
      <w:proofErr w:type="spellStart"/>
      <w:r w:rsidR="00142CF8" w:rsidRPr="00762777">
        <w:rPr>
          <w:rFonts w:eastAsia="Andale Sans UI"/>
          <w:kern w:val="2"/>
          <w:sz w:val="28"/>
          <w:szCs w:val="28"/>
          <w:lang w:eastAsia="ru-RU"/>
        </w:rPr>
        <w:t>Ханжоновка</w:t>
      </w:r>
      <w:proofErr w:type="spellEnd"/>
      <w:r w:rsidR="00142CF8" w:rsidRPr="00762777">
        <w:rPr>
          <w:rFonts w:eastAsia="Andale Sans UI"/>
          <w:kern w:val="2"/>
          <w:sz w:val="28"/>
          <w:szCs w:val="28"/>
          <w:lang w:eastAsia="ru-RU"/>
        </w:rPr>
        <w:t xml:space="preserve">.  </w:t>
      </w:r>
      <w:r w:rsidR="005C0183" w:rsidRPr="00762777">
        <w:rPr>
          <w:sz w:val="28"/>
          <w:szCs w:val="28"/>
          <w:lang w:eastAsia="ru-RU"/>
        </w:rPr>
        <w:t xml:space="preserve">    В </w:t>
      </w:r>
      <w:r w:rsidR="005C0183" w:rsidRPr="00762777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рамках </w:t>
      </w:r>
      <w:proofErr w:type="gramStart"/>
      <w:r w:rsidR="005C0183" w:rsidRPr="00762777">
        <w:rPr>
          <w:rFonts w:ascii="Roboto" w:hAnsi="Roboto"/>
          <w:color w:val="020B22"/>
          <w:sz w:val="28"/>
          <w:szCs w:val="28"/>
          <w:shd w:val="clear" w:color="auto" w:fill="FFFFFF"/>
        </w:rPr>
        <w:t>инициативного</w:t>
      </w:r>
      <w:proofErr w:type="gramEnd"/>
      <w:r w:rsidR="005C0183" w:rsidRPr="00762777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бюджетирования  </w:t>
      </w:r>
      <w:r w:rsidR="005C0183" w:rsidRPr="00762777">
        <w:rPr>
          <w:sz w:val="28"/>
          <w:szCs w:val="28"/>
          <w:lang w:eastAsia="ru-RU"/>
        </w:rPr>
        <w:t>Губернатором  области В.Ю. Голубевым был  учрежден конкурс «Сделай вместе», в котором  мы также приняли участие,  и  наш проект инициативного бюджетирования по благоустройству  общественной территории  прошел конкурсный отбор. В 2016 году были выделены  средства из Федерального бюджета на капитальный ремонт дома культуры, а  прилегающая  территория-парк  осталась не благоустроенной, была выдвинута инициатива граждан по принятию участия в конкурсе. Общая сумма проекта составила 2,4 млн. руб., в том числе 2 млн. руб. из областного бюджета,  100 тыс. руб. из местного  бюджета, 300 тыс. руб. – денежные средства граждан.</w:t>
      </w:r>
    </w:p>
    <w:p w14:paraId="65F911F2" w14:textId="2E42D91E" w:rsidR="000244C5" w:rsidRPr="00320262" w:rsidRDefault="000244C5" w:rsidP="000244C5">
      <w:pPr>
        <w:suppressAutoHyphens w:val="0"/>
        <w:spacing w:line="276" w:lineRule="auto"/>
        <w:ind w:firstLine="567"/>
        <w:jc w:val="both"/>
        <w:rPr>
          <w:rFonts w:eastAsia="Andale Sans UI"/>
          <w:kern w:val="2"/>
          <w:sz w:val="28"/>
          <w:szCs w:val="28"/>
          <w:lang w:eastAsia="ru-RU"/>
        </w:rPr>
      </w:pPr>
      <w:proofErr w:type="spellStart"/>
      <w:r w:rsidRPr="00320262">
        <w:rPr>
          <w:rFonts w:eastAsia="Andale Sans UI"/>
          <w:kern w:val="2"/>
          <w:sz w:val="28"/>
          <w:szCs w:val="28"/>
          <w:lang w:eastAsia="ru-RU"/>
        </w:rPr>
        <w:t>Хорощим</w:t>
      </w:r>
      <w:proofErr w:type="spellEnd"/>
      <w:r w:rsidRPr="00320262">
        <w:rPr>
          <w:rFonts w:eastAsia="Andale Sans UI"/>
          <w:kern w:val="2"/>
          <w:sz w:val="28"/>
          <w:szCs w:val="28"/>
          <w:lang w:eastAsia="ru-RU"/>
        </w:rPr>
        <w:t xml:space="preserve"> подарком  к  юбилею села  станет начало работ  по  благоустройству уже в июле.</w:t>
      </w:r>
      <w:r w:rsidR="00142CF8" w:rsidRPr="00320262">
        <w:rPr>
          <w:rFonts w:eastAsia="Andale Sans UI"/>
          <w:kern w:val="2"/>
          <w:sz w:val="28"/>
          <w:szCs w:val="28"/>
          <w:lang w:eastAsia="ru-RU"/>
        </w:rPr>
        <w:t xml:space="preserve"> </w:t>
      </w:r>
      <w:r w:rsidR="00822FE4" w:rsidRPr="00320262">
        <w:rPr>
          <w:rFonts w:eastAsia="Andale Sans UI"/>
          <w:kern w:val="2"/>
          <w:sz w:val="28"/>
          <w:szCs w:val="28"/>
          <w:lang w:eastAsia="ru-RU"/>
        </w:rPr>
        <w:t>О</w:t>
      </w:r>
      <w:r w:rsidRPr="00320262">
        <w:rPr>
          <w:rFonts w:eastAsia="Andale Sans UI"/>
          <w:kern w:val="2"/>
          <w:sz w:val="28"/>
          <w:szCs w:val="28"/>
          <w:lang w:eastAsia="ru-RU"/>
        </w:rPr>
        <w:t>громн</w:t>
      </w:r>
      <w:r w:rsidR="00320262" w:rsidRPr="00320262">
        <w:rPr>
          <w:rFonts w:eastAsia="Andale Sans UI"/>
          <w:kern w:val="2"/>
          <w:sz w:val="28"/>
          <w:szCs w:val="28"/>
          <w:lang w:eastAsia="ru-RU"/>
        </w:rPr>
        <w:t>ое спасибо   нашим спонсорам</w:t>
      </w:r>
      <w:r w:rsidR="00822FE4" w:rsidRPr="00320262">
        <w:rPr>
          <w:rFonts w:eastAsia="Andale Sans UI"/>
          <w:kern w:val="2"/>
          <w:sz w:val="28"/>
          <w:szCs w:val="28"/>
          <w:lang w:eastAsia="ru-RU"/>
        </w:rPr>
        <w:t xml:space="preserve"> индивидуальным предпринимателям -  </w:t>
      </w:r>
      <w:proofErr w:type="spellStart"/>
      <w:r w:rsidR="00822FE4" w:rsidRPr="00320262">
        <w:rPr>
          <w:rFonts w:eastAsia="Andale Sans UI"/>
          <w:kern w:val="2"/>
          <w:sz w:val="28"/>
          <w:szCs w:val="28"/>
          <w:lang w:eastAsia="ru-RU"/>
        </w:rPr>
        <w:t>Онуприенко</w:t>
      </w:r>
      <w:proofErr w:type="spellEnd"/>
      <w:r w:rsidR="00822FE4" w:rsidRPr="00320262">
        <w:rPr>
          <w:rFonts w:eastAsia="Andale Sans UI"/>
          <w:kern w:val="2"/>
          <w:sz w:val="28"/>
          <w:szCs w:val="28"/>
          <w:lang w:eastAsia="ru-RU"/>
        </w:rPr>
        <w:t xml:space="preserve"> Сергею Васильевичу, </w:t>
      </w:r>
      <w:proofErr w:type="spellStart"/>
      <w:r w:rsidR="00822FE4" w:rsidRPr="00320262">
        <w:rPr>
          <w:rFonts w:eastAsia="Andale Sans UI"/>
          <w:kern w:val="2"/>
          <w:sz w:val="28"/>
          <w:szCs w:val="28"/>
          <w:lang w:eastAsia="ru-RU"/>
        </w:rPr>
        <w:t>Горбаневу</w:t>
      </w:r>
      <w:proofErr w:type="spellEnd"/>
      <w:r w:rsidR="00822FE4" w:rsidRPr="00320262">
        <w:rPr>
          <w:rFonts w:eastAsia="Andale Sans UI"/>
          <w:kern w:val="2"/>
          <w:sz w:val="28"/>
          <w:szCs w:val="28"/>
          <w:lang w:eastAsia="ru-RU"/>
        </w:rPr>
        <w:t xml:space="preserve"> Александру Ивановичу, Щербина Николаю Андреевичу, </w:t>
      </w:r>
      <w:proofErr w:type="spellStart"/>
      <w:r w:rsidR="00822FE4" w:rsidRPr="00320262">
        <w:rPr>
          <w:rFonts w:eastAsia="Andale Sans UI"/>
          <w:kern w:val="2"/>
          <w:sz w:val="28"/>
          <w:szCs w:val="28"/>
          <w:lang w:eastAsia="ru-RU"/>
        </w:rPr>
        <w:t>Швачкину</w:t>
      </w:r>
      <w:proofErr w:type="spellEnd"/>
      <w:r w:rsidR="00822FE4" w:rsidRPr="00320262">
        <w:rPr>
          <w:rFonts w:eastAsia="Andale Sans UI"/>
          <w:kern w:val="2"/>
          <w:sz w:val="28"/>
          <w:szCs w:val="28"/>
          <w:lang w:eastAsia="ru-RU"/>
        </w:rPr>
        <w:t xml:space="preserve"> Андрею Ивановичу, Дергачеву Василию Егоровичу, Сафонову Сергею Владимировичу, Стародубскому Алексею Николаевичу, </w:t>
      </w:r>
      <w:r w:rsidR="00320262" w:rsidRPr="00320262">
        <w:rPr>
          <w:rFonts w:eastAsia="Andale Sans UI"/>
          <w:kern w:val="2"/>
          <w:sz w:val="28"/>
          <w:szCs w:val="28"/>
          <w:lang w:eastAsia="ru-RU"/>
        </w:rPr>
        <w:t xml:space="preserve"> </w:t>
      </w:r>
      <w:r w:rsidR="00822FE4" w:rsidRPr="00320262">
        <w:rPr>
          <w:rFonts w:eastAsia="Andale Sans UI"/>
          <w:kern w:val="2"/>
          <w:sz w:val="28"/>
          <w:szCs w:val="28"/>
          <w:lang w:eastAsia="ru-RU"/>
        </w:rPr>
        <w:t>коллективам</w:t>
      </w:r>
      <w:r w:rsidR="00320262" w:rsidRPr="00320262">
        <w:rPr>
          <w:rFonts w:eastAsia="Andale Sans UI"/>
          <w:kern w:val="2"/>
          <w:sz w:val="28"/>
          <w:szCs w:val="28"/>
          <w:lang w:eastAsia="ru-RU"/>
        </w:rPr>
        <w:t xml:space="preserve"> организаций и предприятий и  жителям нашего поселения.</w:t>
      </w:r>
    </w:p>
    <w:p w14:paraId="2B893DF8" w14:textId="77777777" w:rsidR="00DD3983" w:rsidRPr="00762777" w:rsidRDefault="00DD3983" w:rsidP="00142CF8">
      <w:pPr>
        <w:suppressAutoHyphens w:val="0"/>
        <w:spacing w:line="276" w:lineRule="auto"/>
        <w:ind w:firstLine="567"/>
        <w:jc w:val="both"/>
        <w:rPr>
          <w:rFonts w:eastAsia="Andale Sans UI"/>
          <w:kern w:val="2"/>
          <w:sz w:val="28"/>
          <w:szCs w:val="28"/>
          <w:lang w:eastAsia="ru-RU"/>
        </w:rPr>
      </w:pPr>
    </w:p>
    <w:p w14:paraId="7D348CFE" w14:textId="2A69E2E3" w:rsidR="00142CF8" w:rsidRPr="00FD38F5" w:rsidRDefault="00DD3983" w:rsidP="00142CF8">
      <w:pPr>
        <w:suppressAutoHyphens w:val="0"/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20262">
        <w:rPr>
          <w:rFonts w:eastAsia="Andale Sans UI"/>
          <w:kern w:val="2"/>
          <w:sz w:val="48"/>
          <w:szCs w:val="48"/>
          <w:lang w:eastAsia="ru-RU"/>
        </w:rPr>
        <w:t xml:space="preserve"> </w:t>
      </w:r>
      <w:r w:rsidRPr="00FD38F5">
        <w:rPr>
          <w:rFonts w:eastAsia="Andale Sans UI"/>
          <w:kern w:val="2"/>
          <w:sz w:val="28"/>
          <w:szCs w:val="28"/>
          <w:lang w:eastAsia="ru-RU"/>
        </w:rPr>
        <w:t>Несмотря на ряд решенных вопросов, важные проблемы остаю</w:t>
      </w:r>
      <w:r w:rsidR="000244C5" w:rsidRPr="00FD38F5">
        <w:rPr>
          <w:rFonts w:eastAsia="Andale Sans UI"/>
          <w:kern w:val="2"/>
          <w:sz w:val="28"/>
          <w:szCs w:val="28"/>
          <w:lang w:eastAsia="ru-RU"/>
        </w:rPr>
        <w:t>тся в благоустройстве поселения, в том числе и ремонт дорог.</w:t>
      </w:r>
      <w:r w:rsidRPr="00FD38F5">
        <w:rPr>
          <w:rFonts w:eastAsia="Andale Sans UI"/>
          <w:kern w:val="2"/>
          <w:sz w:val="28"/>
          <w:szCs w:val="28"/>
          <w:lang w:eastAsia="ru-RU"/>
        </w:rPr>
        <w:t xml:space="preserve"> </w:t>
      </w:r>
      <w:r w:rsidR="000244C5" w:rsidRPr="00FD38F5">
        <w:rPr>
          <w:rFonts w:eastAsia="Andale Sans UI"/>
          <w:kern w:val="2"/>
          <w:sz w:val="28"/>
          <w:szCs w:val="28"/>
          <w:lang w:eastAsia="ru-RU"/>
        </w:rPr>
        <w:t xml:space="preserve"> </w:t>
      </w:r>
      <w:r w:rsidR="009308EE" w:rsidRPr="00FD38F5">
        <w:rPr>
          <w:rFonts w:eastAsia="Andale Sans UI"/>
          <w:kern w:val="2"/>
          <w:sz w:val="28"/>
          <w:szCs w:val="28"/>
          <w:lang w:eastAsia="ru-RU"/>
        </w:rPr>
        <w:t xml:space="preserve">На эти цели </w:t>
      </w:r>
      <w:r w:rsidR="00320262" w:rsidRPr="00FD38F5">
        <w:rPr>
          <w:rFonts w:eastAsia="Andale Sans UI"/>
          <w:kern w:val="2"/>
          <w:sz w:val="28"/>
          <w:szCs w:val="28"/>
          <w:lang w:eastAsia="ru-RU"/>
        </w:rPr>
        <w:t xml:space="preserve">выделено  дополнительно 2 млн. руб. и  </w:t>
      </w:r>
      <w:r w:rsidRPr="00FD38F5">
        <w:rPr>
          <w:rFonts w:eastAsia="Andale Sans UI"/>
          <w:kern w:val="2"/>
          <w:sz w:val="28"/>
          <w:szCs w:val="28"/>
          <w:lang w:eastAsia="ru-RU"/>
        </w:rPr>
        <w:t>д</w:t>
      </w:r>
      <w:r w:rsidR="00A441BD" w:rsidRPr="00FD38F5">
        <w:rPr>
          <w:rFonts w:eastAsia="Andale Sans UI"/>
          <w:kern w:val="2"/>
          <w:sz w:val="28"/>
          <w:szCs w:val="28"/>
          <w:lang w:eastAsia="ru-RU"/>
        </w:rPr>
        <w:t>о конца  2021 года  планируется  завершение</w:t>
      </w:r>
      <w:r w:rsidR="00A441BD" w:rsidRPr="00FD38F5">
        <w:rPr>
          <w:rFonts w:eastAsia="Andale Sans UI"/>
          <w:b/>
          <w:kern w:val="2"/>
          <w:sz w:val="28"/>
          <w:szCs w:val="28"/>
          <w:lang w:eastAsia="ru-RU"/>
        </w:rPr>
        <w:t xml:space="preserve"> </w:t>
      </w:r>
      <w:r w:rsidR="00142CF8" w:rsidRPr="00FD38F5">
        <w:rPr>
          <w:sz w:val="28"/>
          <w:szCs w:val="28"/>
        </w:rPr>
        <w:t xml:space="preserve">ямочного ремонта  </w:t>
      </w:r>
      <w:proofErr w:type="spellStart"/>
      <w:r w:rsidR="00142CF8" w:rsidRPr="00FD38F5">
        <w:rPr>
          <w:sz w:val="28"/>
          <w:szCs w:val="28"/>
        </w:rPr>
        <w:t>внутрипоселковых</w:t>
      </w:r>
      <w:proofErr w:type="spellEnd"/>
      <w:r w:rsidR="00142CF8" w:rsidRPr="00FD38F5">
        <w:rPr>
          <w:sz w:val="28"/>
          <w:szCs w:val="28"/>
        </w:rPr>
        <w:t xml:space="preserve"> дорог, в том числе  на школьных маршрутах (с. Васильево-</w:t>
      </w:r>
      <w:proofErr w:type="spellStart"/>
      <w:r w:rsidR="00142CF8" w:rsidRPr="00FD38F5">
        <w:rPr>
          <w:sz w:val="28"/>
          <w:szCs w:val="28"/>
        </w:rPr>
        <w:t>Ханжоновка</w:t>
      </w:r>
      <w:proofErr w:type="spellEnd"/>
      <w:r w:rsidR="00142CF8" w:rsidRPr="00FD38F5">
        <w:rPr>
          <w:sz w:val="28"/>
          <w:szCs w:val="28"/>
        </w:rPr>
        <w:t>, х. Николаево-Козловский, х. Николаево-Иловайский);</w:t>
      </w:r>
    </w:p>
    <w:p w14:paraId="6411F551" w14:textId="6543B3DD" w:rsidR="00142CF8" w:rsidRPr="00FD38F5" w:rsidRDefault="00142CF8" w:rsidP="00142CF8">
      <w:pPr>
        <w:widowControl w:val="0"/>
        <w:spacing w:after="120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FD38F5">
        <w:rPr>
          <w:rFonts w:eastAsia="Andale Sans UI"/>
          <w:kern w:val="2"/>
          <w:sz w:val="28"/>
          <w:szCs w:val="28"/>
          <w:lang w:eastAsia="ru-RU"/>
        </w:rPr>
        <w:t>-</w:t>
      </w:r>
      <w:r w:rsidR="00A82915" w:rsidRPr="00FD38F5">
        <w:rPr>
          <w:rFonts w:eastAsia="Andale Sans UI"/>
          <w:kern w:val="2"/>
          <w:sz w:val="28"/>
          <w:szCs w:val="28"/>
          <w:lang w:eastAsia="ru-RU"/>
        </w:rPr>
        <w:t xml:space="preserve"> </w:t>
      </w:r>
      <w:proofErr w:type="spellStart"/>
      <w:r w:rsidR="00A82915" w:rsidRPr="00FD38F5">
        <w:rPr>
          <w:rFonts w:eastAsia="Andale Sans UI"/>
          <w:kern w:val="2"/>
          <w:sz w:val="28"/>
          <w:szCs w:val="28"/>
          <w:lang w:eastAsia="ru-RU"/>
        </w:rPr>
        <w:t>грейдирование</w:t>
      </w:r>
      <w:proofErr w:type="spellEnd"/>
      <w:r w:rsidR="00A82915" w:rsidRPr="00FD38F5">
        <w:rPr>
          <w:rFonts w:eastAsia="Andale Sans UI"/>
          <w:kern w:val="2"/>
          <w:sz w:val="28"/>
          <w:szCs w:val="28"/>
          <w:lang w:eastAsia="ru-RU"/>
        </w:rPr>
        <w:t xml:space="preserve"> и </w:t>
      </w:r>
      <w:r w:rsidRPr="00FD38F5">
        <w:rPr>
          <w:rFonts w:eastAsia="Andale Sans UI"/>
          <w:kern w:val="2"/>
          <w:sz w:val="28"/>
          <w:szCs w:val="28"/>
          <w:lang w:eastAsia="ru-RU"/>
        </w:rPr>
        <w:t xml:space="preserve">подсыпка  дороги  в х. </w:t>
      </w:r>
      <w:proofErr w:type="spellStart"/>
      <w:r w:rsidR="00A82915" w:rsidRPr="00FD38F5">
        <w:rPr>
          <w:rFonts w:eastAsia="Andale Sans UI"/>
          <w:kern w:val="2"/>
          <w:sz w:val="28"/>
          <w:szCs w:val="28"/>
          <w:lang w:eastAsia="ru-RU"/>
        </w:rPr>
        <w:t>Талалаевский</w:t>
      </w:r>
      <w:proofErr w:type="spellEnd"/>
      <w:r w:rsidR="00A82915" w:rsidRPr="00FD38F5">
        <w:rPr>
          <w:rFonts w:eastAsia="Andale Sans UI"/>
          <w:kern w:val="2"/>
          <w:sz w:val="28"/>
          <w:szCs w:val="28"/>
          <w:lang w:eastAsia="ru-RU"/>
        </w:rPr>
        <w:t xml:space="preserve"> </w:t>
      </w:r>
      <w:r w:rsidRPr="00FD38F5">
        <w:rPr>
          <w:rFonts w:eastAsia="Andale Sans UI"/>
          <w:kern w:val="2"/>
          <w:sz w:val="28"/>
          <w:szCs w:val="28"/>
          <w:lang w:eastAsia="ru-RU"/>
        </w:rPr>
        <w:t xml:space="preserve"> </w:t>
      </w:r>
      <w:r w:rsidR="00A82915" w:rsidRPr="00FD38F5">
        <w:rPr>
          <w:rFonts w:eastAsia="Andale Sans UI"/>
          <w:kern w:val="2"/>
          <w:sz w:val="28"/>
          <w:szCs w:val="28"/>
          <w:lang w:eastAsia="ru-RU"/>
        </w:rPr>
        <w:t xml:space="preserve"> ул. Заречная</w:t>
      </w:r>
      <w:r w:rsidR="00DD3983" w:rsidRPr="00FD38F5">
        <w:rPr>
          <w:rFonts w:eastAsia="Andale Sans UI"/>
          <w:kern w:val="2"/>
          <w:sz w:val="28"/>
          <w:szCs w:val="28"/>
          <w:lang w:eastAsia="ru-RU"/>
        </w:rPr>
        <w:t>.</w:t>
      </w:r>
      <w:r w:rsidR="00905903" w:rsidRPr="00FD38F5">
        <w:rPr>
          <w:rFonts w:eastAsia="Andale Sans UI"/>
          <w:kern w:val="2"/>
          <w:sz w:val="28"/>
          <w:szCs w:val="28"/>
          <w:lang w:eastAsia="ru-RU"/>
        </w:rPr>
        <w:t xml:space="preserve">  </w:t>
      </w:r>
    </w:p>
    <w:p w14:paraId="46E5F724" w14:textId="77777777" w:rsidR="00FD38F5" w:rsidRPr="00FD38F5" w:rsidRDefault="00FD38F5" w:rsidP="00142CF8">
      <w:pPr>
        <w:widowControl w:val="0"/>
        <w:spacing w:after="120"/>
        <w:jc w:val="both"/>
        <w:rPr>
          <w:rFonts w:eastAsia="Andale Sans UI"/>
          <w:kern w:val="2"/>
          <w:sz w:val="28"/>
          <w:szCs w:val="28"/>
          <w:lang w:eastAsia="ru-RU"/>
        </w:rPr>
      </w:pPr>
    </w:p>
    <w:p w14:paraId="74D7488A" w14:textId="7D4DA474" w:rsidR="00905903" w:rsidRPr="00FD38F5" w:rsidRDefault="00905903" w:rsidP="000A4115">
      <w:pPr>
        <w:widowControl w:val="0"/>
        <w:spacing w:after="120"/>
        <w:rPr>
          <w:rFonts w:eastAsia="Andale Sans UI"/>
          <w:kern w:val="2"/>
          <w:sz w:val="28"/>
          <w:szCs w:val="28"/>
          <w:lang w:eastAsia="ru-RU"/>
        </w:rPr>
      </w:pPr>
      <w:r w:rsidRPr="00FD38F5">
        <w:rPr>
          <w:rFonts w:eastAsia="Andale Sans UI"/>
          <w:kern w:val="2"/>
          <w:sz w:val="28"/>
          <w:szCs w:val="28"/>
          <w:lang w:eastAsia="ru-RU"/>
        </w:rPr>
        <w:t xml:space="preserve">- </w:t>
      </w:r>
      <w:r w:rsidR="000244C5" w:rsidRPr="00FD38F5">
        <w:rPr>
          <w:rFonts w:eastAsia="Andale Sans UI"/>
          <w:kern w:val="2"/>
          <w:sz w:val="28"/>
          <w:szCs w:val="28"/>
          <w:lang w:eastAsia="ru-RU"/>
        </w:rPr>
        <w:t xml:space="preserve">продолжено </w:t>
      </w:r>
      <w:r w:rsidRPr="00FD38F5">
        <w:rPr>
          <w:rFonts w:eastAsia="Andale Sans UI"/>
          <w:kern w:val="2"/>
          <w:sz w:val="28"/>
          <w:szCs w:val="28"/>
          <w:lang w:eastAsia="ru-RU"/>
        </w:rPr>
        <w:t>оформл</w:t>
      </w:r>
      <w:r w:rsidR="000244C5" w:rsidRPr="00FD38F5">
        <w:rPr>
          <w:rFonts w:eastAsia="Andale Sans UI"/>
          <w:kern w:val="2"/>
          <w:sz w:val="28"/>
          <w:szCs w:val="28"/>
          <w:lang w:eastAsia="ru-RU"/>
        </w:rPr>
        <w:t>ение</w:t>
      </w:r>
      <w:r w:rsidRPr="00FD38F5">
        <w:rPr>
          <w:rFonts w:eastAsia="Andale Sans UI"/>
          <w:kern w:val="2"/>
          <w:sz w:val="28"/>
          <w:szCs w:val="28"/>
          <w:lang w:eastAsia="ru-RU"/>
        </w:rPr>
        <w:t xml:space="preserve"> документация по строительству новой газовой  котельной на сумму 1 млн. 300 тыс. рублей</w:t>
      </w:r>
    </w:p>
    <w:p w14:paraId="464D2847" w14:textId="77777777" w:rsidR="00142CF8" w:rsidRPr="00FD38F5" w:rsidRDefault="00142CF8" w:rsidP="000A4115">
      <w:pPr>
        <w:widowControl w:val="0"/>
        <w:spacing w:after="120"/>
        <w:rPr>
          <w:rFonts w:eastAsia="Andale Sans UI"/>
          <w:kern w:val="2"/>
          <w:sz w:val="28"/>
          <w:szCs w:val="28"/>
          <w:lang w:eastAsia="ru-RU"/>
        </w:rPr>
      </w:pPr>
      <w:r w:rsidRPr="00FD38F5">
        <w:rPr>
          <w:rFonts w:eastAsia="Andale Sans UI"/>
          <w:kern w:val="2"/>
          <w:sz w:val="28"/>
          <w:szCs w:val="28"/>
          <w:lang w:eastAsia="ru-RU"/>
        </w:rPr>
        <w:t>- проведение  текущего  ремонта  и благоустройство памятников</w:t>
      </w:r>
      <w:proofErr w:type="gramStart"/>
      <w:r w:rsidRPr="00FD38F5">
        <w:rPr>
          <w:rFonts w:eastAsia="Andale Sans UI"/>
          <w:kern w:val="2"/>
          <w:sz w:val="28"/>
          <w:szCs w:val="28"/>
          <w:lang w:eastAsia="ru-RU"/>
        </w:rPr>
        <w:t xml:space="preserve"> ;</w:t>
      </w:r>
      <w:proofErr w:type="gramEnd"/>
    </w:p>
    <w:p w14:paraId="190F154B" w14:textId="77777777" w:rsidR="00142CF8" w:rsidRPr="00FD38F5" w:rsidRDefault="00142CF8" w:rsidP="000A4115">
      <w:pPr>
        <w:widowControl w:val="0"/>
        <w:spacing w:after="120"/>
        <w:rPr>
          <w:rFonts w:eastAsia="Andale Sans UI"/>
          <w:kern w:val="2"/>
          <w:sz w:val="28"/>
          <w:szCs w:val="28"/>
          <w:lang w:eastAsia="ru-RU"/>
        </w:rPr>
      </w:pPr>
      <w:r w:rsidRPr="00FD38F5">
        <w:rPr>
          <w:rFonts w:eastAsia="Andale Sans UI"/>
          <w:kern w:val="2"/>
          <w:sz w:val="28"/>
          <w:szCs w:val="28"/>
          <w:lang w:eastAsia="ru-RU"/>
        </w:rPr>
        <w:t>-благоустройство кладбищ и оформление земельных участков, занятых под кладбищами;</w:t>
      </w:r>
    </w:p>
    <w:p w14:paraId="72B0AE7E" w14:textId="376D0D17" w:rsidR="00142CF8" w:rsidRPr="00FD38F5" w:rsidRDefault="00142CF8" w:rsidP="000A4115">
      <w:pPr>
        <w:widowControl w:val="0"/>
        <w:spacing w:after="120"/>
        <w:rPr>
          <w:rFonts w:eastAsia="Andale Sans UI"/>
          <w:kern w:val="2"/>
          <w:sz w:val="28"/>
          <w:szCs w:val="28"/>
          <w:lang w:eastAsia="ru-RU"/>
        </w:rPr>
      </w:pPr>
      <w:r w:rsidRPr="00FD38F5">
        <w:rPr>
          <w:rFonts w:eastAsia="Andale Sans UI"/>
          <w:kern w:val="2"/>
          <w:sz w:val="28"/>
          <w:szCs w:val="28"/>
          <w:lang w:eastAsia="ru-RU"/>
        </w:rPr>
        <w:t>-</w:t>
      </w:r>
      <w:r w:rsidR="00905903" w:rsidRPr="00FD38F5">
        <w:rPr>
          <w:rFonts w:eastAsia="Andale Sans UI"/>
          <w:kern w:val="2"/>
          <w:sz w:val="28"/>
          <w:szCs w:val="28"/>
          <w:lang w:eastAsia="ru-RU"/>
        </w:rPr>
        <w:t xml:space="preserve">завершение работ по  благоустройству территории  </w:t>
      </w:r>
      <w:r w:rsidRPr="00FD38F5">
        <w:rPr>
          <w:rFonts w:eastAsia="Andale Sans UI"/>
          <w:kern w:val="2"/>
          <w:sz w:val="28"/>
          <w:szCs w:val="28"/>
          <w:lang w:eastAsia="ru-RU"/>
        </w:rPr>
        <w:t xml:space="preserve"> парка</w:t>
      </w:r>
      <w:r w:rsidR="00905903" w:rsidRPr="00FD38F5">
        <w:rPr>
          <w:rFonts w:eastAsia="Andale Sans UI"/>
          <w:kern w:val="2"/>
          <w:sz w:val="28"/>
          <w:szCs w:val="28"/>
          <w:lang w:eastAsia="ru-RU"/>
        </w:rPr>
        <w:t xml:space="preserve"> в центре села Васильево-</w:t>
      </w:r>
      <w:proofErr w:type="spellStart"/>
      <w:r w:rsidR="00905903" w:rsidRPr="00FD38F5">
        <w:rPr>
          <w:rFonts w:eastAsia="Andale Sans UI"/>
          <w:kern w:val="2"/>
          <w:sz w:val="28"/>
          <w:szCs w:val="28"/>
          <w:lang w:eastAsia="ru-RU"/>
        </w:rPr>
        <w:t>Ханжоновка</w:t>
      </w:r>
      <w:proofErr w:type="spellEnd"/>
      <w:r w:rsidRPr="00FD38F5">
        <w:rPr>
          <w:rFonts w:eastAsia="Andale Sans UI"/>
          <w:kern w:val="2"/>
          <w:sz w:val="28"/>
          <w:szCs w:val="28"/>
          <w:lang w:eastAsia="ru-RU"/>
        </w:rPr>
        <w:t>;</w:t>
      </w:r>
    </w:p>
    <w:p w14:paraId="7F230637" w14:textId="078C38D6" w:rsidR="00142CF8" w:rsidRPr="00FD38F5" w:rsidRDefault="00A82915" w:rsidP="000A4115">
      <w:pPr>
        <w:widowControl w:val="0"/>
        <w:spacing w:after="120"/>
        <w:rPr>
          <w:rFonts w:eastAsia="Andale Sans UI"/>
          <w:kern w:val="2"/>
          <w:sz w:val="28"/>
          <w:szCs w:val="28"/>
          <w:lang w:eastAsia="ru-RU"/>
        </w:rPr>
      </w:pPr>
      <w:r w:rsidRPr="00FD38F5">
        <w:rPr>
          <w:rFonts w:eastAsia="Andale Sans UI"/>
          <w:kern w:val="2"/>
          <w:sz w:val="28"/>
          <w:szCs w:val="28"/>
          <w:lang w:eastAsia="ru-RU"/>
        </w:rPr>
        <w:t xml:space="preserve">-завершение </w:t>
      </w:r>
      <w:r w:rsidR="00142CF8" w:rsidRPr="00FD38F5">
        <w:rPr>
          <w:rFonts w:eastAsia="Andale Sans UI"/>
          <w:kern w:val="2"/>
          <w:sz w:val="28"/>
          <w:szCs w:val="28"/>
          <w:lang w:eastAsia="ru-RU"/>
        </w:rPr>
        <w:t>установк</w:t>
      </w:r>
      <w:r w:rsidRPr="00FD38F5">
        <w:rPr>
          <w:rFonts w:eastAsia="Andale Sans UI"/>
          <w:kern w:val="2"/>
          <w:sz w:val="28"/>
          <w:szCs w:val="28"/>
          <w:lang w:eastAsia="ru-RU"/>
        </w:rPr>
        <w:t>и</w:t>
      </w:r>
      <w:r w:rsidR="00142CF8" w:rsidRPr="00FD38F5">
        <w:rPr>
          <w:rFonts w:eastAsia="Andale Sans UI"/>
          <w:kern w:val="2"/>
          <w:sz w:val="28"/>
          <w:szCs w:val="28"/>
          <w:lang w:eastAsia="ru-RU"/>
        </w:rPr>
        <w:t xml:space="preserve"> и ввод в  эксплуатацию </w:t>
      </w:r>
      <w:proofErr w:type="gramStart"/>
      <w:r w:rsidR="00142CF8" w:rsidRPr="00FD38F5">
        <w:rPr>
          <w:rFonts w:eastAsia="Andale Sans UI"/>
          <w:kern w:val="2"/>
          <w:sz w:val="28"/>
          <w:szCs w:val="28"/>
          <w:lang w:eastAsia="ru-RU"/>
        </w:rPr>
        <w:t>модульного</w:t>
      </w:r>
      <w:proofErr w:type="gramEnd"/>
      <w:r w:rsidR="00142CF8" w:rsidRPr="00FD38F5">
        <w:rPr>
          <w:rFonts w:eastAsia="Andale Sans UI"/>
          <w:kern w:val="2"/>
          <w:sz w:val="28"/>
          <w:szCs w:val="28"/>
          <w:lang w:eastAsia="ru-RU"/>
        </w:rPr>
        <w:t xml:space="preserve"> </w:t>
      </w:r>
      <w:r w:rsidR="00761CD4">
        <w:rPr>
          <w:rFonts w:eastAsia="Andale Sans UI"/>
          <w:kern w:val="2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142CF8" w:rsidRPr="00FD38F5">
        <w:rPr>
          <w:rFonts w:eastAsia="Andale Sans UI"/>
          <w:kern w:val="2"/>
          <w:sz w:val="28"/>
          <w:szCs w:val="28"/>
          <w:lang w:eastAsia="ru-RU"/>
        </w:rPr>
        <w:t>ФАПа</w:t>
      </w:r>
      <w:proofErr w:type="spellEnd"/>
      <w:r w:rsidR="00761CD4">
        <w:rPr>
          <w:rFonts w:eastAsia="Andale Sans UI"/>
          <w:kern w:val="2"/>
          <w:sz w:val="28"/>
          <w:szCs w:val="28"/>
          <w:lang w:eastAsia="ru-RU"/>
        </w:rPr>
        <w:t xml:space="preserve"> </w:t>
      </w:r>
      <w:r w:rsidR="00142CF8" w:rsidRPr="00FD38F5">
        <w:rPr>
          <w:rFonts w:eastAsia="Andale Sans UI"/>
          <w:kern w:val="2"/>
          <w:sz w:val="28"/>
          <w:szCs w:val="28"/>
          <w:lang w:eastAsia="ru-RU"/>
        </w:rPr>
        <w:t xml:space="preserve"> в </w:t>
      </w:r>
    </w:p>
    <w:p w14:paraId="7DB2624A" w14:textId="55E1C0AF" w:rsidR="00142CF8" w:rsidRPr="00FD38F5" w:rsidRDefault="000244C5" w:rsidP="000A4115">
      <w:pPr>
        <w:widowControl w:val="0"/>
        <w:spacing w:after="120"/>
        <w:rPr>
          <w:rFonts w:eastAsia="Andale Sans UI"/>
          <w:kern w:val="2"/>
          <w:sz w:val="28"/>
          <w:szCs w:val="28"/>
          <w:lang w:eastAsia="ru-RU"/>
        </w:rPr>
      </w:pPr>
      <w:r w:rsidRPr="00FD38F5">
        <w:rPr>
          <w:rFonts w:eastAsia="Andale Sans UI"/>
          <w:kern w:val="2"/>
          <w:sz w:val="28"/>
          <w:szCs w:val="28"/>
          <w:lang w:eastAsia="ru-RU"/>
        </w:rPr>
        <w:lastRenderedPageBreak/>
        <w:t xml:space="preserve">с. </w:t>
      </w:r>
      <w:proofErr w:type="spellStart"/>
      <w:r w:rsidRPr="00FD38F5">
        <w:rPr>
          <w:rFonts w:eastAsia="Andale Sans UI"/>
          <w:kern w:val="2"/>
          <w:sz w:val="28"/>
          <w:szCs w:val="28"/>
          <w:lang w:eastAsia="ru-RU"/>
        </w:rPr>
        <w:t>Щербаково</w:t>
      </w:r>
      <w:proofErr w:type="spellEnd"/>
      <w:r w:rsidRPr="00FD38F5">
        <w:rPr>
          <w:rFonts w:eastAsia="Andale Sans UI"/>
          <w:kern w:val="2"/>
          <w:sz w:val="28"/>
          <w:szCs w:val="28"/>
          <w:lang w:eastAsia="ru-RU"/>
        </w:rPr>
        <w:t>;</w:t>
      </w:r>
    </w:p>
    <w:p w14:paraId="6D9BEBB7" w14:textId="718EE05B" w:rsidR="00905903" w:rsidRPr="00FD38F5" w:rsidRDefault="00905903" w:rsidP="000A4115">
      <w:pPr>
        <w:widowControl w:val="0"/>
        <w:spacing w:after="120"/>
        <w:rPr>
          <w:rFonts w:eastAsia="Andale Sans UI"/>
          <w:kern w:val="2"/>
          <w:sz w:val="28"/>
          <w:szCs w:val="28"/>
          <w:lang w:eastAsia="ru-RU"/>
        </w:rPr>
      </w:pPr>
      <w:r w:rsidRPr="00FD38F5">
        <w:rPr>
          <w:rFonts w:eastAsia="Andale Sans UI"/>
          <w:kern w:val="2"/>
          <w:sz w:val="28"/>
          <w:szCs w:val="28"/>
          <w:lang w:eastAsia="ru-RU"/>
        </w:rPr>
        <w:t>-подключение  электролиний ул</w:t>
      </w:r>
      <w:r w:rsidR="00FD38F5" w:rsidRPr="00FD38F5">
        <w:rPr>
          <w:rFonts w:eastAsia="Andale Sans UI"/>
          <w:kern w:val="2"/>
          <w:sz w:val="28"/>
          <w:szCs w:val="28"/>
          <w:lang w:eastAsia="ru-RU"/>
        </w:rPr>
        <w:t xml:space="preserve">ичного освещения </w:t>
      </w:r>
      <w:proofErr w:type="gramStart"/>
      <w:r w:rsidR="00FD38F5" w:rsidRPr="00FD38F5">
        <w:rPr>
          <w:rFonts w:eastAsia="Andale Sans UI"/>
          <w:kern w:val="2"/>
          <w:sz w:val="28"/>
          <w:szCs w:val="28"/>
          <w:lang w:eastAsia="ru-RU"/>
        </w:rPr>
        <w:t>в</w:t>
      </w:r>
      <w:proofErr w:type="gramEnd"/>
      <w:r w:rsidR="00FD38F5" w:rsidRPr="00FD38F5">
        <w:rPr>
          <w:rFonts w:eastAsia="Andale Sans UI"/>
          <w:kern w:val="2"/>
          <w:sz w:val="28"/>
          <w:szCs w:val="28"/>
          <w:lang w:eastAsia="ru-RU"/>
        </w:rPr>
        <w:t xml:space="preserve"> с. </w:t>
      </w:r>
      <w:proofErr w:type="spellStart"/>
      <w:r w:rsidR="00FD38F5" w:rsidRPr="00FD38F5">
        <w:rPr>
          <w:rFonts w:eastAsia="Andale Sans UI"/>
          <w:kern w:val="2"/>
          <w:sz w:val="28"/>
          <w:szCs w:val="28"/>
          <w:lang w:eastAsia="ru-RU"/>
        </w:rPr>
        <w:t>Щербаково</w:t>
      </w:r>
      <w:proofErr w:type="spellEnd"/>
      <w:r w:rsidR="00FD38F5" w:rsidRPr="00FD38F5">
        <w:rPr>
          <w:rFonts w:eastAsia="Andale Sans UI"/>
          <w:kern w:val="2"/>
          <w:sz w:val="28"/>
          <w:szCs w:val="28"/>
          <w:lang w:eastAsia="ru-RU"/>
        </w:rPr>
        <w:t>;</w:t>
      </w:r>
    </w:p>
    <w:p w14:paraId="409D6740" w14:textId="60DF3B7A" w:rsidR="00FD38F5" w:rsidRPr="00FD38F5" w:rsidRDefault="00FD38F5" w:rsidP="000A4115">
      <w:pPr>
        <w:widowControl w:val="0"/>
        <w:spacing w:after="120"/>
        <w:rPr>
          <w:rFonts w:eastAsia="Andale Sans UI"/>
          <w:kern w:val="2"/>
          <w:sz w:val="28"/>
          <w:szCs w:val="28"/>
          <w:lang w:eastAsia="ru-RU"/>
        </w:rPr>
      </w:pPr>
      <w:r w:rsidRPr="00FD38F5">
        <w:rPr>
          <w:rFonts w:eastAsia="Andale Sans UI"/>
          <w:kern w:val="2"/>
          <w:sz w:val="28"/>
          <w:szCs w:val="28"/>
          <w:lang w:eastAsia="ru-RU"/>
        </w:rPr>
        <w:t>- установка сруба колодца  по ул. Мира,34.</w:t>
      </w:r>
    </w:p>
    <w:p w14:paraId="6A2D62A1" w14:textId="77777777" w:rsidR="00E56330" w:rsidRPr="00762777" w:rsidRDefault="00E56330" w:rsidP="00E56330">
      <w:pPr>
        <w:suppressAutoHyphens w:val="0"/>
        <w:spacing w:line="276" w:lineRule="auto"/>
        <w:ind w:left="2977"/>
        <w:jc w:val="right"/>
        <w:rPr>
          <w:b/>
          <w:bCs/>
          <w:sz w:val="28"/>
          <w:szCs w:val="28"/>
          <w:lang w:eastAsia="ru-RU"/>
        </w:rPr>
      </w:pPr>
    </w:p>
    <w:p w14:paraId="3CC053F7" w14:textId="6676160C" w:rsidR="00E56330" w:rsidRPr="00762777" w:rsidRDefault="00E56330" w:rsidP="00825B3F">
      <w:pPr>
        <w:widowControl w:val="0"/>
        <w:tabs>
          <w:tab w:val="left" w:pos="3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762777">
        <w:rPr>
          <w:sz w:val="28"/>
          <w:szCs w:val="28"/>
          <w:lang w:eastAsia="ru-RU"/>
        </w:rPr>
        <w:t xml:space="preserve">   </w:t>
      </w:r>
      <w:r w:rsidR="000A4115">
        <w:rPr>
          <w:sz w:val="28"/>
          <w:szCs w:val="28"/>
          <w:lang w:eastAsia="ru-RU"/>
        </w:rPr>
        <w:t xml:space="preserve">   </w:t>
      </w:r>
      <w:r w:rsidRPr="00762777">
        <w:rPr>
          <w:sz w:val="28"/>
          <w:szCs w:val="28"/>
          <w:lang w:eastAsia="ru-RU"/>
        </w:rPr>
        <w:t xml:space="preserve">30 мая  прошло  предварительное голосование по кандидатурам для </w:t>
      </w:r>
      <w:r w:rsidR="000A4115">
        <w:rPr>
          <w:sz w:val="28"/>
          <w:szCs w:val="28"/>
          <w:lang w:eastAsia="ru-RU"/>
        </w:rPr>
        <w:t>п</w:t>
      </w:r>
      <w:r w:rsidRPr="00762777">
        <w:rPr>
          <w:sz w:val="28"/>
          <w:szCs w:val="28"/>
          <w:lang w:eastAsia="ru-RU"/>
        </w:rPr>
        <w:t xml:space="preserve">оследующего выдвижения от Партии </w:t>
      </w:r>
      <w:r w:rsidRPr="00762777">
        <w:rPr>
          <w:bCs/>
          <w:sz w:val="28"/>
          <w:szCs w:val="28"/>
          <w:lang w:eastAsia="ru-RU"/>
        </w:rPr>
        <w:t>«ЕДИНАЯ РОССИЯ» кандидатами в депутаты представительных органов муниципальных образований и на иные выборные должности местного  самоуправления. Большое спасибо нашим  жителям за  активное участие.</w:t>
      </w:r>
    </w:p>
    <w:p w14:paraId="0D0CFC15" w14:textId="77777777" w:rsidR="000A4115" w:rsidRDefault="00825B3F" w:rsidP="000A4115">
      <w:pPr>
        <w:widowControl w:val="0"/>
        <w:tabs>
          <w:tab w:val="left" w:pos="3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762777">
        <w:rPr>
          <w:sz w:val="28"/>
          <w:szCs w:val="28"/>
          <w:lang w:eastAsia="ru-RU"/>
        </w:rPr>
        <w:t>В сентябре нынешнего года состоится Всероссийская перепись населения, выборы депутатов Государственной Думы и нашего Собрания депутатов. Подготовка к этим мероприятиям  уже началась и сделаем все, чтобы провести их на должном уровне.</w:t>
      </w:r>
    </w:p>
    <w:p w14:paraId="3A80BBC1" w14:textId="58EF1143" w:rsidR="00DD3983" w:rsidRPr="00762777" w:rsidRDefault="000A4115" w:rsidP="000A4115">
      <w:pPr>
        <w:widowControl w:val="0"/>
        <w:tabs>
          <w:tab w:val="left" w:pos="3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    </w:t>
      </w:r>
      <w:r w:rsidR="00DD3983" w:rsidRPr="00762777">
        <w:rPr>
          <w:sz w:val="28"/>
          <w:szCs w:val="28"/>
        </w:rPr>
        <w:t>В заключени</w:t>
      </w:r>
      <w:proofErr w:type="gramStart"/>
      <w:r w:rsidR="00DD3983" w:rsidRPr="00762777">
        <w:rPr>
          <w:sz w:val="28"/>
          <w:szCs w:val="28"/>
        </w:rPr>
        <w:t>и</w:t>
      </w:r>
      <w:proofErr w:type="gramEnd"/>
      <w:r w:rsidR="00DD3983" w:rsidRPr="00762777">
        <w:rPr>
          <w:sz w:val="28"/>
          <w:szCs w:val="28"/>
        </w:rPr>
        <w:t xml:space="preserve"> хочу выразить слова признательности и благодарности   Администрации </w:t>
      </w:r>
      <w:proofErr w:type="spellStart"/>
      <w:r w:rsidR="00DD3983" w:rsidRPr="00762777">
        <w:rPr>
          <w:sz w:val="28"/>
          <w:szCs w:val="28"/>
        </w:rPr>
        <w:t>Неклиновского</w:t>
      </w:r>
      <w:proofErr w:type="spellEnd"/>
      <w:r w:rsidR="00DD3983" w:rsidRPr="00762777">
        <w:rPr>
          <w:sz w:val="28"/>
          <w:szCs w:val="28"/>
        </w:rPr>
        <w:t xml:space="preserve"> района – главе администраци</w:t>
      </w:r>
      <w:r w:rsidR="00D47A82" w:rsidRPr="00762777">
        <w:rPr>
          <w:sz w:val="28"/>
          <w:szCs w:val="28"/>
        </w:rPr>
        <w:t xml:space="preserve">и Даниленко Василию Федоровичу, </w:t>
      </w:r>
      <w:r w:rsidR="00DD3983" w:rsidRPr="00762777">
        <w:rPr>
          <w:sz w:val="28"/>
          <w:szCs w:val="28"/>
        </w:rPr>
        <w:t>заместителю главы администрации района</w:t>
      </w:r>
      <w:r w:rsidR="00D47A82" w:rsidRPr="00762777">
        <w:rPr>
          <w:sz w:val="28"/>
          <w:szCs w:val="28"/>
        </w:rPr>
        <w:t>, куратору нашего поселения,</w:t>
      </w:r>
      <w:r w:rsidR="00DD3983" w:rsidRPr="00762777">
        <w:rPr>
          <w:sz w:val="28"/>
          <w:szCs w:val="28"/>
        </w:rPr>
        <w:t xml:space="preserve"> </w:t>
      </w:r>
      <w:r w:rsidR="00D47A82" w:rsidRPr="00762777">
        <w:rPr>
          <w:sz w:val="28"/>
          <w:szCs w:val="28"/>
        </w:rPr>
        <w:t xml:space="preserve">Журавлеву Владиславу Александровичу, </w:t>
      </w:r>
      <w:r w:rsidR="00DD3983" w:rsidRPr="00762777">
        <w:rPr>
          <w:sz w:val="28"/>
          <w:szCs w:val="28"/>
        </w:rPr>
        <w:t xml:space="preserve">Собранию депутатов  </w:t>
      </w:r>
      <w:proofErr w:type="spellStart"/>
      <w:r w:rsidR="00DD3983" w:rsidRPr="00762777">
        <w:rPr>
          <w:sz w:val="28"/>
          <w:szCs w:val="28"/>
        </w:rPr>
        <w:t>Нек</w:t>
      </w:r>
      <w:r w:rsidR="00D47A82" w:rsidRPr="00762777">
        <w:rPr>
          <w:sz w:val="28"/>
          <w:szCs w:val="28"/>
        </w:rPr>
        <w:t>линовского</w:t>
      </w:r>
      <w:proofErr w:type="spellEnd"/>
      <w:r w:rsidR="00D47A82" w:rsidRPr="00762777">
        <w:rPr>
          <w:sz w:val="28"/>
          <w:szCs w:val="28"/>
        </w:rPr>
        <w:t xml:space="preserve"> района, </w:t>
      </w:r>
      <w:r w:rsidR="00DD3983" w:rsidRPr="00762777">
        <w:rPr>
          <w:sz w:val="28"/>
          <w:szCs w:val="28"/>
        </w:rPr>
        <w:t xml:space="preserve">депутатам Собрания депутатов Васильево-Ханжоновского  сельского поселения – главе поселения </w:t>
      </w:r>
      <w:proofErr w:type="spellStart"/>
      <w:r w:rsidR="00DD3983" w:rsidRPr="00762777">
        <w:rPr>
          <w:sz w:val="28"/>
          <w:szCs w:val="28"/>
        </w:rPr>
        <w:t>Комашня</w:t>
      </w:r>
      <w:proofErr w:type="spellEnd"/>
      <w:r w:rsidR="00DD3983" w:rsidRPr="00762777">
        <w:rPr>
          <w:sz w:val="28"/>
          <w:szCs w:val="28"/>
        </w:rPr>
        <w:t xml:space="preserve"> С.И., руководителям </w:t>
      </w:r>
      <w:r w:rsidR="00D47A82" w:rsidRPr="00762777">
        <w:rPr>
          <w:sz w:val="28"/>
          <w:szCs w:val="28"/>
        </w:rPr>
        <w:t xml:space="preserve">сельхозпредприятий и  руководителям муниципальных учреждений,  </w:t>
      </w:r>
      <w:r w:rsidR="00DD3983" w:rsidRPr="00762777">
        <w:rPr>
          <w:sz w:val="28"/>
          <w:szCs w:val="28"/>
        </w:rPr>
        <w:t xml:space="preserve"> предпринимателям и фермерам  за оказанную помощь и поддержку</w:t>
      </w:r>
      <w:r w:rsidR="00D47A82" w:rsidRPr="00762777">
        <w:rPr>
          <w:sz w:val="28"/>
          <w:szCs w:val="28"/>
        </w:rPr>
        <w:t>,  за плодотворную совместную работу</w:t>
      </w:r>
      <w:r w:rsidR="00DD3983" w:rsidRPr="00762777">
        <w:rPr>
          <w:sz w:val="28"/>
          <w:szCs w:val="28"/>
        </w:rPr>
        <w:t xml:space="preserve"> в </w:t>
      </w:r>
      <w:proofErr w:type="gramStart"/>
      <w:r w:rsidR="00DD3983" w:rsidRPr="00762777">
        <w:rPr>
          <w:sz w:val="28"/>
          <w:szCs w:val="28"/>
        </w:rPr>
        <w:t>решении</w:t>
      </w:r>
      <w:proofErr w:type="gramEnd"/>
      <w:r w:rsidR="00DD3983" w:rsidRPr="00762777">
        <w:rPr>
          <w:sz w:val="28"/>
          <w:szCs w:val="28"/>
        </w:rPr>
        <w:t xml:space="preserve"> вопросов местного значения, всем жителям Васильево-Ханжоновского сельского поселения, принимающим активное участие в благоустройстве наших сел и  хуторов. Огромное всем спасибо. </w:t>
      </w:r>
    </w:p>
    <w:p w14:paraId="6F21486F" w14:textId="132C5736" w:rsidR="00142CF8" w:rsidRPr="00762777" w:rsidRDefault="00142CF8" w:rsidP="00DD3983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</w:p>
    <w:p w14:paraId="6AE4CEB8" w14:textId="77777777" w:rsidR="00142CF8" w:rsidRPr="00762777" w:rsidRDefault="00142CF8" w:rsidP="00142CF8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  <w:r w:rsidRPr="00762777">
        <w:rPr>
          <w:rFonts w:eastAsia="Andale Sans UI"/>
          <w:kern w:val="2"/>
          <w:sz w:val="28"/>
          <w:szCs w:val="28"/>
          <w:lang w:eastAsia="ru-RU"/>
        </w:rPr>
        <w:t xml:space="preserve">                                          Спасибо за внимание. </w:t>
      </w:r>
    </w:p>
    <w:p w14:paraId="66DB678C" w14:textId="77777777" w:rsidR="00142CF8" w:rsidRPr="00762777" w:rsidRDefault="00142CF8" w:rsidP="00142CF8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</w:p>
    <w:p w14:paraId="131E7D5B" w14:textId="77777777" w:rsidR="00142CF8" w:rsidRPr="00762777" w:rsidRDefault="00142CF8" w:rsidP="00142CF8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bookmarkStart w:id="1" w:name="_MON_1686641982"/>
    <w:bookmarkEnd w:id="1"/>
    <w:p w14:paraId="53122692" w14:textId="029E6FF0" w:rsidR="00142CF8" w:rsidRPr="00762777" w:rsidRDefault="00825B3F" w:rsidP="00DD3983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762777">
        <w:rPr>
          <w:rFonts w:eastAsia="Calibri"/>
          <w:sz w:val="28"/>
          <w:szCs w:val="28"/>
          <w:lang w:eastAsia="en-US"/>
        </w:rPr>
        <w:object w:dxaOrig="9071" w:dyaOrig="276" w14:anchorId="4046C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14.15pt" o:ole="">
            <v:imagedata r:id="rId7" o:title=""/>
          </v:shape>
          <o:OLEObject Type="Embed" ProgID="Word.Document.12" ShapeID="_x0000_i1025" DrawAspect="Content" ObjectID="_1686737167" r:id="rId8">
            <o:FieldCodes>\s</o:FieldCodes>
          </o:OLEObject>
        </w:object>
      </w:r>
    </w:p>
    <w:p w14:paraId="7A5E96AA" w14:textId="77777777" w:rsidR="00142CF8" w:rsidRPr="00762777" w:rsidRDefault="00142CF8" w:rsidP="00142CF8">
      <w:pPr>
        <w:rPr>
          <w:sz w:val="28"/>
          <w:szCs w:val="28"/>
        </w:rPr>
      </w:pPr>
    </w:p>
    <w:p w14:paraId="395A7E72" w14:textId="77777777" w:rsidR="00142CF8" w:rsidRPr="00762777" w:rsidRDefault="00142CF8" w:rsidP="00142CF8">
      <w:pPr>
        <w:rPr>
          <w:sz w:val="28"/>
          <w:szCs w:val="28"/>
        </w:rPr>
      </w:pPr>
    </w:p>
    <w:p w14:paraId="5FB1BA59" w14:textId="77777777" w:rsidR="006C72E0" w:rsidRPr="00762777" w:rsidRDefault="006C72E0">
      <w:pPr>
        <w:rPr>
          <w:sz w:val="28"/>
          <w:szCs w:val="28"/>
        </w:rPr>
      </w:pPr>
    </w:p>
    <w:p w14:paraId="25A13130" w14:textId="77777777" w:rsidR="008C7C0A" w:rsidRPr="00762777" w:rsidRDefault="008C7C0A">
      <w:pPr>
        <w:rPr>
          <w:sz w:val="28"/>
          <w:szCs w:val="28"/>
        </w:rPr>
      </w:pPr>
    </w:p>
    <w:p w14:paraId="33E8C159" w14:textId="77777777" w:rsidR="008C7C0A" w:rsidRPr="00762777" w:rsidRDefault="008C7C0A">
      <w:pPr>
        <w:rPr>
          <w:sz w:val="28"/>
          <w:szCs w:val="28"/>
        </w:rPr>
      </w:pPr>
    </w:p>
    <w:p w14:paraId="034E550B" w14:textId="77777777" w:rsidR="008C7C0A" w:rsidRPr="00762777" w:rsidRDefault="008C7C0A">
      <w:pPr>
        <w:rPr>
          <w:sz w:val="28"/>
          <w:szCs w:val="28"/>
        </w:rPr>
      </w:pPr>
    </w:p>
    <w:p w14:paraId="6F213513" w14:textId="77777777" w:rsidR="008C7C0A" w:rsidRPr="00762777" w:rsidRDefault="008C7C0A">
      <w:pPr>
        <w:rPr>
          <w:sz w:val="28"/>
          <w:szCs w:val="28"/>
        </w:rPr>
      </w:pPr>
    </w:p>
    <w:p w14:paraId="67FE0EF1" w14:textId="77777777" w:rsidR="008C7C0A" w:rsidRPr="00762777" w:rsidRDefault="008C7C0A">
      <w:pPr>
        <w:rPr>
          <w:sz w:val="28"/>
          <w:szCs w:val="28"/>
        </w:rPr>
      </w:pPr>
    </w:p>
    <w:p w14:paraId="189019D5" w14:textId="77777777" w:rsidR="008C7C0A" w:rsidRPr="00762777" w:rsidRDefault="008C7C0A">
      <w:pPr>
        <w:rPr>
          <w:sz w:val="28"/>
          <w:szCs w:val="28"/>
        </w:rPr>
      </w:pPr>
    </w:p>
    <w:p w14:paraId="6B3BB188" w14:textId="77777777" w:rsidR="008C7C0A" w:rsidRPr="00762777" w:rsidRDefault="008C7C0A">
      <w:pPr>
        <w:rPr>
          <w:sz w:val="28"/>
          <w:szCs w:val="28"/>
        </w:rPr>
      </w:pPr>
    </w:p>
    <w:p w14:paraId="6C168E3D" w14:textId="77777777" w:rsidR="008C7C0A" w:rsidRPr="00762777" w:rsidRDefault="008C7C0A">
      <w:pPr>
        <w:rPr>
          <w:sz w:val="28"/>
          <w:szCs w:val="28"/>
        </w:rPr>
      </w:pPr>
    </w:p>
    <w:p w14:paraId="775A57EA" w14:textId="77777777" w:rsidR="00F02A92" w:rsidRDefault="00F02A92" w:rsidP="008C7C0A">
      <w:pPr>
        <w:suppressAutoHyphens w:val="0"/>
        <w:autoSpaceDE w:val="0"/>
        <w:autoSpaceDN w:val="0"/>
        <w:adjustRightInd w:val="0"/>
        <w:spacing w:line="276" w:lineRule="auto"/>
        <w:outlineLvl w:val="1"/>
        <w:rPr>
          <w:rFonts w:eastAsia="Andale Sans UI"/>
          <w:color w:val="000000" w:themeColor="text1"/>
          <w:kern w:val="2"/>
          <w:sz w:val="28"/>
          <w:szCs w:val="28"/>
          <w:lang w:eastAsia="ru-RU"/>
        </w:rPr>
      </w:pPr>
    </w:p>
    <w:p w14:paraId="431E76D0" w14:textId="77777777" w:rsidR="008C7C0A" w:rsidRPr="00762777" w:rsidRDefault="008C7C0A">
      <w:pPr>
        <w:rPr>
          <w:sz w:val="28"/>
          <w:szCs w:val="28"/>
        </w:rPr>
      </w:pPr>
    </w:p>
    <w:p w14:paraId="02C0EAC0" w14:textId="77777777" w:rsidR="008C7C0A" w:rsidRPr="00762777" w:rsidRDefault="008C7C0A">
      <w:pPr>
        <w:rPr>
          <w:sz w:val="28"/>
          <w:szCs w:val="28"/>
        </w:rPr>
      </w:pPr>
    </w:p>
    <w:p w14:paraId="3DFA6B6B" w14:textId="77777777" w:rsidR="008C7C0A" w:rsidRPr="00762777" w:rsidRDefault="008C7C0A">
      <w:pPr>
        <w:rPr>
          <w:sz w:val="28"/>
          <w:szCs w:val="28"/>
        </w:rPr>
      </w:pPr>
    </w:p>
    <w:p w14:paraId="4AF7AD08" w14:textId="77777777" w:rsidR="008C7C0A" w:rsidRPr="00762777" w:rsidRDefault="008C7C0A">
      <w:pPr>
        <w:rPr>
          <w:sz w:val="28"/>
          <w:szCs w:val="28"/>
        </w:rPr>
      </w:pPr>
    </w:p>
    <w:p w14:paraId="1AB5EF7D" w14:textId="77777777" w:rsidR="008C7C0A" w:rsidRPr="00762777" w:rsidRDefault="008C7C0A">
      <w:pPr>
        <w:rPr>
          <w:sz w:val="28"/>
          <w:szCs w:val="28"/>
        </w:rPr>
      </w:pPr>
    </w:p>
    <w:sectPr w:rsidR="008C7C0A" w:rsidRPr="0076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D4040"/>
    <w:multiLevelType w:val="hybridMultilevel"/>
    <w:tmpl w:val="351A72CE"/>
    <w:lvl w:ilvl="0" w:tplc="DCD434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02541"/>
    <w:multiLevelType w:val="hybridMultilevel"/>
    <w:tmpl w:val="D86C37E4"/>
    <w:lvl w:ilvl="0" w:tplc="3892C13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D3"/>
    <w:rsid w:val="000244C5"/>
    <w:rsid w:val="000A4115"/>
    <w:rsid w:val="000E6555"/>
    <w:rsid w:val="00142CF8"/>
    <w:rsid w:val="002568C0"/>
    <w:rsid w:val="002C183C"/>
    <w:rsid w:val="002F47D2"/>
    <w:rsid w:val="00320262"/>
    <w:rsid w:val="003A0427"/>
    <w:rsid w:val="003D5C85"/>
    <w:rsid w:val="00492630"/>
    <w:rsid w:val="004C5FF9"/>
    <w:rsid w:val="005225DA"/>
    <w:rsid w:val="0052461D"/>
    <w:rsid w:val="00532AE7"/>
    <w:rsid w:val="005C0183"/>
    <w:rsid w:val="005E12CA"/>
    <w:rsid w:val="00670813"/>
    <w:rsid w:val="00692AD1"/>
    <w:rsid w:val="006C72E0"/>
    <w:rsid w:val="006F204A"/>
    <w:rsid w:val="00740C99"/>
    <w:rsid w:val="00761CD4"/>
    <w:rsid w:val="00762777"/>
    <w:rsid w:val="00766BE4"/>
    <w:rsid w:val="007962DA"/>
    <w:rsid w:val="007D5346"/>
    <w:rsid w:val="00822FE4"/>
    <w:rsid w:val="00825B3F"/>
    <w:rsid w:val="008C7C0A"/>
    <w:rsid w:val="008E3BB1"/>
    <w:rsid w:val="00905903"/>
    <w:rsid w:val="009308EE"/>
    <w:rsid w:val="009A0AD3"/>
    <w:rsid w:val="009D1295"/>
    <w:rsid w:val="00A441BD"/>
    <w:rsid w:val="00A82915"/>
    <w:rsid w:val="00AA4255"/>
    <w:rsid w:val="00B83C7C"/>
    <w:rsid w:val="00BF154D"/>
    <w:rsid w:val="00C750AB"/>
    <w:rsid w:val="00CA5524"/>
    <w:rsid w:val="00CC28E6"/>
    <w:rsid w:val="00CF59E1"/>
    <w:rsid w:val="00D47A82"/>
    <w:rsid w:val="00DD0A20"/>
    <w:rsid w:val="00DD3983"/>
    <w:rsid w:val="00E378CB"/>
    <w:rsid w:val="00E56330"/>
    <w:rsid w:val="00F02A92"/>
    <w:rsid w:val="00F23D93"/>
    <w:rsid w:val="00F243E8"/>
    <w:rsid w:val="00F60D56"/>
    <w:rsid w:val="00FA3FC4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D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2CF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2CF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118D-FE24-46BA-BA42-C090AFA0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2021-07-02T07:49:00Z</cp:lastPrinted>
  <dcterms:created xsi:type="dcterms:W3CDTF">2021-07-01T03:23:00Z</dcterms:created>
  <dcterms:modified xsi:type="dcterms:W3CDTF">2021-07-02T10:20:00Z</dcterms:modified>
</cp:coreProperties>
</file>